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2" w:rsidRPr="0044224A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hAnsiTheme="minorEastAsia" w:hint="eastAsia"/>
          <w:color w:val="000000" w:themeColor="text1"/>
          <w:sz w:val="22"/>
        </w:rPr>
        <w:t>（様式</w:t>
      </w:r>
      <w:r w:rsidR="00B47A2A">
        <w:rPr>
          <w:rFonts w:hAnsiTheme="minorEastAsia" w:hint="eastAsia"/>
          <w:color w:val="000000" w:themeColor="text1"/>
          <w:sz w:val="22"/>
        </w:rPr>
        <w:t>５</w:t>
      </w:r>
      <w:r w:rsidRPr="0044224A">
        <w:rPr>
          <w:rFonts w:hAnsiTheme="minorEastAsia" w:hint="eastAsia"/>
          <w:color w:val="000000" w:themeColor="text1"/>
          <w:sz w:val="22"/>
        </w:rPr>
        <w:t>-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A071A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A071A6" w:rsidRPr="00C27AAA">
        <w:rPr>
          <w:rFonts w:asciiTheme="majorEastAsia" w:eastAsiaTheme="majorEastAsia" w:hAnsiTheme="majorEastAsia" w:hint="eastAsia"/>
          <w:sz w:val="24"/>
          <w:szCs w:val="24"/>
        </w:rPr>
        <w:t>生産性向上促進事業</w:t>
      </w:r>
      <w:r w:rsidR="00B47A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9035"/>
      </w:tblGrid>
      <w:tr w:rsidR="00967B32" w:rsidRPr="00604877" w:rsidTr="00AC1869">
        <w:trPr>
          <w:trHeight w:val="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967B32" w:rsidRPr="00D91B9B" w:rsidRDefault="00D91B9B" w:rsidP="0082756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</w:t>
            </w:r>
            <w:r w:rsidR="00967B3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補助事業で導入した機器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、</w:t>
            </w:r>
            <w:r w:rsidR="000010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施工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した工事の内容</w:t>
            </w:r>
          </w:p>
        </w:tc>
      </w:tr>
      <w:tr w:rsidR="00D91B9B" w:rsidRPr="00604877" w:rsidTr="003B7EF7">
        <w:trPr>
          <w:trHeight w:val="200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DC1" w:rsidRDefault="006F4DC1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564349" w:rsidRDefault="00564349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9A2658" w:rsidRPr="006F4DC1" w:rsidRDefault="009A2658" w:rsidP="00564349">
            <w:pPr>
              <w:tabs>
                <w:tab w:val="left" w:pos="1494"/>
              </w:tabs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965D4E">
        <w:trPr>
          <w:trHeight w:val="2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を実施したことによる効果</w:t>
            </w:r>
          </w:p>
        </w:tc>
      </w:tr>
      <w:tr w:rsidR="00D91B9B" w:rsidRPr="00604877" w:rsidTr="00337CA6">
        <w:trPr>
          <w:trHeight w:val="502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4DC1" w:rsidRDefault="006F4DC1" w:rsidP="006F4DC1">
            <w:pPr>
              <w:pStyle w:val="a8"/>
              <w:ind w:leftChars="0" w:left="585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FE340E" w:rsidRDefault="00FE340E" w:rsidP="009B1E5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AC1869">
        <w:trPr>
          <w:trHeight w:val="6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C27A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設備導入による</w:t>
            </w:r>
            <w:r w:rsidR="000307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今後の展望について</w:t>
            </w:r>
          </w:p>
        </w:tc>
      </w:tr>
      <w:tr w:rsidR="00D91B9B" w:rsidRPr="00604877" w:rsidTr="00564349">
        <w:trPr>
          <w:trHeight w:val="320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732D" w:rsidRPr="009B1E5A" w:rsidRDefault="007B732D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564349">
        <w:trPr>
          <w:trHeight w:val="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P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補助事業計画書に記載したが実施しなかった取組</w:t>
            </w:r>
          </w:p>
        </w:tc>
      </w:tr>
      <w:tr w:rsidR="00D91B9B" w:rsidRPr="00604877" w:rsidTr="00564349">
        <w:trPr>
          <w:trHeight w:val="118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2658" w:rsidRPr="003B7EF7" w:rsidRDefault="009A2658" w:rsidP="009B1E5A">
            <w:pPr>
              <w:rPr>
                <w:rFonts w:asciiTheme="majorEastAsia" w:eastAsiaTheme="majorEastAsia" w:hAnsiTheme="majorEastAsia"/>
                <w:b/>
                <w:i/>
                <w:color w:val="FF0000"/>
                <w:sz w:val="22"/>
              </w:rPr>
            </w:pPr>
          </w:p>
        </w:tc>
      </w:tr>
    </w:tbl>
    <w:p w:rsidR="00FB6524" w:rsidRPr="00967B32" w:rsidRDefault="00FB6524" w:rsidP="00B47A2A"/>
    <w:sectPr w:rsidR="00FB6524" w:rsidRPr="00967B32" w:rsidSect="00321BC2">
      <w:pgSz w:w="11906" w:h="16838" w:code="9"/>
      <w:pgMar w:top="1134" w:right="1247" w:bottom="1134" w:left="164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D62"/>
    <w:multiLevelType w:val="hybridMultilevel"/>
    <w:tmpl w:val="BC627DC6"/>
    <w:lvl w:ilvl="0" w:tplc="37AC3CC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E341213"/>
    <w:multiLevelType w:val="hybridMultilevel"/>
    <w:tmpl w:val="46DCF854"/>
    <w:lvl w:ilvl="0" w:tplc="B612682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307D8"/>
    <w:rsid w:val="00137032"/>
    <w:rsid w:val="00321BC2"/>
    <w:rsid w:val="00337CA6"/>
    <w:rsid w:val="003B7EF7"/>
    <w:rsid w:val="00564349"/>
    <w:rsid w:val="0064178C"/>
    <w:rsid w:val="006F4DC1"/>
    <w:rsid w:val="007B2E04"/>
    <w:rsid w:val="007B732D"/>
    <w:rsid w:val="00827567"/>
    <w:rsid w:val="00965D4E"/>
    <w:rsid w:val="00967B32"/>
    <w:rsid w:val="009A2658"/>
    <w:rsid w:val="009B1E5A"/>
    <w:rsid w:val="009B248F"/>
    <w:rsid w:val="00A071A6"/>
    <w:rsid w:val="00AC1869"/>
    <w:rsid w:val="00B47A2A"/>
    <w:rsid w:val="00BD6873"/>
    <w:rsid w:val="00BD7E3A"/>
    <w:rsid w:val="00C229F7"/>
    <w:rsid w:val="00C24CAF"/>
    <w:rsid w:val="00C27AAA"/>
    <w:rsid w:val="00CB7E95"/>
    <w:rsid w:val="00D6039C"/>
    <w:rsid w:val="00D91B9B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  <w:style w:type="paragraph" w:styleId="a8">
    <w:name w:val="List Paragraph"/>
    <w:basedOn w:val="a"/>
    <w:uiPriority w:val="34"/>
    <w:qFormat/>
    <w:rsid w:val="009B2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28</cp:revision>
  <dcterms:created xsi:type="dcterms:W3CDTF">2022-02-14T06:14:00Z</dcterms:created>
  <dcterms:modified xsi:type="dcterms:W3CDTF">2024-03-21T12:38:00Z</dcterms:modified>
</cp:coreProperties>
</file>