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B7D0" w14:textId="77777777" w:rsidR="003411EA" w:rsidRPr="00155984" w:rsidRDefault="003411EA">
      <w:pPr>
        <w:jc w:val="center"/>
        <w:rPr>
          <w:rFonts w:asciiTheme="majorEastAsia" w:eastAsiaTheme="majorEastAsia" w:hAnsiTheme="majorEastAsia" w:cs="Times New Roman"/>
          <w:spacing w:val="6"/>
        </w:rPr>
      </w:pPr>
      <w:r w:rsidRPr="00155984">
        <w:rPr>
          <w:rFonts w:asciiTheme="majorEastAsia" w:eastAsiaTheme="majorEastAsia" w:hAnsiTheme="majorEastAsia" w:hint="eastAsia"/>
          <w:spacing w:val="-4"/>
        </w:rPr>
        <w:t>△△△△△に関する</w:t>
      </w:r>
      <w:r w:rsidRPr="00155984">
        <w:rPr>
          <w:rFonts w:asciiTheme="majorEastAsia" w:eastAsiaTheme="majorEastAsia" w:hAnsiTheme="majorEastAsia" w:cs="ＭＳ ゴシック" w:hint="eastAsia"/>
          <w:spacing w:val="-4"/>
        </w:rPr>
        <w:t>ネーミングライツパートナー基本協定書（</w:t>
      </w:r>
      <w:r w:rsidR="00C13B69" w:rsidRPr="00155984">
        <w:rPr>
          <w:rFonts w:asciiTheme="majorEastAsia" w:eastAsiaTheme="majorEastAsia" w:hAnsiTheme="majorEastAsia" w:cs="ＭＳ ゴシック" w:hint="eastAsia"/>
          <w:spacing w:val="-4"/>
        </w:rPr>
        <w:t>ひな形</w:t>
      </w:r>
      <w:r w:rsidRPr="00155984">
        <w:rPr>
          <w:rFonts w:asciiTheme="majorEastAsia" w:eastAsiaTheme="majorEastAsia" w:hAnsiTheme="majorEastAsia" w:cs="ＭＳ ゴシック" w:hint="eastAsia"/>
          <w:spacing w:val="-4"/>
        </w:rPr>
        <w:t>）</w:t>
      </w:r>
    </w:p>
    <w:p w14:paraId="3F327E61" w14:textId="77777777" w:rsidR="003411EA" w:rsidRPr="00C13B69" w:rsidRDefault="003411EA">
      <w:pPr>
        <w:rPr>
          <w:rFonts w:hAnsi="Times New Roman" w:cs="Times New Roman"/>
          <w:spacing w:val="6"/>
        </w:rPr>
      </w:pPr>
    </w:p>
    <w:p w14:paraId="0F272496" w14:textId="77777777" w:rsidR="003411EA" w:rsidRPr="00C13B69" w:rsidRDefault="003411EA">
      <w:pPr>
        <w:rPr>
          <w:rFonts w:hAnsi="Times New Roman" w:cs="Times New Roman"/>
          <w:spacing w:val="6"/>
        </w:rPr>
      </w:pPr>
    </w:p>
    <w:p w14:paraId="6BB33DB2" w14:textId="77777777" w:rsidR="003411EA" w:rsidRPr="00C13B69" w:rsidRDefault="003411EA">
      <w:pPr>
        <w:ind w:firstLine="200"/>
        <w:rPr>
          <w:rFonts w:hAnsi="Times New Roman" w:cs="Times New Roman"/>
          <w:spacing w:val="6"/>
        </w:rPr>
      </w:pPr>
      <w:r w:rsidRPr="00C13B69">
        <w:rPr>
          <w:rFonts w:hint="eastAsia"/>
          <w:spacing w:val="-4"/>
        </w:rPr>
        <w:t xml:space="preserve">神奈川県（以下「甲」という。）と○○○○（以下「乙」という。）とは、△△△△△に甲が定める名称とは別に乙が愛称を付けることについて、次のとおり協定を締結する。　</w:t>
      </w:r>
    </w:p>
    <w:p w14:paraId="5652C023" w14:textId="77777777" w:rsidR="003411EA" w:rsidRPr="00C13B69" w:rsidRDefault="003411EA">
      <w:pPr>
        <w:ind w:firstLine="200"/>
        <w:rPr>
          <w:rFonts w:hAnsi="Times New Roman" w:cs="Times New Roman"/>
          <w:spacing w:val="6"/>
        </w:rPr>
      </w:pPr>
      <w:r w:rsidRPr="00C13B69">
        <w:rPr>
          <w:rFonts w:hint="eastAsia"/>
          <w:spacing w:val="-4"/>
        </w:rPr>
        <w:t xml:space="preserve">　</w:t>
      </w:r>
    </w:p>
    <w:p w14:paraId="3FA1DCE6" w14:textId="77777777" w:rsidR="003411EA" w:rsidRPr="00C13B69" w:rsidRDefault="003411EA">
      <w:pPr>
        <w:rPr>
          <w:rFonts w:hAnsi="Times New Roman" w:cs="Times New Roman"/>
          <w:spacing w:val="6"/>
        </w:rPr>
      </w:pPr>
      <w:r w:rsidRPr="00C13B69">
        <w:rPr>
          <w:rFonts w:hint="eastAsia"/>
          <w:spacing w:val="-4"/>
        </w:rPr>
        <w:t>（基本的事項）</w:t>
      </w:r>
    </w:p>
    <w:p w14:paraId="3FA449C2" w14:textId="77777777" w:rsidR="003411EA" w:rsidRPr="00C13B69" w:rsidRDefault="001171F1">
      <w:pPr>
        <w:ind w:left="200" w:hanging="198"/>
        <w:rPr>
          <w:rFonts w:hAnsi="Times New Roman" w:cs="Times New Roman"/>
          <w:spacing w:val="6"/>
        </w:rPr>
      </w:pPr>
      <w:r>
        <w:rPr>
          <w:rFonts w:hint="eastAsia"/>
          <w:spacing w:val="-4"/>
        </w:rPr>
        <w:t>第１条　乙は、令和　　年　　月　　日から令和</w:t>
      </w:r>
      <w:r w:rsidR="003411EA" w:rsidRPr="00C13B69">
        <w:rPr>
          <w:rFonts w:hint="eastAsia"/>
          <w:spacing w:val="-4"/>
        </w:rPr>
        <w:t xml:space="preserve">　　年　　月　　日までの間、△△△△△に</w:t>
      </w:r>
      <w:r w:rsidR="003411EA" w:rsidRPr="00C13B69">
        <w:rPr>
          <w:rFonts w:hAnsi="Century" w:hint="eastAsia"/>
          <w:spacing w:val="-4"/>
        </w:rPr>
        <w:t>愛称を付けることができる。</w:t>
      </w:r>
    </w:p>
    <w:p w14:paraId="1CAE6807" w14:textId="77777777" w:rsidR="003411EA" w:rsidRPr="00C13B69" w:rsidRDefault="003411EA">
      <w:pPr>
        <w:ind w:left="200" w:hanging="198"/>
        <w:rPr>
          <w:rFonts w:hAnsi="Times New Roman" w:cs="Times New Roman"/>
          <w:spacing w:val="6"/>
        </w:rPr>
      </w:pPr>
      <w:r w:rsidRPr="00C13B69">
        <w:rPr>
          <w:rFonts w:hint="eastAsia"/>
        </w:rPr>
        <w:t xml:space="preserve">２　</w:t>
      </w:r>
      <w:r w:rsidRPr="00C13B69">
        <w:rPr>
          <w:rFonts w:hAnsi="Century" w:hint="eastAsia"/>
          <w:spacing w:val="-4"/>
        </w:rPr>
        <w:t xml:space="preserve">前項の愛称は、「　</w:t>
      </w:r>
      <w:r w:rsidRPr="00C13B69">
        <w:t>(</w:t>
      </w:r>
      <w:r w:rsidRPr="00C13B69">
        <w:rPr>
          <w:rFonts w:hAnsi="Century" w:hint="eastAsia"/>
          <w:spacing w:val="-4"/>
        </w:rPr>
        <w:t>愛　称　名</w:t>
      </w:r>
      <w:r w:rsidRPr="00C13B69">
        <w:t>)</w:t>
      </w:r>
      <w:r w:rsidRPr="00C13B69">
        <w:rPr>
          <w:rFonts w:hAnsi="Century" w:hint="eastAsia"/>
          <w:spacing w:val="-4"/>
        </w:rPr>
        <w:t xml:space="preserve">　」とし、</w:t>
      </w:r>
      <w:r w:rsidR="001171F1">
        <w:rPr>
          <w:rFonts w:hint="eastAsia"/>
          <w:spacing w:val="-4"/>
        </w:rPr>
        <w:t>令和</w:t>
      </w:r>
      <w:r w:rsidRPr="00C13B69">
        <w:rPr>
          <w:rFonts w:hint="eastAsia"/>
          <w:spacing w:val="-4"/>
        </w:rPr>
        <w:t xml:space="preserve">　　年　　月　　日までの間、その愛称を</w:t>
      </w:r>
      <w:r w:rsidRPr="00C13B69">
        <w:rPr>
          <w:rFonts w:hAnsi="Century" w:hint="eastAsia"/>
          <w:spacing w:val="-4"/>
        </w:rPr>
        <w:t>変更することはできない。</w:t>
      </w:r>
    </w:p>
    <w:p w14:paraId="69D99222" w14:textId="77777777" w:rsidR="003411EA" w:rsidRPr="00C13B69" w:rsidRDefault="003411EA">
      <w:pPr>
        <w:ind w:left="200" w:hanging="198"/>
        <w:rPr>
          <w:rFonts w:hAnsi="Times New Roman" w:cs="Times New Roman"/>
          <w:spacing w:val="6"/>
        </w:rPr>
      </w:pPr>
      <w:r w:rsidRPr="00C13B69">
        <w:rPr>
          <w:rFonts w:hAnsi="Century" w:hint="eastAsia"/>
          <w:spacing w:val="-4"/>
        </w:rPr>
        <w:t>３　乙は、別途締結する契約に基づき、ネーミングライツパートナー料を甲に支払う。</w:t>
      </w:r>
    </w:p>
    <w:p w14:paraId="5AC80807" w14:textId="77777777" w:rsidR="003411EA" w:rsidRPr="00C13B69" w:rsidRDefault="003411EA">
      <w:pPr>
        <w:ind w:left="200" w:hanging="198"/>
        <w:rPr>
          <w:rFonts w:hAnsi="Times New Roman" w:cs="Times New Roman"/>
          <w:spacing w:val="6"/>
        </w:rPr>
      </w:pPr>
      <w:r w:rsidRPr="00C13B69">
        <w:rPr>
          <w:rFonts w:hAnsi="Century" w:hint="eastAsia"/>
          <w:spacing w:val="-4"/>
        </w:rPr>
        <w:t>４　甲は、第２項の愛称の普及に努める。</w:t>
      </w:r>
    </w:p>
    <w:p w14:paraId="46E8E10A" w14:textId="77777777" w:rsidR="003411EA" w:rsidRPr="00C13B69" w:rsidRDefault="003411EA">
      <w:pPr>
        <w:ind w:left="200" w:hanging="198"/>
        <w:rPr>
          <w:rFonts w:hAnsi="Times New Roman" w:cs="Times New Roman"/>
          <w:spacing w:val="6"/>
        </w:rPr>
      </w:pPr>
      <w:r w:rsidRPr="00C13B69">
        <w:rPr>
          <w:rFonts w:hint="eastAsia"/>
        </w:rPr>
        <w:t xml:space="preserve">５　</w:t>
      </w:r>
      <w:r w:rsidRPr="00C13B69">
        <w:rPr>
          <w:rFonts w:hAnsi="Century" w:hint="eastAsia"/>
          <w:spacing w:val="-4"/>
        </w:rPr>
        <w:t>乙は、この協定により生じる権利を、第三者に譲渡若しくは</w:t>
      </w:r>
      <w:r w:rsidRPr="00C13B69">
        <w:rPr>
          <w:rFonts w:hint="eastAsia"/>
        </w:rPr>
        <w:t>転貸し、使用若しくは収益を目的とする権利を設定し、又は抵当権若しくは質権を設定してはならない。</w:t>
      </w:r>
    </w:p>
    <w:p w14:paraId="6F0E1712" w14:textId="77777777" w:rsidR="003411EA" w:rsidRPr="00C13B69" w:rsidRDefault="003411EA">
      <w:pPr>
        <w:rPr>
          <w:rFonts w:hAnsi="Times New Roman" w:cs="Times New Roman"/>
          <w:spacing w:val="6"/>
        </w:rPr>
      </w:pPr>
      <w:r w:rsidRPr="00C13B69">
        <w:rPr>
          <w:rFonts w:hint="eastAsia"/>
        </w:rPr>
        <w:t xml:space="preserve">６　</w:t>
      </w:r>
      <w:r w:rsidRPr="00C13B69">
        <w:rPr>
          <w:rFonts w:hAnsi="Century" w:hint="eastAsia"/>
          <w:spacing w:val="-4"/>
        </w:rPr>
        <w:t>乙は、この協定により生じる義務を第三者に譲渡し、又は継承してはならない。</w:t>
      </w:r>
    </w:p>
    <w:p w14:paraId="0A97F099" w14:textId="77777777" w:rsidR="003411EA" w:rsidRPr="00C13B69" w:rsidRDefault="003411EA">
      <w:pPr>
        <w:ind w:left="200" w:hanging="198"/>
        <w:rPr>
          <w:rFonts w:hAnsi="Times New Roman" w:cs="Times New Roman"/>
          <w:spacing w:val="6"/>
        </w:rPr>
      </w:pPr>
    </w:p>
    <w:p w14:paraId="01F5D628" w14:textId="77777777" w:rsidR="003411EA" w:rsidRPr="00C13B69" w:rsidRDefault="003411EA">
      <w:pPr>
        <w:ind w:left="200" w:hanging="198"/>
        <w:rPr>
          <w:rFonts w:hAnsi="Times New Roman" w:cs="Times New Roman"/>
          <w:spacing w:val="6"/>
        </w:rPr>
      </w:pPr>
      <w:r w:rsidRPr="00C13B69">
        <w:t>(</w:t>
      </w:r>
      <w:r w:rsidRPr="00C13B69">
        <w:rPr>
          <w:rFonts w:hint="eastAsia"/>
        </w:rPr>
        <w:t>表示の変更等</w:t>
      </w:r>
      <w:r w:rsidRPr="00C13B69">
        <w:t>)</w:t>
      </w:r>
    </w:p>
    <w:p w14:paraId="4F257554" w14:textId="77777777" w:rsidR="003411EA" w:rsidRPr="00C13B69" w:rsidRDefault="003411EA">
      <w:pPr>
        <w:ind w:left="200" w:hanging="198"/>
        <w:rPr>
          <w:rFonts w:hAnsi="Times New Roman" w:cs="Times New Roman"/>
          <w:spacing w:val="6"/>
        </w:rPr>
      </w:pPr>
      <w:r w:rsidRPr="00C13B69">
        <w:rPr>
          <w:rFonts w:hAnsi="Century" w:hint="eastAsia"/>
          <w:spacing w:val="-4"/>
        </w:rPr>
        <w:t>第２条　甲は、</w:t>
      </w:r>
      <w:r w:rsidRPr="00C13B69">
        <w:rPr>
          <w:rFonts w:hint="eastAsia"/>
          <w:spacing w:val="-4"/>
        </w:rPr>
        <w:t>乙が△△△△△に</w:t>
      </w:r>
      <w:r w:rsidRPr="00C13B69">
        <w:rPr>
          <w:rFonts w:hAnsi="Century" w:hint="eastAsia"/>
          <w:spacing w:val="-4"/>
        </w:rPr>
        <w:t>愛称を付けたことに伴い、次の表示の変更を甲の負担により行う。</w:t>
      </w:r>
    </w:p>
    <w:p w14:paraId="6B12E537" w14:textId="77777777" w:rsidR="003411EA" w:rsidRPr="00C13B69" w:rsidRDefault="003411EA">
      <w:pPr>
        <w:ind w:left="200" w:hanging="198"/>
        <w:rPr>
          <w:rFonts w:hAnsi="Times New Roman" w:cs="Times New Roman"/>
          <w:spacing w:val="6"/>
        </w:rPr>
      </w:pPr>
      <w:r w:rsidRPr="00C13B69">
        <w:rPr>
          <w:rFonts w:hint="eastAsia"/>
        </w:rPr>
        <w:t xml:space="preserve">　</w:t>
      </w:r>
      <w:r w:rsidRPr="00C13B69">
        <w:t xml:space="preserve">(1) </w:t>
      </w:r>
    </w:p>
    <w:p w14:paraId="4EF06DAF" w14:textId="77777777" w:rsidR="003411EA" w:rsidRPr="00C13B69" w:rsidRDefault="003411EA">
      <w:pPr>
        <w:ind w:left="200" w:hanging="198"/>
        <w:rPr>
          <w:rFonts w:hAnsi="Times New Roman" w:cs="Times New Roman"/>
          <w:spacing w:val="6"/>
        </w:rPr>
      </w:pPr>
      <w:r w:rsidRPr="00C13B69">
        <w:t xml:space="preserve">  (2) </w:t>
      </w:r>
    </w:p>
    <w:p w14:paraId="78ACB268" w14:textId="77777777" w:rsidR="003411EA" w:rsidRPr="00C13B69" w:rsidRDefault="003411EA">
      <w:pPr>
        <w:ind w:left="200" w:hanging="198"/>
        <w:rPr>
          <w:rFonts w:hAnsi="Times New Roman" w:cs="Times New Roman"/>
          <w:spacing w:val="6"/>
        </w:rPr>
      </w:pPr>
      <w:r w:rsidRPr="00C13B69">
        <w:rPr>
          <w:rFonts w:hint="eastAsia"/>
        </w:rPr>
        <w:t xml:space="preserve">　</w:t>
      </w:r>
      <w:r w:rsidRPr="00C13B69">
        <w:t xml:space="preserve">(3) </w:t>
      </w:r>
    </w:p>
    <w:p w14:paraId="144525D6" w14:textId="77777777" w:rsidR="00CB4FB8" w:rsidRPr="00C13B69" w:rsidRDefault="00CB4FB8">
      <w:pPr>
        <w:ind w:left="200" w:hanging="198"/>
      </w:pPr>
      <w:r w:rsidRPr="00C13B69">
        <w:rPr>
          <w:rFonts w:hint="eastAsia"/>
        </w:rPr>
        <w:t>２　前項各号に掲げる看板等の修繕については、甲の負担により甲が行う。</w:t>
      </w:r>
    </w:p>
    <w:p w14:paraId="3BC94581" w14:textId="77777777" w:rsidR="003411EA" w:rsidRPr="00C13B69" w:rsidRDefault="004179BF">
      <w:pPr>
        <w:ind w:left="200" w:hanging="198"/>
      </w:pPr>
      <w:r w:rsidRPr="00C13B69">
        <w:rPr>
          <w:rFonts w:hint="eastAsia"/>
        </w:rPr>
        <w:t>３</w:t>
      </w:r>
      <w:r w:rsidR="00CB4FB8" w:rsidRPr="00C13B69">
        <w:rPr>
          <w:rFonts w:hint="eastAsia"/>
        </w:rPr>
        <w:t xml:space="preserve">　第１</w:t>
      </w:r>
      <w:r w:rsidR="003411EA" w:rsidRPr="00C13B69">
        <w:rPr>
          <w:rFonts w:hint="eastAsia"/>
        </w:rPr>
        <w:t>項に掲げるもの以外に、新たに看板等を設置する場合、又は標識等に新たに表示する場合には、</w:t>
      </w:r>
      <w:r w:rsidR="005E58BF" w:rsidRPr="00C13B69">
        <w:rPr>
          <w:rFonts w:hint="eastAsia"/>
        </w:rPr>
        <w:t>甲と協議のうえ、</w:t>
      </w:r>
      <w:r w:rsidR="003411EA" w:rsidRPr="00C13B69">
        <w:rPr>
          <w:rFonts w:hint="eastAsia"/>
        </w:rPr>
        <w:t>乙の責任と負担により乙が行う。</w:t>
      </w:r>
    </w:p>
    <w:p w14:paraId="337C39A2" w14:textId="77777777" w:rsidR="004179BF" w:rsidRPr="00C13B69" w:rsidRDefault="004179BF">
      <w:pPr>
        <w:ind w:left="200" w:hanging="198"/>
        <w:rPr>
          <w:rFonts w:hAnsi="Times New Roman" w:cs="Times New Roman"/>
          <w:spacing w:val="6"/>
        </w:rPr>
      </w:pPr>
      <w:r w:rsidRPr="00C13B69">
        <w:rPr>
          <w:rFonts w:hint="eastAsia"/>
        </w:rPr>
        <w:t xml:space="preserve">　　なお、その修繕についても同様とする。</w:t>
      </w:r>
    </w:p>
    <w:p w14:paraId="3FBBD88A" w14:textId="77777777" w:rsidR="003411EA" w:rsidRPr="00C13B69" w:rsidRDefault="003411EA">
      <w:pPr>
        <w:ind w:left="200" w:hanging="198"/>
        <w:rPr>
          <w:rFonts w:hAnsi="Times New Roman" w:cs="Times New Roman"/>
          <w:spacing w:val="6"/>
        </w:rPr>
      </w:pPr>
    </w:p>
    <w:p w14:paraId="246EF40F" w14:textId="77777777" w:rsidR="003411EA" w:rsidRPr="00C13B69" w:rsidRDefault="003411EA">
      <w:pPr>
        <w:ind w:left="200" w:hanging="198"/>
        <w:rPr>
          <w:rFonts w:hAnsi="Times New Roman" w:cs="Times New Roman"/>
          <w:spacing w:val="6"/>
        </w:rPr>
      </w:pPr>
      <w:r w:rsidRPr="00C13B69">
        <w:t>(</w:t>
      </w:r>
      <w:r w:rsidRPr="00C13B69">
        <w:rPr>
          <w:rFonts w:hint="eastAsia"/>
        </w:rPr>
        <w:t>ネーミングライツパートナー料により行う事業</w:t>
      </w:r>
      <w:r w:rsidRPr="00C13B69">
        <w:t>)</w:t>
      </w:r>
    </w:p>
    <w:p w14:paraId="4F95B9B1" w14:textId="77777777" w:rsidR="003411EA" w:rsidRPr="00C13B69" w:rsidRDefault="003411EA">
      <w:pPr>
        <w:ind w:left="200" w:hanging="198"/>
        <w:rPr>
          <w:rFonts w:hAnsi="Times New Roman" w:cs="Times New Roman"/>
          <w:spacing w:val="6"/>
        </w:rPr>
      </w:pPr>
      <w:r w:rsidRPr="00C13B69">
        <w:rPr>
          <w:rFonts w:hAnsi="Century" w:hint="eastAsia"/>
          <w:spacing w:val="-4"/>
        </w:rPr>
        <w:t>第３条　甲は、ネーミングライツパートナー料により、次の事業等を行う。</w:t>
      </w:r>
    </w:p>
    <w:p w14:paraId="3E0197C3" w14:textId="77777777" w:rsidR="003411EA" w:rsidRPr="00C13B69" w:rsidRDefault="003411EA">
      <w:pPr>
        <w:ind w:left="200" w:hanging="198"/>
        <w:rPr>
          <w:rFonts w:hAnsi="Times New Roman" w:cs="Times New Roman"/>
          <w:spacing w:val="6"/>
        </w:rPr>
      </w:pPr>
      <w:r w:rsidRPr="00C13B69">
        <w:rPr>
          <w:rFonts w:hint="eastAsia"/>
        </w:rPr>
        <w:t xml:space="preserve">　</w:t>
      </w:r>
      <w:r w:rsidRPr="00C13B69">
        <w:t xml:space="preserve">(1) </w:t>
      </w:r>
    </w:p>
    <w:p w14:paraId="5E27F339" w14:textId="77777777" w:rsidR="003411EA" w:rsidRPr="00C13B69" w:rsidRDefault="003411EA">
      <w:pPr>
        <w:ind w:left="200" w:hanging="198"/>
        <w:rPr>
          <w:rFonts w:hAnsi="Times New Roman" w:cs="Times New Roman"/>
          <w:spacing w:val="6"/>
        </w:rPr>
      </w:pPr>
      <w:r w:rsidRPr="00C13B69">
        <w:t xml:space="preserve">  (2) </w:t>
      </w:r>
    </w:p>
    <w:p w14:paraId="3DAAB450" w14:textId="77777777" w:rsidR="003411EA" w:rsidRPr="00C13B69" w:rsidRDefault="003411EA">
      <w:pPr>
        <w:ind w:left="200" w:hanging="198"/>
        <w:rPr>
          <w:rFonts w:hAnsi="Times New Roman" w:cs="Times New Roman"/>
          <w:spacing w:val="6"/>
        </w:rPr>
      </w:pPr>
      <w:r w:rsidRPr="00C13B69">
        <w:rPr>
          <w:rFonts w:hint="eastAsia"/>
        </w:rPr>
        <w:t xml:space="preserve">２　</w:t>
      </w:r>
      <w:r w:rsidRPr="00C13B69">
        <w:rPr>
          <w:rFonts w:hAnsi="Century" w:hint="eastAsia"/>
          <w:spacing w:val="-4"/>
        </w:rPr>
        <w:t>甲は、ネーミングライツパートナー料により前項に掲げる事業等を行うことについて、</w:t>
      </w:r>
      <w:r w:rsidRPr="00C13B69">
        <w:rPr>
          <w:rFonts w:hint="eastAsia"/>
          <w:spacing w:val="-4"/>
        </w:rPr>
        <w:t>△△△△△の利用者等への周知を図る</w:t>
      </w:r>
      <w:r w:rsidRPr="00C13B69">
        <w:rPr>
          <w:rFonts w:hAnsi="Century" w:hint="eastAsia"/>
          <w:spacing w:val="-4"/>
        </w:rPr>
        <w:t>。</w:t>
      </w:r>
    </w:p>
    <w:p w14:paraId="58D43C66" w14:textId="77777777" w:rsidR="003411EA" w:rsidRPr="00C13B69" w:rsidRDefault="003411EA">
      <w:pPr>
        <w:ind w:left="200" w:hanging="198"/>
        <w:rPr>
          <w:rFonts w:hAnsi="Times New Roman" w:cs="Times New Roman"/>
          <w:spacing w:val="6"/>
        </w:rPr>
      </w:pPr>
    </w:p>
    <w:p w14:paraId="611DFF00" w14:textId="77777777" w:rsidR="003411EA" w:rsidRPr="00C13B69" w:rsidRDefault="003411EA">
      <w:pPr>
        <w:ind w:left="200" w:hanging="198"/>
        <w:rPr>
          <w:rFonts w:hAnsi="Times New Roman" w:cs="Times New Roman"/>
          <w:spacing w:val="6"/>
        </w:rPr>
      </w:pPr>
      <w:r w:rsidRPr="00C13B69">
        <w:t>(</w:t>
      </w:r>
      <w:r w:rsidRPr="00C13B69">
        <w:rPr>
          <w:rFonts w:hint="eastAsia"/>
        </w:rPr>
        <w:t>愛称の普及</w:t>
      </w:r>
      <w:r w:rsidRPr="00C13B69">
        <w:t>)</w:t>
      </w:r>
    </w:p>
    <w:p w14:paraId="56CC9D0F" w14:textId="77777777" w:rsidR="003411EA" w:rsidRPr="00C13B69" w:rsidRDefault="003411EA">
      <w:pPr>
        <w:ind w:left="200" w:hanging="198"/>
        <w:rPr>
          <w:rFonts w:hAnsi="Times New Roman" w:cs="Times New Roman"/>
          <w:spacing w:val="6"/>
        </w:rPr>
      </w:pPr>
      <w:r w:rsidRPr="00C13B69">
        <w:rPr>
          <w:rFonts w:hAnsi="Century" w:hint="eastAsia"/>
          <w:spacing w:val="-4"/>
        </w:rPr>
        <w:t>第４条　甲は、第１条第１項の規定により付けられた</w:t>
      </w:r>
      <w:r w:rsidRPr="00C13B69">
        <w:rPr>
          <w:rFonts w:hint="eastAsia"/>
          <w:spacing w:val="-4"/>
        </w:rPr>
        <w:t>△△△△△の愛称の普及を図るため、次の取組みを行う。</w:t>
      </w:r>
    </w:p>
    <w:p w14:paraId="02B21E2C" w14:textId="77777777" w:rsidR="003411EA" w:rsidRPr="00C13B69" w:rsidRDefault="003411EA">
      <w:pPr>
        <w:ind w:left="506" w:hanging="250"/>
        <w:rPr>
          <w:rFonts w:hAnsi="Times New Roman" w:cs="Times New Roman"/>
          <w:spacing w:val="6"/>
        </w:rPr>
      </w:pPr>
      <w:r w:rsidRPr="00C13B69">
        <w:t xml:space="preserve">(1) </w:t>
      </w:r>
      <w:r w:rsidRPr="00C13B69">
        <w:rPr>
          <w:rFonts w:hint="eastAsia"/>
          <w:spacing w:val="-4"/>
        </w:rPr>
        <w:t>△△△△△の</w:t>
      </w:r>
      <w:r w:rsidRPr="00C13B69">
        <w:rPr>
          <w:rFonts w:hAnsi="Century" w:hint="eastAsia"/>
        </w:rPr>
        <w:t>ネーミングライツパートナー及び愛称の決定について、記者発表</w:t>
      </w:r>
      <w:r w:rsidRPr="00C13B69">
        <w:rPr>
          <w:rFonts w:hAnsi="Century" w:hint="eastAsia"/>
        </w:rPr>
        <w:lastRenderedPageBreak/>
        <w:t>し、甲のホームページで公表する。</w:t>
      </w:r>
    </w:p>
    <w:p w14:paraId="063C29AC" w14:textId="77777777" w:rsidR="003411EA" w:rsidRPr="00C13B69" w:rsidRDefault="003411EA">
      <w:pPr>
        <w:ind w:left="200" w:hanging="198"/>
        <w:rPr>
          <w:rFonts w:hAnsi="Times New Roman" w:cs="Times New Roman"/>
          <w:spacing w:val="6"/>
        </w:rPr>
      </w:pPr>
      <w:r w:rsidRPr="00C13B69">
        <w:t xml:space="preserve">  (2) </w:t>
      </w:r>
      <w:r w:rsidRPr="00C13B69">
        <w:rPr>
          <w:rFonts w:hint="eastAsia"/>
        </w:rPr>
        <w:t>甲</w:t>
      </w:r>
      <w:r w:rsidRPr="00C13B69">
        <w:rPr>
          <w:rFonts w:hAnsi="Century" w:hint="eastAsia"/>
        </w:rPr>
        <w:t>の広報紙等において、</w:t>
      </w:r>
      <w:r w:rsidRPr="00C13B69">
        <w:rPr>
          <w:rFonts w:hint="eastAsia"/>
          <w:spacing w:val="-4"/>
        </w:rPr>
        <w:t>△△△△△の</w:t>
      </w:r>
      <w:r w:rsidRPr="00C13B69">
        <w:rPr>
          <w:rFonts w:hAnsi="Century" w:hint="eastAsia"/>
        </w:rPr>
        <w:t>愛称を使用する。</w:t>
      </w:r>
    </w:p>
    <w:p w14:paraId="4D175AFE" w14:textId="77777777" w:rsidR="003411EA" w:rsidRPr="00C13B69" w:rsidRDefault="003411EA">
      <w:pPr>
        <w:ind w:left="200" w:hanging="198"/>
        <w:rPr>
          <w:rFonts w:hAnsi="Times New Roman" w:cs="Times New Roman"/>
          <w:spacing w:val="6"/>
        </w:rPr>
      </w:pPr>
      <w:r w:rsidRPr="00C13B69">
        <w:rPr>
          <w:rFonts w:hAnsi="Century" w:hint="eastAsia"/>
        </w:rPr>
        <w:t xml:space="preserve">　</w:t>
      </w:r>
      <w:r w:rsidRPr="00C13B69">
        <w:t xml:space="preserve">(3) </w:t>
      </w:r>
      <w:r w:rsidRPr="00C13B69">
        <w:rPr>
          <w:rFonts w:hAnsi="Century" w:hint="eastAsia"/>
        </w:rPr>
        <w:t>県内市町村に対して、</w:t>
      </w:r>
      <w:r w:rsidRPr="00C13B69">
        <w:rPr>
          <w:rFonts w:hint="eastAsia"/>
          <w:spacing w:val="-4"/>
        </w:rPr>
        <w:t>△△△△△の</w:t>
      </w:r>
      <w:r w:rsidRPr="00C13B69">
        <w:rPr>
          <w:rFonts w:hAnsi="Century" w:hint="eastAsia"/>
        </w:rPr>
        <w:t>愛称の使用を働きかける。</w:t>
      </w:r>
    </w:p>
    <w:p w14:paraId="140A92E4" w14:textId="77777777" w:rsidR="003411EA" w:rsidRPr="00C13B69" w:rsidRDefault="003411EA">
      <w:pPr>
        <w:ind w:left="200" w:hanging="198"/>
        <w:rPr>
          <w:rFonts w:hAnsi="Times New Roman" w:cs="Times New Roman"/>
          <w:spacing w:val="6"/>
        </w:rPr>
      </w:pPr>
    </w:p>
    <w:p w14:paraId="74B1EA19" w14:textId="77777777" w:rsidR="003411EA" w:rsidRPr="00C13B69" w:rsidRDefault="003411EA">
      <w:pPr>
        <w:ind w:left="200" w:hanging="198"/>
        <w:rPr>
          <w:rFonts w:hAnsi="Times New Roman" w:cs="Times New Roman"/>
          <w:spacing w:val="6"/>
        </w:rPr>
      </w:pPr>
      <w:r w:rsidRPr="00C13B69">
        <w:t>(</w:t>
      </w:r>
      <w:r w:rsidRPr="00C13B69">
        <w:rPr>
          <w:rFonts w:hint="eastAsia"/>
        </w:rPr>
        <w:t>協定の解除</w:t>
      </w:r>
      <w:r w:rsidRPr="00C13B69">
        <w:t>)</w:t>
      </w:r>
    </w:p>
    <w:p w14:paraId="686EC6E7" w14:textId="77777777" w:rsidR="003411EA" w:rsidRPr="00C13B69" w:rsidRDefault="003411EA">
      <w:pPr>
        <w:ind w:left="200" w:hanging="198"/>
        <w:rPr>
          <w:rFonts w:hAnsi="Times New Roman" w:cs="Times New Roman"/>
          <w:spacing w:val="6"/>
        </w:rPr>
      </w:pPr>
      <w:r w:rsidRPr="00C13B69">
        <w:rPr>
          <w:rFonts w:hint="eastAsia"/>
        </w:rPr>
        <w:t>第５条　乙が、次に該当することとなった場合、若しくは該当することが明らかとなった場合、又は</w:t>
      </w:r>
      <w:r w:rsidRPr="00C13B69">
        <w:rPr>
          <w:rFonts w:hint="eastAsia"/>
          <w:spacing w:val="-4"/>
        </w:rPr>
        <w:t>△△△△△の</w:t>
      </w:r>
      <w:r w:rsidRPr="00C13B69">
        <w:rPr>
          <w:rFonts w:hAnsi="Century" w:hint="eastAsia"/>
        </w:rPr>
        <w:t>イメージを著しく損なった場合、若しくは損なうおそれがある場合、</w:t>
      </w:r>
      <w:r w:rsidRPr="00C13B69">
        <w:rPr>
          <w:rFonts w:hint="eastAsia"/>
        </w:rPr>
        <w:t>又はこの協定に違反した場合には、</w:t>
      </w:r>
      <w:r w:rsidRPr="00C13B69">
        <w:rPr>
          <w:rFonts w:hAnsi="Century" w:hint="eastAsia"/>
        </w:rPr>
        <w:t>甲はこの協定を解除することができる。</w:t>
      </w:r>
    </w:p>
    <w:p w14:paraId="7CD175A3" w14:textId="77777777" w:rsidR="003411EA" w:rsidRPr="00C13B69" w:rsidRDefault="003411EA">
      <w:pPr>
        <w:ind w:left="506" w:hanging="250"/>
        <w:rPr>
          <w:rFonts w:hAnsi="Times New Roman" w:cs="Times New Roman"/>
          <w:spacing w:val="6"/>
        </w:rPr>
      </w:pPr>
      <w:r w:rsidRPr="00C13B69">
        <w:t xml:space="preserve">(1) </w:t>
      </w:r>
      <w:r w:rsidRPr="00C13B69">
        <w:rPr>
          <w:rFonts w:hAnsi="Century" w:hint="eastAsia"/>
        </w:rPr>
        <w:t>地方自治法施行令第</w:t>
      </w:r>
      <w:r w:rsidRPr="00C13B69">
        <w:t>167</w:t>
      </w:r>
      <w:r w:rsidRPr="00C13B69">
        <w:rPr>
          <w:rFonts w:hAnsi="Century" w:hint="eastAsia"/>
        </w:rPr>
        <w:t>条の４の規定により一般競争入札の参加を制限されている団体等</w:t>
      </w:r>
    </w:p>
    <w:p w14:paraId="0A9AF9BC" w14:textId="77777777" w:rsidR="003411EA" w:rsidRPr="00C13B69" w:rsidRDefault="003411EA">
      <w:pPr>
        <w:tabs>
          <w:tab w:val="left" w:pos="1290"/>
        </w:tabs>
        <w:spacing w:line="360" w:lineRule="exact"/>
        <w:ind w:left="506" w:hanging="250"/>
        <w:rPr>
          <w:rFonts w:hAnsi="Times New Roman" w:cs="Times New Roman"/>
          <w:spacing w:val="6"/>
        </w:rPr>
      </w:pPr>
      <w:r w:rsidRPr="00C13B69">
        <w:t xml:space="preserve">(2) </w:t>
      </w:r>
      <w:r w:rsidRPr="00C13B69">
        <w:rPr>
          <w:rFonts w:hAnsi="Century" w:hint="eastAsia"/>
        </w:rPr>
        <w:t>神奈川県から神奈川県指名停止等措置要領により、競争入札の参加に関して指名停止を受けている団体等</w:t>
      </w:r>
    </w:p>
    <w:p w14:paraId="766B5D29" w14:textId="77777777" w:rsidR="003411EA" w:rsidRPr="00C13B69" w:rsidRDefault="003411EA">
      <w:pPr>
        <w:spacing w:line="360" w:lineRule="exact"/>
        <w:ind w:left="506" w:hanging="250"/>
        <w:rPr>
          <w:rFonts w:hAnsi="Times New Roman" w:cs="Times New Roman"/>
          <w:spacing w:val="6"/>
        </w:rPr>
      </w:pPr>
      <w:r w:rsidRPr="00C13B69">
        <w:t xml:space="preserve">(3) </w:t>
      </w:r>
      <w:r w:rsidRPr="00C13B69">
        <w:rPr>
          <w:rFonts w:hAnsi="Century" w:hint="eastAsia"/>
        </w:rPr>
        <w:t>会社更生法、民事再生法等に基づき更正又は再生手続をしている法人（ただし、更生計画又は再生計画が裁判所に承認された場合を除く）</w:t>
      </w:r>
    </w:p>
    <w:p w14:paraId="0FE1F31F" w14:textId="77777777" w:rsidR="003411EA" w:rsidRPr="00C13B69" w:rsidRDefault="003411EA">
      <w:pPr>
        <w:spacing w:line="360" w:lineRule="exact"/>
        <w:ind w:left="506" w:hanging="250"/>
        <w:rPr>
          <w:rFonts w:hAnsi="Times New Roman" w:cs="Times New Roman"/>
          <w:spacing w:val="6"/>
        </w:rPr>
      </w:pPr>
      <w:r w:rsidRPr="00C13B69">
        <w:t xml:space="preserve">(4) </w:t>
      </w:r>
      <w:r w:rsidRPr="00C13B69">
        <w:rPr>
          <w:rFonts w:hAnsi="Century" w:hint="eastAsia"/>
        </w:rPr>
        <w:t>法人県民税、法人事業税、消費税及び地方消費税を完納していない法人</w:t>
      </w:r>
    </w:p>
    <w:p w14:paraId="6A389E3D" w14:textId="77777777" w:rsidR="003411EA" w:rsidRPr="00C13B69" w:rsidRDefault="003411EA">
      <w:pPr>
        <w:spacing w:line="360" w:lineRule="exact"/>
        <w:ind w:left="506" w:hanging="250"/>
        <w:rPr>
          <w:rFonts w:hAnsi="Times New Roman" w:cs="Times New Roman"/>
          <w:spacing w:val="6"/>
        </w:rPr>
      </w:pPr>
      <w:r w:rsidRPr="00C13B69">
        <w:t xml:space="preserve">(5) </w:t>
      </w:r>
      <w:r w:rsidRPr="00C13B69">
        <w:rPr>
          <w:rFonts w:hAnsi="Century" w:hint="eastAsia"/>
        </w:rPr>
        <w:t>公序良俗に反する事業を行う団体等</w:t>
      </w:r>
    </w:p>
    <w:p w14:paraId="191B69EC" w14:textId="77777777" w:rsidR="003411EA" w:rsidRPr="00C13B69" w:rsidRDefault="003411EA">
      <w:pPr>
        <w:spacing w:line="360" w:lineRule="exact"/>
        <w:ind w:left="506" w:hanging="250"/>
        <w:rPr>
          <w:rFonts w:hAnsi="Times New Roman" w:cs="Times New Roman"/>
          <w:spacing w:val="6"/>
        </w:rPr>
      </w:pPr>
      <w:r w:rsidRPr="00C13B69">
        <w:t xml:space="preserve">(6) </w:t>
      </w:r>
      <w:r w:rsidRPr="00C13B69">
        <w:rPr>
          <w:rFonts w:hAnsi="Century" w:hint="eastAsia"/>
        </w:rPr>
        <w:t>政治性又は宗教性のある事業を行う団体等</w:t>
      </w:r>
    </w:p>
    <w:p w14:paraId="4BBB3B74" w14:textId="77777777" w:rsidR="003411EA" w:rsidRPr="00C13B69" w:rsidRDefault="003411EA">
      <w:pPr>
        <w:spacing w:line="360" w:lineRule="exact"/>
        <w:ind w:left="506" w:hanging="250"/>
        <w:rPr>
          <w:rFonts w:hAnsi="Times New Roman" w:cs="Times New Roman"/>
          <w:spacing w:val="6"/>
        </w:rPr>
      </w:pPr>
      <w:r w:rsidRPr="00C13B69">
        <w:t xml:space="preserve">(7) </w:t>
      </w:r>
      <w:r w:rsidRPr="00C13B69">
        <w:rPr>
          <w:rFonts w:hAnsi="Century" w:hint="eastAsia"/>
        </w:rPr>
        <w:t>暴力団（暴力団員による不当な行為の防止等に関する法律第２条第２号に規定する暴力団をいう。以下同じ。）</w:t>
      </w:r>
    </w:p>
    <w:p w14:paraId="68E4BE3C" w14:textId="77777777" w:rsidR="003411EA" w:rsidRPr="00C13B69" w:rsidRDefault="003411EA">
      <w:pPr>
        <w:spacing w:line="360" w:lineRule="exact"/>
        <w:ind w:left="506" w:hanging="250"/>
        <w:rPr>
          <w:rFonts w:hAnsi="Times New Roman" w:cs="Times New Roman"/>
          <w:spacing w:val="6"/>
        </w:rPr>
      </w:pPr>
      <w:r w:rsidRPr="00C13B69">
        <w:t xml:space="preserve">(8) </w:t>
      </w:r>
      <w:r w:rsidRPr="00C13B69">
        <w:rPr>
          <w:rFonts w:hAnsi="Century" w:hint="eastAsia"/>
        </w:rPr>
        <w:t>暴力団又はその構成員（暴力団の構成団体の構成員を含む。以下同じ。）若しくは暴力団の構成員でなくなった日から５年を経過しない者の統制の下にある団体等</w:t>
      </w:r>
    </w:p>
    <w:p w14:paraId="2A62EF9F" w14:textId="77777777" w:rsidR="003411EA" w:rsidRPr="00C13B69" w:rsidRDefault="003411EA">
      <w:pPr>
        <w:spacing w:line="360" w:lineRule="exact"/>
        <w:ind w:left="506" w:hanging="250"/>
        <w:rPr>
          <w:rFonts w:hAnsi="Times New Roman" w:cs="Times New Roman"/>
          <w:spacing w:val="6"/>
        </w:rPr>
      </w:pPr>
      <w:r w:rsidRPr="00C13B69">
        <w:t xml:space="preserve">(9) </w:t>
      </w:r>
      <w:r w:rsidRPr="00C13B69">
        <w:rPr>
          <w:rFonts w:hAnsi="Century" w:hint="eastAsia"/>
        </w:rPr>
        <w:t>暴力団の構成員若しくは暴力団の構成員でなくなった日から５年を経過しない者を役員に含む団体等</w:t>
      </w:r>
    </w:p>
    <w:p w14:paraId="308F68DA" w14:textId="77777777" w:rsidR="003411EA" w:rsidRPr="00C13B69" w:rsidRDefault="003411EA">
      <w:pPr>
        <w:spacing w:line="360" w:lineRule="exact"/>
        <w:ind w:left="506" w:hanging="250"/>
        <w:rPr>
          <w:rFonts w:hAnsi="Times New Roman" w:cs="Times New Roman"/>
          <w:spacing w:val="6"/>
        </w:rPr>
      </w:pPr>
      <w:r w:rsidRPr="00C13B69">
        <w:t>(10)</w:t>
      </w:r>
      <w:r w:rsidRPr="00C13B69">
        <w:rPr>
          <w:rFonts w:ascii="Century" w:hAnsi="Century" w:cs="Century"/>
        </w:rPr>
        <w:t xml:space="preserve">  </w:t>
      </w:r>
      <w:r w:rsidRPr="00C13B69">
        <w:rPr>
          <w:rFonts w:hint="eastAsia"/>
          <w:spacing w:val="-4"/>
        </w:rPr>
        <w:t>△△△△△</w:t>
      </w:r>
      <w:r w:rsidRPr="00C13B69">
        <w:rPr>
          <w:rFonts w:hAnsi="Century" w:hint="eastAsia"/>
        </w:rPr>
        <w:t>の設置目的等に照らしネーミングライツパートナーとして適当でないと認められる団体等</w:t>
      </w:r>
    </w:p>
    <w:p w14:paraId="08B62E9E" w14:textId="77777777" w:rsidR="003411EA" w:rsidRPr="00C13B69" w:rsidRDefault="003411EA">
      <w:pPr>
        <w:ind w:left="252" w:hanging="250"/>
        <w:rPr>
          <w:rFonts w:hAnsi="Times New Roman" w:cs="Times New Roman"/>
          <w:spacing w:val="6"/>
        </w:rPr>
      </w:pPr>
      <w:r w:rsidRPr="00C13B69">
        <w:rPr>
          <w:rFonts w:hint="eastAsia"/>
        </w:rPr>
        <w:t>２　前項の規定によりこの協定を解除した場合、又は乙の責に帰する事由によりこの協定を解除した場合には、甲は次の金額から既に乙からネーミングライツパートナー料として支払われた金額を差し引いた額を、乙に請求することができる。</w:t>
      </w:r>
    </w:p>
    <w:p w14:paraId="50271872" w14:textId="77777777" w:rsidR="003411EA" w:rsidRPr="00C13B69" w:rsidRDefault="003411EA">
      <w:r w:rsidRPr="00C13B69">
        <w:rPr>
          <w:rFonts w:hint="eastAsia"/>
        </w:rPr>
        <w:t xml:space="preserve">　　　　　　　　　　　　　　　　　　円</w:t>
      </w:r>
    </w:p>
    <w:p w14:paraId="06E1BE56" w14:textId="77777777" w:rsidR="001863B3" w:rsidRPr="00C13B69" w:rsidRDefault="001863B3" w:rsidP="001863B3">
      <w:pPr>
        <w:ind w:left="254" w:hangingChars="100" w:hanging="254"/>
      </w:pPr>
      <w:r w:rsidRPr="00C13B69">
        <w:rPr>
          <w:rFonts w:hint="eastAsia"/>
        </w:rPr>
        <w:t>３　前項の規定は、甲に</w:t>
      </w:r>
      <w:r w:rsidR="00195865" w:rsidRPr="00C13B69">
        <w:rPr>
          <w:rFonts w:hint="eastAsia"/>
        </w:rPr>
        <w:t>発生した</w:t>
      </w:r>
      <w:r w:rsidRPr="00C13B69">
        <w:rPr>
          <w:rFonts w:hint="eastAsia"/>
        </w:rPr>
        <w:t>実際</w:t>
      </w:r>
      <w:r w:rsidR="00195865" w:rsidRPr="00C13B69">
        <w:rPr>
          <w:rFonts w:hint="eastAsia"/>
        </w:rPr>
        <w:t>の損害、損失又は増加費用</w:t>
      </w:r>
      <w:r w:rsidRPr="00C13B69">
        <w:rPr>
          <w:rFonts w:hint="eastAsia"/>
        </w:rPr>
        <w:t>が同項に規定する額を超える場合においては、甲がその超過分につき賠償を請求することを妨げるものではない。</w:t>
      </w:r>
    </w:p>
    <w:p w14:paraId="1D4F9275" w14:textId="77777777" w:rsidR="00357791" w:rsidRPr="00C13B69" w:rsidRDefault="00357791" w:rsidP="001863B3">
      <w:pPr>
        <w:ind w:left="254" w:hangingChars="100" w:hanging="254"/>
      </w:pPr>
      <w:r w:rsidRPr="00C13B69">
        <w:rPr>
          <w:rFonts w:hint="eastAsia"/>
        </w:rPr>
        <w:t>４　甲は、第１項の規定によりこの協定を解除したときは、乙に損害、損失又は増加費用が発生してもその責を負わないものとする。</w:t>
      </w:r>
    </w:p>
    <w:p w14:paraId="10B2423D" w14:textId="77777777" w:rsidR="00761A78" w:rsidRPr="00C13B69" w:rsidRDefault="00761A78" w:rsidP="00761A78">
      <w:pPr>
        <w:ind w:left="200" w:hanging="198"/>
      </w:pPr>
    </w:p>
    <w:p w14:paraId="21A3C653" w14:textId="77777777" w:rsidR="00761A78" w:rsidRPr="00C13B69" w:rsidRDefault="00761A78" w:rsidP="00761A78">
      <w:pPr>
        <w:ind w:left="200" w:hanging="198"/>
        <w:rPr>
          <w:rFonts w:hAnsi="Times New Roman" w:cs="Times New Roman"/>
          <w:spacing w:val="6"/>
        </w:rPr>
      </w:pPr>
      <w:r w:rsidRPr="00C13B69">
        <w:t>(</w:t>
      </w:r>
      <w:r w:rsidRPr="00C13B69">
        <w:rPr>
          <w:rFonts w:hint="eastAsia"/>
        </w:rPr>
        <w:t>原状回復</w:t>
      </w:r>
      <w:r w:rsidRPr="00C13B69">
        <w:t>)</w:t>
      </w:r>
    </w:p>
    <w:p w14:paraId="22FC1F6B" w14:textId="77777777" w:rsidR="00761A78" w:rsidRPr="00C13B69" w:rsidRDefault="00761A78" w:rsidP="00761A78">
      <w:pPr>
        <w:ind w:left="200" w:hanging="198"/>
      </w:pPr>
      <w:r w:rsidRPr="00C13B69">
        <w:rPr>
          <w:rFonts w:hAnsi="Century" w:hint="eastAsia"/>
          <w:spacing w:val="-4"/>
        </w:rPr>
        <w:t xml:space="preserve">第６条　</w:t>
      </w:r>
      <w:r w:rsidRPr="00C13B69">
        <w:rPr>
          <w:rFonts w:hint="eastAsia"/>
          <w:spacing w:val="-4"/>
        </w:rPr>
        <w:t>△△△△△に</w:t>
      </w:r>
      <w:r w:rsidRPr="00C13B69">
        <w:rPr>
          <w:rFonts w:hAnsi="Century" w:hint="eastAsia"/>
          <w:spacing w:val="-4"/>
        </w:rPr>
        <w:t>愛称を付けなくなった場合、又は前条第１項の規定により協定が解除された場合に、甲から愛称を付ける前の状態に戻すよう命じられた場合には、第２条</w:t>
      </w:r>
      <w:r w:rsidRPr="00C13B69">
        <w:rPr>
          <w:rFonts w:hint="eastAsia"/>
        </w:rPr>
        <w:t>第１項に掲げる表示の変更及び第</w:t>
      </w:r>
      <w:r w:rsidR="000824D7" w:rsidRPr="00C74F96">
        <w:rPr>
          <w:rFonts w:hint="eastAsia"/>
          <w:color w:val="auto"/>
        </w:rPr>
        <w:t>３</w:t>
      </w:r>
      <w:r w:rsidRPr="00C13B69">
        <w:rPr>
          <w:rFonts w:hint="eastAsia"/>
        </w:rPr>
        <w:t>項の規定により新たに設置した看板並びに</w:t>
      </w:r>
      <w:r w:rsidRPr="00C13B69">
        <w:rPr>
          <w:rFonts w:hint="eastAsia"/>
        </w:rPr>
        <w:lastRenderedPageBreak/>
        <w:t>新たに表示した標識の原状回復については、乙</w:t>
      </w:r>
      <w:r w:rsidRPr="00C13B69">
        <w:rPr>
          <w:rFonts w:hAnsi="Century" w:hint="eastAsia"/>
          <w:spacing w:val="-4"/>
        </w:rPr>
        <w:t>の負担により</w:t>
      </w:r>
      <w:r w:rsidRPr="00C13B69">
        <w:rPr>
          <w:rFonts w:hint="eastAsia"/>
        </w:rPr>
        <w:t>乙</w:t>
      </w:r>
      <w:r w:rsidRPr="00C13B69">
        <w:rPr>
          <w:rFonts w:hAnsi="Century" w:hint="eastAsia"/>
          <w:spacing w:val="-4"/>
        </w:rPr>
        <w:t>が行う。</w:t>
      </w:r>
    </w:p>
    <w:p w14:paraId="3D4E075D" w14:textId="77777777" w:rsidR="00195865" w:rsidRPr="00C13B69" w:rsidRDefault="00195865"/>
    <w:p w14:paraId="757D5D2A" w14:textId="77777777" w:rsidR="003411EA" w:rsidRPr="00C13B69" w:rsidRDefault="003411EA">
      <w:pPr>
        <w:rPr>
          <w:rFonts w:hAnsi="Times New Roman" w:cs="Times New Roman"/>
          <w:spacing w:val="6"/>
        </w:rPr>
      </w:pPr>
      <w:r w:rsidRPr="00C13B69">
        <w:t>(</w:t>
      </w:r>
      <w:r w:rsidRPr="00C13B69">
        <w:rPr>
          <w:rFonts w:hint="eastAsia"/>
        </w:rPr>
        <w:t>損害賠償</w:t>
      </w:r>
      <w:r w:rsidRPr="00C13B69">
        <w:t>)</w:t>
      </w:r>
    </w:p>
    <w:p w14:paraId="656C010D" w14:textId="77777777" w:rsidR="003411EA" w:rsidRPr="00C13B69" w:rsidRDefault="003411EA">
      <w:pPr>
        <w:ind w:left="252" w:hanging="250"/>
        <w:rPr>
          <w:rFonts w:hAnsi="Times New Roman" w:cs="Times New Roman"/>
          <w:spacing w:val="6"/>
        </w:rPr>
      </w:pPr>
      <w:r w:rsidRPr="00C13B69">
        <w:rPr>
          <w:rFonts w:hint="eastAsia"/>
        </w:rPr>
        <w:t>第</w:t>
      </w:r>
      <w:r w:rsidR="00761A78" w:rsidRPr="00C13B69">
        <w:rPr>
          <w:rFonts w:hint="eastAsia"/>
        </w:rPr>
        <w:t>７</w:t>
      </w:r>
      <w:r w:rsidRPr="00C13B69">
        <w:rPr>
          <w:rFonts w:hint="eastAsia"/>
        </w:rPr>
        <w:t>条　この協定に基づき乙が付けた愛称が、</w:t>
      </w:r>
      <w:r w:rsidRPr="00C13B69">
        <w:rPr>
          <w:rFonts w:hAnsi="Century" w:hint="eastAsia"/>
        </w:rPr>
        <w:t>第三者の商標権等を侵害した場合には、乙の責任により乙が対応する。</w:t>
      </w:r>
    </w:p>
    <w:p w14:paraId="7B714608" w14:textId="77777777" w:rsidR="003411EA" w:rsidRPr="00C13B69" w:rsidRDefault="00A14EF1" w:rsidP="00A14EF1">
      <w:pPr>
        <w:ind w:left="254" w:hangingChars="100" w:hanging="254"/>
        <w:rPr>
          <w:rFonts w:hAnsi="Times New Roman" w:cs="Times New Roman"/>
          <w:spacing w:val="6"/>
        </w:rPr>
      </w:pPr>
      <w:r w:rsidRPr="00C13B69">
        <w:rPr>
          <w:rFonts w:hint="eastAsia"/>
        </w:rPr>
        <w:t>２</w:t>
      </w:r>
      <w:r w:rsidR="003411EA" w:rsidRPr="00C13B69">
        <w:rPr>
          <w:rFonts w:hint="eastAsia"/>
        </w:rPr>
        <w:t xml:space="preserve">　第２条第１項の規定による表示の変更により、</w:t>
      </w:r>
      <w:r w:rsidR="003411EA" w:rsidRPr="00C13B69">
        <w:rPr>
          <w:rFonts w:hAnsi="Century" w:hint="eastAsia"/>
        </w:rPr>
        <w:t>第三者に損害、損失又は増加費用が発生した場合には、甲の責任により甲が対応する。</w:t>
      </w:r>
    </w:p>
    <w:p w14:paraId="439899D7" w14:textId="77777777" w:rsidR="003411EA" w:rsidRPr="00C13B69" w:rsidRDefault="00A14EF1">
      <w:pPr>
        <w:ind w:left="200" w:hanging="198"/>
        <w:rPr>
          <w:rFonts w:hAnsi="Century"/>
        </w:rPr>
      </w:pPr>
      <w:r w:rsidRPr="00C13B69">
        <w:rPr>
          <w:rFonts w:hAnsi="Century" w:hint="eastAsia"/>
        </w:rPr>
        <w:t>３</w:t>
      </w:r>
      <w:r w:rsidR="003411EA" w:rsidRPr="00C13B69">
        <w:rPr>
          <w:rFonts w:hAnsi="Century" w:hint="eastAsia"/>
        </w:rPr>
        <w:t xml:space="preserve">　</w:t>
      </w:r>
      <w:r w:rsidR="003411EA" w:rsidRPr="00C13B69">
        <w:rPr>
          <w:rFonts w:hint="eastAsia"/>
        </w:rPr>
        <w:t>第２条第</w:t>
      </w:r>
      <w:r w:rsidR="004179BF" w:rsidRPr="00C13B69">
        <w:rPr>
          <w:rFonts w:hint="eastAsia"/>
        </w:rPr>
        <w:t>３</w:t>
      </w:r>
      <w:r w:rsidR="003411EA" w:rsidRPr="00C13B69">
        <w:rPr>
          <w:rFonts w:hint="eastAsia"/>
        </w:rPr>
        <w:t>項の規定による新たな看板等の設置や、標識等への新たな表示により、</w:t>
      </w:r>
      <w:r w:rsidR="003411EA" w:rsidRPr="00C13B69">
        <w:rPr>
          <w:rFonts w:hAnsi="Century" w:hint="eastAsia"/>
        </w:rPr>
        <w:t>第三者に損害、損失又は増加費用が発生した場合には、乙の責任により乙が対応する。</w:t>
      </w:r>
    </w:p>
    <w:p w14:paraId="5052AD8A" w14:textId="77777777" w:rsidR="00A14EF1" w:rsidRPr="00C13B69" w:rsidRDefault="00A14EF1">
      <w:pPr>
        <w:ind w:left="200" w:hanging="198"/>
        <w:rPr>
          <w:rFonts w:hAnsi="Times New Roman" w:cs="Times New Roman"/>
          <w:spacing w:val="6"/>
        </w:rPr>
      </w:pPr>
      <w:r w:rsidRPr="00C13B69">
        <w:rPr>
          <w:rFonts w:hAnsi="Century" w:hint="eastAsia"/>
        </w:rPr>
        <w:t>４　前</w:t>
      </w:r>
      <w:r w:rsidR="00CA13EE" w:rsidRPr="00C13B69">
        <w:rPr>
          <w:rFonts w:hAnsi="Century" w:hint="eastAsia"/>
        </w:rPr>
        <w:t>各項</w:t>
      </w:r>
      <w:r w:rsidRPr="00C13B69">
        <w:rPr>
          <w:rFonts w:hAnsi="Century" w:hint="eastAsia"/>
        </w:rPr>
        <w:t>の規定に定める事項のほか、</w:t>
      </w:r>
      <w:r w:rsidRPr="00C13B69">
        <w:rPr>
          <w:rFonts w:hint="eastAsia"/>
        </w:rPr>
        <w:t>乙の責に帰すべき事由により甲に損害、損失又は増加費用が発生した場合には、乙は当該費用を賠償しなければならない。</w:t>
      </w:r>
    </w:p>
    <w:p w14:paraId="0ED85835" w14:textId="77777777" w:rsidR="003411EA" w:rsidRPr="00C13B69" w:rsidRDefault="003411EA">
      <w:pPr>
        <w:rPr>
          <w:rFonts w:hAnsi="Times New Roman" w:cs="Times New Roman"/>
          <w:spacing w:val="6"/>
        </w:rPr>
      </w:pPr>
    </w:p>
    <w:p w14:paraId="1CBCB143" w14:textId="77777777" w:rsidR="003411EA" w:rsidRPr="00C13B69" w:rsidRDefault="003411EA">
      <w:pPr>
        <w:rPr>
          <w:rFonts w:hAnsi="Times New Roman" w:cs="Times New Roman"/>
          <w:spacing w:val="6"/>
        </w:rPr>
      </w:pPr>
      <w:r w:rsidRPr="00C13B69">
        <w:t>(</w:t>
      </w:r>
      <w:r w:rsidRPr="00C13B69">
        <w:rPr>
          <w:rFonts w:hint="eastAsia"/>
        </w:rPr>
        <w:t>管轄裁判所</w:t>
      </w:r>
      <w:r w:rsidRPr="00C13B69">
        <w:t>)</w:t>
      </w:r>
    </w:p>
    <w:p w14:paraId="0DE9202C" w14:textId="77777777" w:rsidR="003411EA" w:rsidRPr="00C13B69" w:rsidRDefault="003411EA">
      <w:pPr>
        <w:ind w:left="252" w:hanging="250"/>
        <w:rPr>
          <w:rFonts w:hAnsi="Times New Roman" w:cs="Times New Roman"/>
          <w:spacing w:val="6"/>
        </w:rPr>
      </w:pPr>
      <w:r w:rsidRPr="00C13B69">
        <w:rPr>
          <w:rFonts w:hint="eastAsia"/>
        </w:rPr>
        <w:t>第</w:t>
      </w:r>
      <w:r w:rsidR="00761A78" w:rsidRPr="00C13B69">
        <w:rPr>
          <w:rFonts w:hint="eastAsia"/>
        </w:rPr>
        <w:t>８</w:t>
      </w:r>
      <w:r w:rsidRPr="00C13B69">
        <w:rPr>
          <w:rFonts w:hint="eastAsia"/>
        </w:rPr>
        <w:t>条　この協定について訴訟が生じたときは、横浜地方裁判所を第一審の専属裁判所とする。</w:t>
      </w:r>
    </w:p>
    <w:p w14:paraId="438400BD" w14:textId="77777777" w:rsidR="003411EA" w:rsidRPr="00C13B69" w:rsidRDefault="003411EA">
      <w:pPr>
        <w:rPr>
          <w:rFonts w:hAnsi="Times New Roman" w:cs="Times New Roman"/>
          <w:spacing w:val="6"/>
        </w:rPr>
      </w:pPr>
    </w:p>
    <w:p w14:paraId="3A1D3AD0" w14:textId="77777777" w:rsidR="003411EA" w:rsidRPr="00C13B69" w:rsidRDefault="003411EA">
      <w:pPr>
        <w:rPr>
          <w:rFonts w:hAnsi="Times New Roman" w:cs="Times New Roman"/>
          <w:spacing w:val="6"/>
        </w:rPr>
      </w:pPr>
      <w:r w:rsidRPr="00C13B69">
        <w:rPr>
          <w:rFonts w:hint="eastAsia"/>
          <w:spacing w:val="-4"/>
        </w:rPr>
        <w:t>（その他）</w:t>
      </w:r>
    </w:p>
    <w:p w14:paraId="0E660379" w14:textId="77777777" w:rsidR="003411EA" w:rsidRPr="00C13B69" w:rsidRDefault="00761A78">
      <w:pPr>
        <w:ind w:left="200" w:hanging="198"/>
        <w:rPr>
          <w:rFonts w:hAnsi="Times New Roman" w:cs="Times New Roman"/>
          <w:spacing w:val="6"/>
        </w:rPr>
      </w:pPr>
      <w:r w:rsidRPr="00C13B69">
        <w:rPr>
          <w:rFonts w:hint="eastAsia"/>
          <w:spacing w:val="-4"/>
        </w:rPr>
        <w:t>第９</w:t>
      </w:r>
      <w:r w:rsidR="003411EA" w:rsidRPr="00C13B69">
        <w:rPr>
          <w:rFonts w:hint="eastAsia"/>
          <w:spacing w:val="-4"/>
        </w:rPr>
        <w:t>条　この協定に定めのない事項及びこの協定の実施に関する事項については，別途甲乙協議して定める。</w:t>
      </w:r>
    </w:p>
    <w:p w14:paraId="7A9FFE7D" w14:textId="77777777" w:rsidR="003411EA" w:rsidRPr="00C13B69" w:rsidRDefault="003411EA">
      <w:pPr>
        <w:ind w:left="200" w:hanging="198"/>
        <w:rPr>
          <w:rFonts w:hAnsi="Times New Roman" w:cs="Times New Roman"/>
          <w:spacing w:val="6"/>
        </w:rPr>
      </w:pPr>
    </w:p>
    <w:p w14:paraId="66F2F0D4" w14:textId="77777777" w:rsidR="003411EA" w:rsidRPr="00C13B69" w:rsidRDefault="003411EA">
      <w:pPr>
        <w:ind w:left="398" w:firstLine="200"/>
        <w:rPr>
          <w:rFonts w:hAnsi="Times New Roman" w:cs="Times New Roman"/>
          <w:spacing w:val="6"/>
        </w:rPr>
      </w:pPr>
      <w:r w:rsidRPr="00C13B69">
        <w:rPr>
          <w:rFonts w:hint="eastAsia"/>
          <w:spacing w:val="-4"/>
        </w:rPr>
        <w:t>この協定を証するため，本書２通を作成し，甲乙記名押印の上，各自その１通を所持する。</w:t>
      </w:r>
    </w:p>
    <w:p w14:paraId="110DD2C1" w14:textId="77777777" w:rsidR="003411EA" w:rsidRPr="00C13B69" w:rsidRDefault="003411EA">
      <w:pPr>
        <w:rPr>
          <w:rFonts w:hAnsi="Times New Roman" w:cs="Times New Roman"/>
          <w:spacing w:val="6"/>
        </w:rPr>
      </w:pPr>
    </w:p>
    <w:p w14:paraId="5A5AF281" w14:textId="77777777" w:rsidR="003411EA" w:rsidRPr="00C13B69" w:rsidRDefault="0018517C">
      <w:pPr>
        <w:rPr>
          <w:rFonts w:hAnsi="Times New Roman" w:cs="Times New Roman"/>
          <w:spacing w:val="6"/>
        </w:rPr>
      </w:pPr>
      <w:r>
        <w:rPr>
          <w:rFonts w:hint="eastAsia"/>
          <w:spacing w:val="-4"/>
        </w:rPr>
        <w:t xml:space="preserve">　令和</w:t>
      </w:r>
      <w:r w:rsidR="003411EA" w:rsidRPr="00C13B69">
        <w:rPr>
          <w:rFonts w:hint="eastAsia"/>
          <w:spacing w:val="-4"/>
        </w:rPr>
        <w:t xml:space="preserve">　　年　　月　　日</w:t>
      </w:r>
    </w:p>
    <w:p w14:paraId="6E162823" w14:textId="77777777" w:rsidR="003411EA" w:rsidRPr="00C13B69" w:rsidRDefault="003411EA">
      <w:pPr>
        <w:rPr>
          <w:rFonts w:hAnsi="Times New Roman" w:cs="Times New Roman"/>
          <w:spacing w:val="6"/>
        </w:rPr>
      </w:pPr>
      <w:r w:rsidRPr="00C13B69">
        <w:rPr>
          <w:rFonts w:hint="eastAsia"/>
          <w:spacing w:val="-4"/>
        </w:rPr>
        <w:t xml:space="preserve">　　　　　　　　　　　　　　　　　　　　　　　　甲　横浜市中区日本大通１</w:t>
      </w:r>
    </w:p>
    <w:p w14:paraId="630EA86B" w14:textId="77777777" w:rsidR="003411EA" w:rsidRPr="00C13B69" w:rsidRDefault="003411EA">
      <w:pPr>
        <w:rPr>
          <w:rFonts w:hAnsi="Times New Roman" w:cs="Times New Roman"/>
          <w:spacing w:val="6"/>
        </w:rPr>
      </w:pPr>
      <w:r w:rsidRPr="00C13B69">
        <w:rPr>
          <w:rFonts w:hint="eastAsia"/>
          <w:spacing w:val="-4"/>
        </w:rPr>
        <w:t xml:space="preserve">　　　　　　　　　　　　　　　　　　　　　　　　　　神奈川県知事　</w:t>
      </w:r>
      <w:r w:rsidR="00C13B69" w:rsidRPr="00C13B69">
        <w:rPr>
          <w:rFonts w:hint="eastAsia"/>
          <w:spacing w:val="-4"/>
        </w:rPr>
        <w:t>黒岩</w:t>
      </w:r>
      <w:r w:rsidR="00C13B69" w:rsidRPr="00C13B69">
        <w:rPr>
          <w:spacing w:val="-4"/>
        </w:rPr>
        <w:t xml:space="preserve"> </w:t>
      </w:r>
      <w:r w:rsidR="00C13B69" w:rsidRPr="00C13B69">
        <w:rPr>
          <w:rFonts w:hint="eastAsia"/>
          <w:spacing w:val="-4"/>
        </w:rPr>
        <w:t>祐治</w:t>
      </w:r>
    </w:p>
    <w:p w14:paraId="44600BAE" w14:textId="77777777" w:rsidR="003411EA" w:rsidRPr="00C13B69" w:rsidRDefault="003411EA">
      <w:pPr>
        <w:rPr>
          <w:rFonts w:hAnsi="Times New Roman" w:cs="Times New Roman"/>
          <w:spacing w:val="6"/>
        </w:rPr>
      </w:pPr>
    </w:p>
    <w:p w14:paraId="33ACE0E3" w14:textId="77777777" w:rsidR="003411EA" w:rsidRPr="00C13B69" w:rsidRDefault="003411EA">
      <w:pPr>
        <w:rPr>
          <w:rFonts w:hAnsi="Times New Roman" w:cs="Times New Roman"/>
          <w:spacing w:val="6"/>
        </w:rPr>
      </w:pPr>
      <w:r w:rsidRPr="00C13B69">
        <w:rPr>
          <w:rFonts w:hint="eastAsia"/>
          <w:spacing w:val="-4"/>
        </w:rPr>
        <w:t xml:space="preserve">　　　　　　　　　　　　　　　　　　　　　　　　乙　○○○</w:t>
      </w:r>
    </w:p>
    <w:p w14:paraId="0A3C33AB" w14:textId="77777777" w:rsidR="003411EA" w:rsidRPr="00C13B69" w:rsidRDefault="003411EA">
      <w:pPr>
        <w:rPr>
          <w:rFonts w:hAnsi="Times New Roman" w:cs="Times New Roman"/>
          <w:spacing w:val="6"/>
        </w:rPr>
      </w:pPr>
      <w:r w:rsidRPr="00C13B69">
        <w:rPr>
          <w:rFonts w:hint="eastAsia"/>
          <w:spacing w:val="-4"/>
        </w:rPr>
        <w:t xml:space="preserve">　　　　　　　　　　　　　　　　　　　　　　　　　　○○○　○○○</w:t>
      </w:r>
    </w:p>
    <w:p w14:paraId="4296DA5F" w14:textId="77777777" w:rsidR="003411EA" w:rsidRPr="00C13B69" w:rsidRDefault="003411EA">
      <w:pPr>
        <w:rPr>
          <w:rFonts w:hAnsi="Times New Roman" w:cs="Times New Roman"/>
          <w:spacing w:val="6"/>
        </w:rPr>
      </w:pPr>
    </w:p>
    <w:p w14:paraId="304451A5" w14:textId="77777777" w:rsidR="003411EA" w:rsidRPr="00C13B69" w:rsidRDefault="003411EA">
      <w:pPr>
        <w:rPr>
          <w:rFonts w:hAnsi="Times New Roman" w:cs="Times New Roman"/>
          <w:spacing w:val="6"/>
        </w:rPr>
      </w:pPr>
    </w:p>
    <w:p w14:paraId="47FCE655" w14:textId="77777777" w:rsidR="003411EA" w:rsidRPr="00C13B69" w:rsidRDefault="003411EA">
      <w:pPr>
        <w:rPr>
          <w:rFonts w:hAnsi="Times New Roman" w:cs="Times New Roman"/>
          <w:spacing w:val="6"/>
        </w:rPr>
      </w:pPr>
    </w:p>
    <w:sectPr w:rsidR="003411EA" w:rsidRPr="00C13B69">
      <w:headerReference w:type="default" r:id="rId6"/>
      <w:footerReference w:type="default" r:id="rId7"/>
      <w:type w:val="continuous"/>
      <w:pgSz w:w="11906" w:h="16838"/>
      <w:pgMar w:top="1248" w:right="1078" w:bottom="794" w:left="1190" w:header="720" w:footer="720" w:gutter="0"/>
      <w:pgNumType w:start="1"/>
      <w:cols w:space="720"/>
      <w:noEndnote/>
      <w:docGrid w:type="linesAndChars" w:linePitch="35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A541" w14:textId="77777777" w:rsidR="00B06C08" w:rsidRDefault="00B06C08">
      <w:r>
        <w:separator/>
      </w:r>
    </w:p>
  </w:endnote>
  <w:endnote w:type="continuationSeparator" w:id="0">
    <w:p w14:paraId="12402393" w14:textId="77777777" w:rsidR="00B06C08" w:rsidRDefault="00B0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CA16" w14:textId="77777777" w:rsidR="003411EA" w:rsidRDefault="003411EA">
    <w:pPr>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CE81" w14:textId="77777777" w:rsidR="00B06C08" w:rsidRDefault="00B06C08">
      <w:r>
        <w:rPr>
          <w:rFonts w:hAnsi="Century" w:cs="Times New Roman"/>
          <w:color w:val="auto"/>
          <w:sz w:val="2"/>
          <w:szCs w:val="2"/>
        </w:rPr>
        <w:continuationSeparator/>
      </w:r>
    </w:p>
  </w:footnote>
  <w:footnote w:type="continuationSeparator" w:id="0">
    <w:p w14:paraId="4A6970B9" w14:textId="77777777" w:rsidR="00B06C08" w:rsidRDefault="00B0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B9B3" w14:textId="77777777" w:rsidR="003411EA" w:rsidRDefault="003411EA">
    <w:pPr>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EA"/>
    <w:rsid w:val="00061249"/>
    <w:rsid w:val="000824D7"/>
    <w:rsid w:val="001171F1"/>
    <w:rsid w:val="00155984"/>
    <w:rsid w:val="0018517C"/>
    <w:rsid w:val="001863B3"/>
    <w:rsid w:val="00195865"/>
    <w:rsid w:val="003411EA"/>
    <w:rsid w:val="00357791"/>
    <w:rsid w:val="003F6ADD"/>
    <w:rsid w:val="004179BF"/>
    <w:rsid w:val="00424502"/>
    <w:rsid w:val="005E58BF"/>
    <w:rsid w:val="006A72BB"/>
    <w:rsid w:val="006C0D2D"/>
    <w:rsid w:val="00761A78"/>
    <w:rsid w:val="00932984"/>
    <w:rsid w:val="00952301"/>
    <w:rsid w:val="009C5E0E"/>
    <w:rsid w:val="009C70EA"/>
    <w:rsid w:val="00A14EF1"/>
    <w:rsid w:val="00A35C1C"/>
    <w:rsid w:val="00B06C08"/>
    <w:rsid w:val="00C13B69"/>
    <w:rsid w:val="00C74F96"/>
    <w:rsid w:val="00CA13EE"/>
    <w:rsid w:val="00CB4FB8"/>
    <w:rsid w:val="00D04844"/>
    <w:rsid w:val="00EF7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0BC02A"/>
  <w14:defaultImageDpi w14:val="0"/>
  <w15:docId w15:val="{3A1D6779-24F8-4252-AC3C-D4ED26A7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11E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3411EA"/>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2232</Words>
  <Characters>324</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2014-12-09T06:08:00Z</cp:lastPrinted>
  <dcterms:created xsi:type="dcterms:W3CDTF">2025-10-15T00:55:00Z</dcterms:created>
  <dcterms:modified xsi:type="dcterms:W3CDTF">2025-10-15T00:55:00Z</dcterms:modified>
</cp:coreProperties>
</file>