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652" w:rsidRPr="00D73197" w:rsidRDefault="005A7297" w:rsidP="00805652">
      <w:pPr>
        <w:jc w:val="center"/>
        <w:rPr>
          <w:rFonts w:ascii="ＭＳ ゴシック" w:eastAsia="ＭＳ ゴシック" w:hAnsi="ＭＳ ゴシック"/>
        </w:rPr>
      </w:pPr>
      <w:r w:rsidRPr="00D73197">
        <w:rPr>
          <w:rFonts w:ascii="ＭＳ ゴシック" w:eastAsia="ＭＳ ゴシック" w:hAnsi="ＭＳ ゴシック" w:cs="ＭＳ 明朝" w:hint="eastAsia"/>
        </w:rPr>
        <w:t>事故</w:t>
      </w:r>
      <w:r w:rsidR="008A5D6F">
        <w:rPr>
          <w:rFonts w:ascii="ＭＳ ゴシック" w:eastAsia="ＭＳ ゴシック" w:hAnsi="ＭＳ ゴシック" w:cs="ＭＳ 明朝" w:hint="eastAsia"/>
        </w:rPr>
        <w:t>・</w:t>
      </w:r>
      <w:r w:rsidRPr="00D73197">
        <w:rPr>
          <w:rFonts w:ascii="ＭＳ ゴシック" w:eastAsia="ＭＳ ゴシック" w:hAnsi="ＭＳ ゴシック" w:cs="ＭＳ 明朝" w:hint="eastAsia"/>
        </w:rPr>
        <w:t>不祥事</w:t>
      </w:r>
      <w:r w:rsidR="00EF183D">
        <w:rPr>
          <w:rFonts w:ascii="ＭＳ ゴシック" w:eastAsia="ＭＳ ゴシック" w:hAnsi="ＭＳ ゴシック" w:cs="ＭＳ 明朝" w:hint="eastAsia"/>
        </w:rPr>
        <w:t>等</w:t>
      </w:r>
      <w:r w:rsidRPr="00D73197">
        <w:rPr>
          <w:rFonts w:ascii="ＭＳ ゴシック" w:eastAsia="ＭＳ ゴシック" w:hAnsi="ＭＳ ゴシック" w:cs="ＭＳ 明朝" w:hint="eastAsia"/>
        </w:rPr>
        <w:t>に関する報告書</w:t>
      </w:r>
      <w:r w:rsidR="004C53C6">
        <w:rPr>
          <w:rFonts w:ascii="ＭＳ ゴシック" w:eastAsia="ＭＳ ゴシック" w:hAnsi="ＭＳ ゴシック" w:cs="ＭＳ 明朝" w:hint="eastAsia"/>
        </w:rPr>
        <w:t>（第●報）</w:t>
      </w:r>
      <w:bookmarkStart w:id="0" w:name="_GoBack"/>
      <w:bookmarkEnd w:id="0"/>
    </w:p>
    <w:p w:rsidR="00805652" w:rsidRPr="00D73197" w:rsidRDefault="00805652" w:rsidP="00805652">
      <w:pPr>
        <w:rPr>
          <w:rFonts w:ascii="ＭＳ 明朝"/>
        </w:rPr>
      </w:pPr>
    </w:p>
    <w:p w:rsidR="005A7297" w:rsidRPr="00D73197" w:rsidRDefault="005A7297" w:rsidP="005A7297">
      <w:pPr>
        <w:ind w:rightChars="100" w:right="227"/>
        <w:jc w:val="right"/>
        <w:rPr>
          <w:rFonts w:ascii="ＭＳ 明朝"/>
        </w:rPr>
      </w:pPr>
      <w:r w:rsidRPr="00D73197">
        <w:rPr>
          <w:rFonts w:ascii="ＭＳ 明朝" w:hint="eastAsia"/>
        </w:rPr>
        <w:t>年　　月　　日</w:t>
      </w:r>
    </w:p>
    <w:p w:rsidR="005A7297" w:rsidRPr="00D73197" w:rsidRDefault="005A7297" w:rsidP="00D73197">
      <w:pPr>
        <w:ind w:firstLineChars="100" w:firstLine="227"/>
        <w:rPr>
          <w:rFonts w:ascii="ＭＳ 明朝"/>
        </w:rPr>
      </w:pPr>
      <w:r w:rsidRPr="00D73197">
        <w:rPr>
          <w:rFonts w:ascii="ＭＳ 明朝" w:hint="eastAsia"/>
        </w:rPr>
        <w:t>神奈川県知事　殿</w:t>
      </w:r>
    </w:p>
    <w:p w:rsidR="005A7297" w:rsidRPr="00D73197" w:rsidRDefault="005A7297" w:rsidP="005A7297">
      <w:pPr>
        <w:ind w:leftChars="2497" w:left="5662"/>
        <w:rPr>
          <w:rFonts w:ascii="ＭＳ 明朝"/>
        </w:rPr>
      </w:pPr>
      <w:r w:rsidRPr="00D73197">
        <w:rPr>
          <w:rFonts w:ascii="ＭＳ 明朝" w:hint="eastAsia"/>
        </w:rPr>
        <w:t>法人等の名称</w:t>
      </w:r>
    </w:p>
    <w:p w:rsidR="00805652" w:rsidRDefault="005A7297" w:rsidP="005A7297">
      <w:pPr>
        <w:ind w:leftChars="2497" w:left="5662"/>
        <w:rPr>
          <w:rFonts w:ascii="ＭＳ 明朝"/>
        </w:rPr>
      </w:pPr>
      <w:r w:rsidRPr="00D73197">
        <w:rPr>
          <w:rFonts w:ascii="ＭＳ 明朝" w:hint="eastAsia"/>
        </w:rPr>
        <w:t>代表者の氏名</w:t>
      </w:r>
    </w:p>
    <w:p w:rsidR="00C871AA" w:rsidRDefault="003B248B" w:rsidP="005A7297">
      <w:pPr>
        <w:ind w:leftChars="2497" w:left="5662"/>
        <w:rPr>
          <w:rFonts w:ascii="ＭＳ 明朝"/>
        </w:rPr>
      </w:pPr>
      <w:r>
        <w:rPr>
          <w:rFonts w:ascii="ＭＳ 明朝"/>
          <w:noProof/>
        </w:rPr>
        <mc:AlternateContent>
          <mc:Choice Requires="wps">
            <w:drawing>
              <wp:anchor distT="0" distB="0" distL="114300" distR="114300" simplePos="0" relativeHeight="251658240" behindDoc="0" locked="0" layoutInCell="1" allowOverlap="1">
                <wp:simplePos x="0" y="0"/>
                <wp:positionH relativeFrom="column">
                  <wp:posOffset>3528695</wp:posOffset>
                </wp:positionH>
                <wp:positionV relativeFrom="paragraph">
                  <wp:posOffset>30480</wp:posOffset>
                </wp:positionV>
                <wp:extent cx="2409825" cy="428625"/>
                <wp:effectExtent l="9525" t="6350" r="9525"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4286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6832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77.85pt;margin-top:2.4pt;width:189.75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">
                <v:textbox inset="5.85pt,.7pt,5.85pt,.7pt"/>
              </v:shape>
            </w:pict>
          </mc:Fallback>
        </mc:AlternateContent>
      </w:r>
      <w:r w:rsidR="00470002">
        <w:rPr>
          <w:rFonts w:ascii="ＭＳ 明朝" w:hint="eastAsia"/>
        </w:rPr>
        <w:t>連絡先：担当者名</w:t>
      </w:r>
    </w:p>
    <w:p w:rsidR="00470002" w:rsidRDefault="00470002" w:rsidP="005A7297">
      <w:pPr>
        <w:ind w:leftChars="2497" w:left="5662"/>
        <w:rPr>
          <w:rFonts w:ascii="ＭＳ 明朝"/>
        </w:rPr>
      </w:pPr>
      <w:r>
        <w:rPr>
          <w:rFonts w:ascii="ＭＳ 明朝" w:hint="eastAsia"/>
        </w:rPr>
        <w:t xml:space="preserve">　　　　電話番号</w:t>
      </w:r>
    </w:p>
    <w:p w:rsidR="00805652" w:rsidRPr="00D73197" w:rsidRDefault="00C871AA" w:rsidP="005A7297">
      <w:pPr>
        <w:ind w:firstLineChars="100" w:firstLine="227"/>
        <w:rPr>
          <w:rFonts w:ascii="ＭＳ 明朝"/>
        </w:rPr>
      </w:pPr>
      <w:r>
        <w:rPr>
          <w:rFonts w:ascii="ＭＳ 明朝" w:hAnsi="ＭＳ 明朝" w:cs="ＭＳ 明朝" w:hint="eastAsia"/>
        </w:rPr>
        <w:t>（</w:t>
      </w:r>
      <w:r w:rsidR="005A7297" w:rsidRPr="00D73197">
        <w:rPr>
          <w:rFonts w:ascii="ＭＳ 明朝" w:hAnsi="ＭＳ 明朝" w:cs="ＭＳ 明朝" w:hint="eastAsia"/>
        </w:rPr>
        <w:t>施設名</w:t>
      </w:r>
      <w:r>
        <w:rPr>
          <w:rFonts w:ascii="ＭＳ 明朝" w:hAnsi="ＭＳ 明朝" w:cs="ＭＳ 明朝" w:hint="eastAsia"/>
        </w:rPr>
        <w:t>）で発生した</w:t>
      </w:r>
      <w:r w:rsidR="00BD7B58" w:rsidRPr="00D73197">
        <w:rPr>
          <w:rFonts w:ascii="ＭＳ 明朝" w:hAnsi="ＭＳ 明朝" w:cs="ＭＳ 明朝" w:hint="eastAsia"/>
        </w:rPr>
        <w:t>事故</w:t>
      </w:r>
      <w:r>
        <w:rPr>
          <w:rFonts w:ascii="ＭＳ 明朝" w:hAnsi="ＭＳ 明朝" w:cs="ＭＳ 明朝" w:hint="eastAsia"/>
        </w:rPr>
        <w:t>・</w:t>
      </w:r>
      <w:r w:rsidR="00BD473D">
        <w:rPr>
          <w:rFonts w:ascii="ＭＳ 明朝" w:hAnsi="ＭＳ 明朝" w:cs="ＭＳ 明朝" w:hint="eastAsia"/>
        </w:rPr>
        <w:t>不</w:t>
      </w:r>
      <w:r w:rsidR="00BD7B58" w:rsidRPr="00D73197">
        <w:rPr>
          <w:rFonts w:ascii="ＭＳ 明朝" w:hAnsi="ＭＳ 明朝" w:cs="ＭＳ 明朝" w:hint="eastAsia"/>
        </w:rPr>
        <w:t>祥事</w:t>
      </w:r>
      <w:r>
        <w:rPr>
          <w:rFonts w:ascii="ＭＳ 明朝" w:hAnsi="ＭＳ 明朝" w:cs="ＭＳ 明朝" w:hint="eastAsia"/>
        </w:rPr>
        <w:t>等</w:t>
      </w:r>
      <w:r w:rsidR="00BD7B58" w:rsidRPr="00D73197">
        <w:rPr>
          <w:rFonts w:ascii="ＭＳ 明朝" w:hAnsi="ＭＳ 明朝" w:cs="ＭＳ 明朝" w:hint="eastAsia"/>
        </w:rPr>
        <w:t>について、次のとおり報告します</w:t>
      </w:r>
      <w:r w:rsidR="00805652" w:rsidRPr="00D73197">
        <w:rPr>
          <w:rFonts w:ascii="ＭＳ 明朝" w:hAnsi="ＭＳ 明朝" w:cs="ＭＳ 明朝" w:hint="eastAsia"/>
        </w:rPr>
        <w:t>。</w:t>
      </w:r>
    </w:p>
    <w:tbl>
      <w:tblPr>
        <w:tblStyle w:val="a9"/>
        <w:tblW w:w="0" w:type="auto"/>
        <w:tblLook w:val="04A0" w:firstRow="1" w:lastRow="0" w:firstColumn="1" w:lastColumn="0" w:noHBand="0" w:noVBand="1"/>
      </w:tblPr>
      <w:tblGrid>
        <w:gridCol w:w="2717"/>
        <w:gridCol w:w="6343"/>
      </w:tblGrid>
      <w:tr w:rsidR="00C871AA" w:rsidTr="005F3892">
        <w:tc>
          <w:tcPr>
            <w:tcW w:w="2802" w:type="dxa"/>
            <w:shd w:val="clear" w:color="auto" w:fill="F2DBDB" w:themeFill="accent2" w:themeFillTint="33"/>
            <w:vAlign w:val="center"/>
          </w:tcPr>
          <w:p w:rsidR="00C871AA" w:rsidRPr="00D447D5" w:rsidRDefault="00C871AA" w:rsidP="008A758B">
            <w:pPr>
              <w:jc w:val="left"/>
              <w:rPr>
                <w:rFonts w:asciiTheme="majorEastAsia" w:eastAsiaTheme="majorEastAsia" w:hAnsiTheme="majorEastAsia"/>
              </w:rPr>
            </w:pPr>
            <w:r w:rsidRPr="00D447D5">
              <w:rPr>
                <w:rFonts w:asciiTheme="majorEastAsia" w:eastAsiaTheme="majorEastAsia" w:hAnsiTheme="majorEastAsia" w:hint="eastAsia"/>
              </w:rPr>
              <w:t>報告区分</w:t>
            </w:r>
          </w:p>
        </w:tc>
        <w:tc>
          <w:tcPr>
            <w:tcW w:w="6466" w:type="dxa"/>
          </w:tcPr>
          <w:p w:rsidR="00C871AA" w:rsidRPr="00C871AA" w:rsidRDefault="00C871AA" w:rsidP="002438F8">
            <w:pPr>
              <w:rPr>
                <w:rFonts w:ascii="ＭＳ 明朝"/>
              </w:rPr>
            </w:pPr>
            <w:r w:rsidRPr="00C871AA">
              <w:rPr>
                <w:rFonts w:ascii="ＭＳ 明朝" w:hint="eastAsia"/>
              </w:rPr>
              <w:t>事故</w:t>
            </w:r>
            <w:r w:rsidR="000D66B3">
              <w:rPr>
                <w:rFonts w:ascii="ＭＳ 明朝" w:hint="eastAsia"/>
              </w:rPr>
              <w:t>／</w:t>
            </w:r>
            <w:r w:rsidRPr="00C871AA">
              <w:rPr>
                <w:rFonts w:ascii="ＭＳ 明朝" w:hint="eastAsia"/>
              </w:rPr>
              <w:t>不祥事</w:t>
            </w:r>
            <w:r w:rsidR="000D66B3">
              <w:rPr>
                <w:rFonts w:ascii="ＭＳ 明朝" w:hint="eastAsia"/>
              </w:rPr>
              <w:t>／</w:t>
            </w:r>
            <w:r w:rsidR="00D639D1">
              <w:rPr>
                <w:rFonts w:hint="eastAsia"/>
              </w:rPr>
              <w:t>指定管理施設における安全管理</w:t>
            </w:r>
            <w:r w:rsidR="00D639D1">
              <w:rPr>
                <w:rFonts w:asciiTheme="minorEastAsia" w:eastAsiaTheme="minorEastAsia" w:hAnsiTheme="minorEastAsia" w:cs="ＭＳ Ｐゴシック" w:hint="eastAsia"/>
                <w:color w:val="000000"/>
                <w:kern w:val="0"/>
                <w:szCs w:val="24"/>
              </w:rPr>
              <w:t>の妨げとなりうる事案</w:t>
            </w:r>
            <w:r w:rsidR="000D66B3">
              <w:rPr>
                <w:rFonts w:asciiTheme="minorEastAsia" w:eastAsiaTheme="minorEastAsia" w:hAnsiTheme="minorEastAsia" w:cs="ＭＳ Ｐゴシック" w:hint="eastAsia"/>
                <w:color w:val="000000"/>
                <w:kern w:val="0"/>
              </w:rPr>
              <w:t>／</w:t>
            </w:r>
          </w:p>
        </w:tc>
      </w:tr>
      <w:tr w:rsidR="008533AD" w:rsidTr="00381132">
        <w:trPr>
          <w:trHeight w:val="693"/>
        </w:trPr>
        <w:tc>
          <w:tcPr>
            <w:tcW w:w="2802" w:type="dxa"/>
            <w:shd w:val="clear" w:color="auto" w:fill="F2DBDB" w:themeFill="accent2" w:themeFillTint="33"/>
            <w:vAlign w:val="center"/>
          </w:tcPr>
          <w:p w:rsidR="008533AD" w:rsidRPr="00D447D5" w:rsidRDefault="008533AD" w:rsidP="00381132">
            <w:pPr>
              <w:jc w:val="left"/>
              <w:rPr>
                <w:rFonts w:asciiTheme="majorEastAsia" w:eastAsiaTheme="majorEastAsia" w:hAnsiTheme="majorEastAsia"/>
              </w:rPr>
            </w:pPr>
            <w:r w:rsidRPr="00D447D5">
              <w:rPr>
                <w:rFonts w:asciiTheme="majorEastAsia" w:eastAsiaTheme="majorEastAsia" w:hAnsiTheme="majorEastAsia" w:hint="eastAsia"/>
              </w:rPr>
              <w:t>概要</w:t>
            </w:r>
          </w:p>
        </w:tc>
        <w:tc>
          <w:tcPr>
            <w:tcW w:w="6466" w:type="dxa"/>
          </w:tcPr>
          <w:p w:rsidR="008533AD" w:rsidRDefault="008533AD" w:rsidP="00381132">
            <w:pPr>
              <w:rPr>
                <w:rFonts w:ascii="ＭＳ 明朝"/>
              </w:rPr>
            </w:pPr>
            <w:r>
              <w:rPr>
                <w:rFonts w:ascii="ＭＳ 明朝" w:hint="eastAsia"/>
              </w:rPr>
              <w:t>（記載例）</w:t>
            </w:r>
          </w:p>
          <w:p w:rsidR="008533AD" w:rsidRDefault="008533AD" w:rsidP="00381132">
            <w:pPr>
              <w:rPr>
                <w:rFonts w:ascii="ＭＳ 明朝"/>
              </w:rPr>
            </w:pPr>
            <w:r>
              <w:rPr>
                <w:rFonts w:ascii="ＭＳ 明朝" w:hint="eastAsia"/>
              </w:rPr>
              <w:t>・利用者の骨折</w:t>
            </w:r>
          </w:p>
          <w:p w:rsidR="008533AD" w:rsidRDefault="008533AD" w:rsidP="00381132">
            <w:pPr>
              <w:rPr>
                <w:rFonts w:ascii="ＭＳ 明朝"/>
              </w:rPr>
            </w:pPr>
            <w:r>
              <w:rPr>
                <w:rFonts w:ascii="ＭＳ 明朝" w:hint="eastAsia"/>
              </w:rPr>
              <w:t>・施設周辺における不審者の存在</w:t>
            </w:r>
          </w:p>
        </w:tc>
      </w:tr>
      <w:tr w:rsidR="00C871AA" w:rsidTr="001D3175">
        <w:trPr>
          <w:trHeight w:val="530"/>
        </w:trPr>
        <w:tc>
          <w:tcPr>
            <w:tcW w:w="2802" w:type="dxa"/>
            <w:shd w:val="clear" w:color="auto" w:fill="F2DBDB" w:themeFill="accent2" w:themeFillTint="33"/>
            <w:vAlign w:val="center"/>
          </w:tcPr>
          <w:p w:rsidR="00C871AA" w:rsidRPr="00D447D5" w:rsidRDefault="005F3892" w:rsidP="008A758B">
            <w:pPr>
              <w:jc w:val="left"/>
              <w:rPr>
                <w:rFonts w:asciiTheme="majorEastAsia" w:eastAsiaTheme="majorEastAsia" w:hAnsiTheme="majorEastAsia"/>
              </w:rPr>
            </w:pPr>
            <w:r w:rsidRPr="00D447D5">
              <w:rPr>
                <w:rFonts w:asciiTheme="majorEastAsia" w:eastAsiaTheme="majorEastAsia" w:hAnsiTheme="majorEastAsia" w:hint="eastAsia"/>
              </w:rPr>
              <w:t>発生</w:t>
            </w:r>
            <w:r w:rsidR="00605A7F">
              <w:rPr>
                <w:rFonts w:asciiTheme="majorEastAsia" w:eastAsiaTheme="majorEastAsia" w:hAnsiTheme="majorEastAsia" w:hint="eastAsia"/>
              </w:rPr>
              <w:t>（認知）</w:t>
            </w:r>
            <w:r w:rsidRPr="00D447D5">
              <w:rPr>
                <w:rFonts w:asciiTheme="majorEastAsia" w:eastAsiaTheme="majorEastAsia" w:hAnsiTheme="majorEastAsia" w:hint="eastAsia"/>
              </w:rPr>
              <w:t>年月日</w:t>
            </w:r>
          </w:p>
        </w:tc>
        <w:tc>
          <w:tcPr>
            <w:tcW w:w="6466" w:type="dxa"/>
            <w:vAlign w:val="center"/>
          </w:tcPr>
          <w:p w:rsidR="00C871AA" w:rsidRDefault="00606BC1" w:rsidP="001D3175">
            <w:pPr>
              <w:rPr>
                <w:rFonts w:ascii="ＭＳ 明朝"/>
              </w:rPr>
            </w:pPr>
            <w:r>
              <w:rPr>
                <w:rFonts w:ascii="ＭＳ 明朝" w:hint="eastAsia"/>
              </w:rPr>
              <w:t>●年●月●日　●時●分</w:t>
            </w:r>
          </w:p>
        </w:tc>
      </w:tr>
      <w:tr w:rsidR="00C871AA" w:rsidTr="00606BC1">
        <w:trPr>
          <w:trHeight w:val="693"/>
        </w:trPr>
        <w:tc>
          <w:tcPr>
            <w:tcW w:w="2802" w:type="dxa"/>
            <w:shd w:val="clear" w:color="auto" w:fill="F2DBDB" w:themeFill="accent2" w:themeFillTint="33"/>
            <w:vAlign w:val="center"/>
          </w:tcPr>
          <w:p w:rsidR="00C871AA" w:rsidRPr="00D447D5" w:rsidRDefault="005F3892" w:rsidP="006468FE">
            <w:pPr>
              <w:jc w:val="left"/>
              <w:rPr>
                <w:rFonts w:asciiTheme="majorEastAsia" w:eastAsiaTheme="majorEastAsia" w:hAnsiTheme="majorEastAsia"/>
              </w:rPr>
            </w:pPr>
            <w:r w:rsidRPr="00D447D5">
              <w:rPr>
                <w:rFonts w:asciiTheme="majorEastAsia" w:eastAsiaTheme="majorEastAsia" w:hAnsiTheme="majorEastAsia" w:hint="eastAsia"/>
              </w:rPr>
              <w:t>発生</w:t>
            </w:r>
            <w:r w:rsidR="008533AD">
              <w:rPr>
                <w:rFonts w:asciiTheme="majorEastAsia" w:eastAsiaTheme="majorEastAsia" w:hAnsiTheme="majorEastAsia" w:hint="eastAsia"/>
              </w:rPr>
              <w:t>（認知）</w:t>
            </w:r>
            <w:r w:rsidRPr="00D447D5">
              <w:rPr>
                <w:rFonts w:asciiTheme="majorEastAsia" w:eastAsiaTheme="majorEastAsia" w:hAnsiTheme="majorEastAsia" w:hint="eastAsia"/>
              </w:rPr>
              <w:t>場所</w:t>
            </w:r>
            <w:r w:rsidR="00605A7F">
              <w:rPr>
                <w:rFonts w:asciiTheme="majorEastAsia" w:eastAsiaTheme="majorEastAsia" w:hAnsiTheme="majorEastAsia" w:hint="eastAsia"/>
              </w:rPr>
              <w:t>、</w:t>
            </w:r>
            <w:r w:rsidR="008533AD">
              <w:rPr>
                <w:rFonts w:asciiTheme="majorEastAsia" w:eastAsiaTheme="majorEastAsia" w:hAnsiTheme="majorEastAsia" w:hint="eastAsia"/>
              </w:rPr>
              <w:t>発生（</w:t>
            </w:r>
            <w:r w:rsidR="006468FE">
              <w:rPr>
                <w:rFonts w:asciiTheme="majorEastAsia" w:eastAsiaTheme="majorEastAsia" w:hAnsiTheme="majorEastAsia" w:hint="eastAsia"/>
              </w:rPr>
              <w:t>認知</w:t>
            </w:r>
            <w:r w:rsidR="008533AD">
              <w:rPr>
                <w:rFonts w:asciiTheme="majorEastAsia" w:eastAsiaTheme="majorEastAsia" w:hAnsiTheme="majorEastAsia" w:hint="eastAsia"/>
              </w:rPr>
              <w:t>）</w:t>
            </w:r>
            <w:r w:rsidR="006468FE">
              <w:rPr>
                <w:rFonts w:asciiTheme="majorEastAsia" w:eastAsiaTheme="majorEastAsia" w:hAnsiTheme="majorEastAsia" w:hint="eastAsia"/>
              </w:rPr>
              <w:t>の状況</w:t>
            </w:r>
          </w:p>
        </w:tc>
        <w:tc>
          <w:tcPr>
            <w:tcW w:w="6466" w:type="dxa"/>
          </w:tcPr>
          <w:p w:rsidR="008533AD" w:rsidRDefault="008533AD" w:rsidP="008533AD">
            <w:pPr>
              <w:rPr>
                <w:rFonts w:ascii="ＭＳ 明朝"/>
              </w:rPr>
            </w:pPr>
            <w:r>
              <w:rPr>
                <w:rFonts w:ascii="ＭＳ 明朝" w:hint="eastAsia"/>
              </w:rPr>
              <w:t>（</w:t>
            </w:r>
            <w:r w:rsidR="007B3034">
              <w:rPr>
                <w:rFonts w:ascii="ＭＳ 明朝" w:hint="eastAsia"/>
              </w:rPr>
              <w:t>事故の</w:t>
            </w:r>
            <w:r>
              <w:rPr>
                <w:rFonts w:ascii="ＭＳ 明朝" w:hint="eastAsia"/>
              </w:rPr>
              <w:t>記載例）</w:t>
            </w:r>
          </w:p>
          <w:p w:rsidR="008533AD" w:rsidRDefault="008533AD" w:rsidP="00AD7608">
            <w:pPr>
              <w:spacing w:line="300" w:lineRule="exact"/>
              <w:rPr>
                <w:rFonts w:ascii="ＭＳ 明朝"/>
              </w:rPr>
            </w:pPr>
            <w:r>
              <w:rPr>
                <w:rFonts w:ascii="ＭＳ 明朝" w:hint="eastAsia"/>
              </w:rPr>
              <w:t>・場所：施設の坂道</w:t>
            </w:r>
          </w:p>
          <w:p w:rsidR="008533AD" w:rsidRDefault="008533AD" w:rsidP="00AD7608">
            <w:pPr>
              <w:spacing w:line="300" w:lineRule="exact"/>
              <w:ind w:leftChars="100" w:left="907" w:hangingChars="300" w:hanging="680"/>
              <w:rPr>
                <w:rFonts w:ascii="ＭＳ 明朝"/>
              </w:rPr>
            </w:pPr>
            <w:r>
              <w:rPr>
                <w:rFonts w:ascii="ＭＳ 明朝" w:hint="eastAsia"/>
              </w:rPr>
              <w:t>状況：利用者が</w:t>
            </w:r>
            <w:r w:rsidR="0047356A">
              <w:rPr>
                <w:rFonts w:ascii="ＭＳ 明朝" w:hint="eastAsia"/>
              </w:rPr>
              <w:t>石につまずいて</w:t>
            </w:r>
            <w:r>
              <w:rPr>
                <w:rFonts w:ascii="ＭＳ 明朝" w:hint="eastAsia"/>
              </w:rPr>
              <w:t>転倒</w:t>
            </w:r>
            <w:r w:rsidR="0047356A">
              <w:rPr>
                <w:rFonts w:ascii="ＭＳ 明朝" w:hint="eastAsia"/>
              </w:rPr>
              <w:t>し、頭を地面に</w:t>
            </w:r>
            <w:r w:rsidR="00370D10">
              <w:rPr>
                <w:rFonts w:ascii="ＭＳ 明朝" w:hint="eastAsia"/>
              </w:rPr>
              <w:t>ぶつける（発生時間</w:t>
            </w:r>
            <w:r w:rsidR="00B15A16">
              <w:rPr>
                <w:rFonts w:ascii="ＭＳ 明朝" w:hint="eastAsia"/>
              </w:rPr>
              <w:t>は△時ごろと推測</w:t>
            </w:r>
            <w:r w:rsidR="00370D10">
              <w:rPr>
                <w:rFonts w:ascii="ＭＳ 明朝" w:hint="eastAsia"/>
              </w:rPr>
              <w:t>）。他</w:t>
            </w:r>
            <w:r>
              <w:rPr>
                <w:rFonts w:ascii="ＭＳ 明朝" w:hint="eastAsia"/>
              </w:rPr>
              <w:t>の利用者が発見し</w:t>
            </w:r>
            <w:r w:rsidR="00C6276D">
              <w:rPr>
                <w:rFonts w:ascii="ＭＳ 明朝" w:hint="eastAsia"/>
              </w:rPr>
              <w:t>管理事務所に来所</w:t>
            </w:r>
            <w:r>
              <w:rPr>
                <w:rFonts w:ascii="ＭＳ 明朝" w:hint="eastAsia"/>
              </w:rPr>
              <w:t>、</w:t>
            </w:r>
            <w:r w:rsidR="00370D10">
              <w:rPr>
                <w:rFonts w:ascii="ＭＳ 明朝" w:hint="eastAsia"/>
              </w:rPr>
              <w:t>●時●分</w:t>
            </w:r>
            <w:r w:rsidR="00C6276D">
              <w:rPr>
                <w:rFonts w:ascii="ＭＳ 明朝" w:hint="eastAsia"/>
              </w:rPr>
              <w:t>報告いただいた</w:t>
            </w:r>
            <w:r w:rsidR="00370D10">
              <w:rPr>
                <w:rFonts w:ascii="ＭＳ 明朝" w:hint="eastAsia"/>
              </w:rPr>
              <w:t>。作業員が対応。</w:t>
            </w:r>
          </w:p>
          <w:p w:rsidR="005D7879" w:rsidRPr="005D7879" w:rsidRDefault="005D7879" w:rsidP="005D7879">
            <w:pPr>
              <w:rPr>
                <w:rFonts w:ascii="ＭＳ 明朝"/>
                <w:sz w:val="18"/>
                <w:szCs w:val="18"/>
              </w:rPr>
            </w:pPr>
            <w:r w:rsidRPr="005D7879">
              <w:rPr>
                <w:rFonts w:ascii="ＭＳ 明朝" w:hint="eastAsia"/>
                <w:sz w:val="18"/>
                <w:szCs w:val="18"/>
              </w:rPr>
              <w:t>（</w:t>
            </w:r>
            <w:r w:rsidRPr="005D7879">
              <w:rPr>
                <w:rFonts w:hint="eastAsia"/>
                <w:kern w:val="18"/>
                <w:sz w:val="18"/>
                <w:szCs w:val="18"/>
              </w:rPr>
              <w:t>指定管理施設における安全管理</w:t>
            </w:r>
            <w:r w:rsidRPr="005D7879">
              <w:rPr>
                <w:rFonts w:asciiTheme="minorEastAsia" w:eastAsiaTheme="minorEastAsia" w:hAnsiTheme="minorEastAsia" w:cs="ＭＳ Ｐゴシック" w:hint="eastAsia"/>
                <w:color w:val="000000"/>
                <w:kern w:val="18"/>
                <w:sz w:val="18"/>
                <w:szCs w:val="18"/>
              </w:rPr>
              <w:t>の妨げとなりうる事案</w:t>
            </w:r>
            <w:r w:rsidRPr="005D7879">
              <w:rPr>
                <w:rFonts w:ascii="ＭＳ 明朝" w:hint="eastAsia"/>
                <w:sz w:val="18"/>
                <w:szCs w:val="18"/>
              </w:rPr>
              <w:t>の記載例）</w:t>
            </w:r>
          </w:p>
          <w:p w:rsidR="008533AD" w:rsidRDefault="008533AD" w:rsidP="00AD7608">
            <w:pPr>
              <w:spacing w:line="300" w:lineRule="exact"/>
              <w:rPr>
                <w:rFonts w:ascii="ＭＳ 明朝"/>
              </w:rPr>
            </w:pPr>
            <w:r>
              <w:rPr>
                <w:rFonts w:ascii="ＭＳ 明朝" w:hint="eastAsia"/>
              </w:rPr>
              <w:t>・場所：施設正門</w:t>
            </w:r>
          </w:p>
          <w:p w:rsidR="00C871AA" w:rsidRDefault="008533AD" w:rsidP="00AD7608">
            <w:pPr>
              <w:spacing w:line="300" w:lineRule="exact"/>
              <w:ind w:leftChars="100" w:left="907" w:hangingChars="300" w:hanging="680"/>
              <w:rPr>
                <w:rFonts w:ascii="ＭＳ 明朝"/>
              </w:rPr>
            </w:pPr>
            <w:r>
              <w:rPr>
                <w:rFonts w:ascii="ＭＳ 明朝" w:hint="eastAsia"/>
              </w:rPr>
              <w:t>状況：</w:t>
            </w:r>
            <w:r w:rsidR="000E0DD6">
              <w:rPr>
                <w:rFonts w:ascii="ＭＳ 明朝" w:hint="eastAsia"/>
              </w:rPr>
              <w:t>●日前から</w:t>
            </w:r>
            <w:r>
              <w:rPr>
                <w:rFonts w:ascii="ＭＳ 明朝" w:hint="eastAsia"/>
              </w:rPr>
              <w:t>不審者</w:t>
            </w:r>
            <w:r w:rsidR="000E0DD6">
              <w:rPr>
                <w:rFonts w:ascii="ＭＳ 明朝" w:hint="eastAsia"/>
              </w:rPr>
              <w:t>が施設周辺を徘徊していると、住民から</w:t>
            </w:r>
            <w:r w:rsidR="00C74F67">
              <w:rPr>
                <w:rFonts w:ascii="ＭＳ 明朝" w:hint="eastAsia"/>
              </w:rPr>
              <w:t>●時●分、</w:t>
            </w:r>
            <w:r w:rsidR="000E0DD6">
              <w:rPr>
                <w:rFonts w:ascii="ＭＳ 明朝" w:hint="eastAsia"/>
              </w:rPr>
              <w:t>事務室へ電話があった。電話は事務職員が対応。</w:t>
            </w:r>
          </w:p>
        </w:tc>
      </w:tr>
      <w:tr w:rsidR="00C871AA" w:rsidTr="005F3892">
        <w:tc>
          <w:tcPr>
            <w:tcW w:w="2802" w:type="dxa"/>
            <w:shd w:val="clear" w:color="auto" w:fill="F2DBDB" w:themeFill="accent2" w:themeFillTint="33"/>
            <w:vAlign w:val="center"/>
          </w:tcPr>
          <w:p w:rsidR="00C871AA" w:rsidRPr="00D447D5" w:rsidRDefault="005F3892" w:rsidP="008A758B">
            <w:pPr>
              <w:jc w:val="left"/>
              <w:rPr>
                <w:rFonts w:asciiTheme="majorEastAsia" w:eastAsiaTheme="majorEastAsia" w:hAnsiTheme="majorEastAsia"/>
              </w:rPr>
            </w:pPr>
            <w:r w:rsidRPr="00D447D5">
              <w:rPr>
                <w:rFonts w:asciiTheme="majorEastAsia" w:eastAsiaTheme="majorEastAsia" w:hAnsiTheme="majorEastAsia" w:hint="eastAsia"/>
              </w:rPr>
              <w:t>発生</w:t>
            </w:r>
            <w:r w:rsidR="00605A7F">
              <w:rPr>
                <w:rFonts w:asciiTheme="majorEastAsia" w:eastAsiaTheme="majorEastAsia" w:hAnsiTheme="majorEastAsia" w:hint="eastAsia"/>
              </w:rPr>
              <w:t>（認知）</w:t>
            </w:r>
            <w:r w:rsidRPr="00D447D5">
              <w:rPr>
                <w:rFonts w:asciiTheme="majorEastAsia" w:eastAsiaTheme="majorEastAsia" w:hAnsiTheme="majorEastAsia" w:hint="eastAsia"/>
              </w:rPr>
              <w:t>時の対応及び帰責事由の有無</w:t>
            </w:r>
          </w:p>
        </w:tc>
        <w:tc>
          <w:tcPr>
            <w:tcW w:w="6466" w:type="dxa"/>
          </w:tcPr>
          <w:p w:rsidR="00C871AA" w:rsidRDefault="00A05BEE" w:rsidP="00805652">
            <w:pPr>
              <w:rPr>
                <w:rFonts w:ascii="ＭＳ 明朝"/>
              </w:rPr>
            </w:pPr>
            <w:r>
              <w:rPr>
                <w:rFonts w:ascii="ＭＳ 明朝" w:hint="eastAsia"/>
              </w:rPr>
              <w:t>&lt;発生時の対応&gt;</w:t>
            </w:r>
          </w:p>
          <w:p w:rsidR="00A05BEE" w:rsidRDefault="00127CEF" w:rsidP="00805652">
            <w:pPr>
              <w:rPr>
                <w:rFonts w:ascii="ＭＳ 明朝"/>
              </w:rPr>
            </w:pPr>
            <w:r>
              <w:rPr>
                <w:rFonts w:ascii="ＭＳ 明朝" w:hint="eastAsia"/>
              </w:rPr>
              <w:t xml:space="preserve"> 時系列</w:t>
            </w:r>
            <w:r w:rsidR="00605A7F">
              <w:rPr>
                <w:rFonts w:ascii="ＭＳ 明朝" w:hint="eastAsia"/>
              </w:rPr>
              <w:t>で</w:t>
            </w:r>
            <w:r>
              <w:rPr>
                <w:rFonts w:ascii="ＭＳ 明朝" w:hint="eastAsia"/>
              </w:rPr>
              <w:t>記載する。</w:t>
            </w:r>
          </w:p>
          <w:p w:rsidR="00A05BEE" w:rsidRDefault="00A05BEE" w:rsidP="00A05BEE">
            <w:pPr>
              <w:rPr>
                <w:rFonts w:ascii="ＭＳ 明朝"/>
              </w:rPr>
            </w:pPr>
            <w:r>
              <w:rPr>
                <w:rFonts w:ascii="ＭＳ 明朝" w:hint="eastAsia"/>
              </w:rPr>
              <w:t>&lt;帰責事由の有無&gt;</w:t>
            </w:r>
          </w:p>
          <w:p w:rsidR="00A05BEE" w:rsidRDefault="00A05BEE" w:rsidP="00127CEF">
            <w:pPr>
              <w:ind w:firstLineChars="50" w:firstLine="113"/>
              <w:rPr>
                <w:rFonts w:ascii="ＭＳ 明朝"/>
              </w:rPr>
            </w:pPr>
            <w:r>
              <w:rPr>
                <w:rFonts w:ascii="ＭＳ 明朝" w:hint="eastAsia"/>
              </w:rPr>
              <w:t>有・無</w:t>
            </w:r>
          </w:p>
          <w:p w:rsidR="00A05BEE" w:rsidRPr="00A05BEE" w:rsidRDefault="00A05BEE" w:rsidP="00A05BEE">
            <w:pPr>
              <w:rPr>
                <w:rFonts w:ascii="ＭＳ 明朝"/>
              </w:rPr>
            </w:pPr>
            <w:r>
              <w:rPr>
                <w:rFonts w:ascii="ＭＳ 明朝" w:hint="eastAsia"/>
              </w:rPr>
              <w:t>（有または無と判断した理由</w:t>
            </w:r>
            <w:r w:rsidR="00682F07">
              <w:rPr>
                <w:rFonts w:ascii="ＭＳ 明朝" w:hint="eastAsia"/>
              </w:rPr>
              <w:t xml:space="preserve">：　　　　　　　　　　　</w:t>
            </w:r>
            <w:r>
              <w:rPr>
                <w:rFonts w:ascii="ＭＳ 明朝" w:hint="eastAsia"/>
              </w:rPr>
              <w:t>）</w:t>
            </w:r>
          </w:p>
        </w:tc>
      </w:tr>
      <w:tr w:rsidR="00C871AA" w:rsidTr="00754085">
        <w:tc>
          <w:tcPr>
            <w:tcW w:w="2802" w:type="dxa"/>
            <w:shd w:val="clear" w:color="auto" w:fill="F2DBDB" w:themeFill="accent2" w:themeFillTint="33"/>
            <w:vAlign w:val="center"/>
          </w:tcPr>
          <w:p w:rsidR="00C871AA" w:rsidRPr="00D447D5" w:rsidRDefault="005F3892" w:rsidP="00FD582F">
            <w:pPr>
              <w:spacing w:line="300" w:lineRule="exact"/>
              <w:jc w:val="left"/>
              <w:rPr>
                <w:rFonts w:asciiTheme="majorEastAsia" w:eastAsiaTheme="majorEastAsia" w:hAnsiTheme="majorEastAsia"/>
              </w:rPr>
            </w:pPr>
            <w:r w:rsidRPr="00D447D5">
              <w:rPr>
                <w:rFonts w:asciiTheme="majorEastAsia" w:eastAsiaTheme="majorEastAsia" w:hAnsiTheme="majorEastAsia" w:hint="eastAsia"/>
              </w:rPr>
              <w:t>発生</w:t>
            </w:r>
            <w:r w:rsidR="00691610">
              <w:rPr>
                <w:rFonts w:asciiTheme="majorEastAsia" w:eastAsiaTheme="majorEastAsia" w:hAnsiTheme="majorEastAsia" w:hint="eastAsia"/>
              </w:rPr>
              <w:t>（認知）</w:t>
            </w:r>
            <w:r w:rsidRPr="00D447D5">
              <w:rPr>
                <w:rFonts w:asciiTheme="majorEastAsia" w:eastAsiaTheme="majorEastAsia" w:hAnsiTheme="majorEastAsia" w:hint="eastAsia"/>
              </w:rPr>
              <w:t>後の対応</w:t>
            </w:r>
            <w:r w:rsidR="001245ED" w:rsidRPr="00D447D5">
              <w:rPr>
                <w:rFonts w:asciiTheme="majorEastAsia" w:eastAsiaTheme="majorEastAsia" w:hAnsiTheme="majorEastAsia" w:hint="eastAsia"/>
              </w:rPr>
              <w:t>（</w:t>
            </w:r>
            <w:r w:rsidR="00605A7F">
              <w:rPr>
                <w:rFonts w:asciiTheme="majorEastAsia" w:eastAsiaTheme="majorEastAsia" w:hAnsiTheme="majorEastAsia" w:hint="eastAsia"/>
              </w:rPr>
              <w:t>関係機関への連絡、</w:t>
            </w:r>
            <w:r w:rsidR="004842C1" w:rsidRPr="00D447D5">
              <w:rPr>
                <w:rFonts w:asciiTheme="majorEastAsia" w:eastAsiaTheme="majorEastAsia" w:hAnsiTheme="majorEastAsia" w:hint="eastAsia"/>
              </w:rPr>
              <w:t>利用者</w:t>
            </w:r>
            <w:r w:rsidR="00A064E9" w:rsidRPr="00D447D5">
              <w:rPr>
                <w:rFonts w:asciiTheme="majorEastAsia" w:eastAsiaTheme="majorEastAsia" w:hAnsiTheme="majorEastAsia" w:hint="eastAsia"/>
              </w:rPr>
              <w:t>等関係者</w:t>
            </w:r>
            <w:r w:rsidR="004842C1" w:rsidRPr="00D447D5">
              <w:rPr>
                <w:rFonts w:asciiTheme="majorEastAsia" w:eastAsiaTheme="majorEastAsia" w:hAnsiTheme="majorEastAsia" w:hint="eastAsia"/>
              </w:rPr>
              <w:t>への説明</w:t>
            </w:r>
            <w:r w:rsidR="00BD180A" w:rsidRPr="00D447D5">
              <w:rPr>
                <w:rFonts w:asciiTheme="majorEastAsia" w:eastAsiaTheme="majorEastAsia" w:hAnsiTheme="majorEastAsia" w:hint="eastAsia"/>
              </w:rPr>
              <w:t>、策定した再発防止策の内容</w:t>
            </w:r>
            <w:r w:rsidR="00423414" w:rsidRPr="00D447D5">
              <w:rPr>
                <w:rFonts w:asciiTheme="majorEastAsia" w:eastAsiaTheme="majorEastAsia" w:hAnsiTheme="majorEastAsia" w:hint="eastAsia"/>
              </w:rPr>
              <w:t>、</w:t>
            </w:r>
            <w:r w:rsidR="0033717D">
              <w:rPr>
                <w:rFonts w:asciiTheme="majorEastAsia" w:eastAsiaTheme="majorEastAsia" w:hAnsiTheme="majorEastAsia" w:hint="eastAsia"/>
              </w:rPr>
              <w:t>役職員等</w:t>
            </w:r>
            <w:r w:rsidR="00423414" w:rsidRPr="00D447D5">
              <w:rPr>
                <w:rFonts w:asciiTheme="majorEastAsia" w:eastAsiaTheme="majorEastAsia" w:hAnsiTheme="majorEastAsia" w:hint="eastAsia"/>
              </w:rPr>
              <w:t>団体内の周知状況</w:t>
            </w:r>
            <w:r w:rsidR="001245ED" w:rsidRPr="00D447D5">
              <w:rPr>
                <w:rFonts w:asciiTheme="majorEastAsia" w:eastAsiaTheme="majorEastAsia" w:hAnsiTheme="majorEastAsia" w:hint="eastAsia"/>
              </w:rPr>
              <w:t>等）</w:t>
            </w:r>
          </w:p>
        </w:tc>
        <w:tc>
          <w:tcPr>
            <w:tcW w:w="6466" w:type="dxa"/>
            <w:vAlign w:val="bottom"/>
          </w:tcPr>
          <w:p w:rsidR="005048F4" w:rsidRPr="0033717D" w:rsidRDefault="00754085" w:rsidP="00754085">
            <w:pPr>
              <w:rPr>
                <w:rFonts w:ascii="ＭＳ 明朝"/>
              </w:rPr>
            </w:pPr>
            <w:r>
              <w:rPr>
                <w:rFonts w:ascii="ＭＳ 明朝" w:hint="eastAsia"/>
              </w:rPr>
              <w:t>（第</w:t>
            </w:r>
            <w:r w:rsidR="00F21EC3">
              <w:rPr>
                <w:rFonts w:ascii="ＭＳ 明朝" w:hint="eastAsia"/>
              </w:rPr>
              <w:t>１</w:t>
            </w:r>
            <w:r>
              <w:rPr>
                <w:rFonts w:ascii="ＭＳ 明朝" w:hint="eastAsia"/>
              </w:rPr>
              <w:t>報後、追記し、</w:t>
            </w:r>
            <w:r w:rsidR="00D174E8">
              <w:rPr>
                <w:rFonts w:ascii="ＭＳ 明朝" w:hint="eastAsia"/>
              </w:rPr>
              <w:t>後日</w:t>
            </w:r>
            <w:r>
              <w:rPr>
                <w:rFonts w:ascii="ＭＳ 明朝" w:hint="eastAsia"/>
              </w:rPr>
              <w:t>報告することで可）</w:t>
            </w:r>
          </w:p>
        </w:tc>
      </w:tr>
      <w:tr w:rsidR="00C871AA" w:rsidRPr="00C977AF" w:rsidTr="00C977AF">
        <w:tc>
          <w:tcPr>
            <w:tcW w:w="2802" w:type="dxa"/>
            <w:shd w:val="clear" w:color="auto" w:fill="F2DBDB" w:themeFill="accent2" w:themeFillTint="33"/>
            <w:vAlign w:val="center"/>
          </w:tcPr>
          <w:p w:rsidR="00C871AA" w:rsidRPr="00D447D5" w:rsidRDefault="001245ED" w:rsidP="00FD582F">
            <w:pPr>
              <w:spacing w:line="300" w:lineRule="exact"/>
              <w:jc w:val="left"/>
              <w:rPr>
                <w:rFonts w:asciiTheme="majorEastAsia" w:eastAsiaTheme="majorEastAsia" w:hAnsiTheme="majorEastAsia"/>
              </w:rPr>
            </w:pPr>
            <w:r w:rsidRPr="00D447D5">
              <w:rPr>
                <w:rFonts w:asciiTheme="majorEastAsia" w:eastAsiaTheme="majorEastAsia" w:hAnsiTheme="majorEastAsia" w:hint="eastAsia"/>
              </w:rPr>
              <w:t>現在の状況（関係機関との連絡調整、紛争継続の有無</w:t>
            </w:r>
            <w:r w:rsidR="008D171A" w:rsidRPr="00D447D5">
              <w:rPr>
                <w:rFonts w:asciiTheme="majorEastAsia" w:eastAsiaTheme="majorEastAsia" w:hAnsiTheme="majorEastAsia" w:hint="eastAsia"/>
              </w:rPr>
              <w:t>、</w:t>
            </w:r>
            <w:r w:rsidR="00D52F0C" w:rsidRPr="00D447D5">
              <w:rPr>
                <w:rFonts w:asciiTheme="majorEastAsia" w:eastAsiaTheme="majorEastAsia" w:hAnsiTheme="majorEastAsia" w:hint="eastAsia"/>
              </w:rPr>
              <w:t>施設賠償責任保険の適用、</w:t>
            </w:r>
            <w:r w:rsidR="008D171A" w:rsidRPr="00D447D5">
              <w:rPr>
                <w:rFonts w:asciiTheme="majorEastAsia" w:eastAsiaTheme="majorEastAsia" w:hAnsiTheme="majorEastAsia" w:hint="eastAsia"/>
              </w:rPr>
              <w:t>今後のスケジュール</w:t>
            </w:r>
            <w:r w:rsidRPr="00D447D5">
              <w:rPr>
                <w:rFonts w:asciiTheme="majorEastAsia" w:eastAsiaTheme="majorEastAsia" w:hAnsiTheme="majorEastAsia" w:hint="eastAsia"/>
              </w:rPr>
              <w:t>等）</w:t>
            </w:r>
          </w:p>
        </w:tc>
        <w:tc>
          <w:tcPr>
            <w:tcW w:w="6466" w:type="dxa"/>
            <w:vAlign w:val="bottom"/>
          </w:tcPr>
          <w:p w:rsidR="00C871AA" w:rsidRDefault="008D1DFF" w:rsidP="0077569E">
            <w:pPr>
              <w:rPr>
                <w:rFonts w:ascii="ＭＳ 明朝"/>
              </w:rPr>
            </w:pPr>
            <w:r>
              <w:rPr>
                <w:rFonts w:ascii="ＭＳ 明朝" w:hint="eastAsia"/>
              </w:rPr>
              <w:t>（</w:t>
            </w:r>
            <w:r w:rsidR="0077569E">
              <w:rPr>
                <w:rFonts w:ascii="ＭＳ 明朝" w:hint="eastAsia"/>
              </w:rPr>
              <w:t>第</w:t>
            </w:r>
            <w:r w:rsidR="00F21EC3">
              <w:rPr>
                <w:rFonts w:ascii="ＭＳ 明朝" w:hint="eastAsia"/>
              </w:rPr>
              <w:t>１</w:t>
            </w:r>
            <w:r w:rsidR="0077569E">
              <w:rPr>
                <w:rFonts w:ascii="ＭＳ 明朝" w:hint="eastAsia"/>
              </w:rPr>
              <w:t>報後、</w:t>
            </w:r>
            <w:r>
              <w:rPr>
                <w:rFonts w:ascii="ＭＳ 明朝" w:hint="eastAsia"/>
              </w:rPr>
              <w:t>追記</w:t>
            </w:r>
            <w:r w:rsidR="00915591">
              <w:rPr>
                <w:rFonts w:ascii="ＭＳ 明朝" w:hint="eastAsia"/>
              </w:rPr>
              <w:t>し、</w:t>
            </w:r>
            <w:r w:rsidR="00D174E8">
              <w:rPr>
                <w:rFonts w:ascii="ＭＳ 明朝" w:hint="eastAsia"/>
              </w:rPr>
              <w:t>後日</w:t>
            </w:r>
            <w:r w:rsidR="00C977AF">
              <w:rPr>
                <w:rFonts w:ascii="ＭＳ 明朝" w:hint="eastAsia"/>
              </w:rPr>
              <w:t>報告</w:t>
            </w:r>
            <w:r>
              <w:rPr>
                <w:rFonts w:ascii="ＭＳ 明朝" w:hint="eastAsia"/>
              </w:rPr>
              <w:t>することで可）</w:t>
            </w:r>
          </w:p>
        </w:tc>
      </w:tr>
    </w:tbl>
    <w:p w:rsidR="0080774B" w:rsidRPr="00CB4FEB" w:rsidRDefault="00423414" w:rsidP="00423414">
      <w:pPr>
        <w:snapToGrid w:val="0"/>
        <w:ind w:left="197" w:hangingChars="100" w:hanging="197"/>
        <w:rPr>
          <w:rFonts w:ascii="ＭＳ 明朝"/>
          <w:sz w:val="18"/>
          <w:szCs w:val="18"/>
        </w:rPr>
      </w:pPr>
      <w:r>
        <w:rPr>
          <w:rFonts w:ascii="ＭＳ 明朝" w:hint="eastAsia"/>
          <w:sz w:val="18"/>
          <w:szCs w:val="18"/>
        </w:rPr>
        <w:t>・</w:t>
      </w:r>
      <w:r w:rsidR="0080774B" w:rsidRPr="00CB4FEB">
        <w:rPr>
          <w:rFonts w:ascii="ＭＳ 明朝" w:hint="eastAsia"/>
          <w:sz w:val="18"/>
          <w:szCs w:val="18"/>
        </w:rPr>
        <w:t>事　故：</w:t>
      </w:r>
      <w:r w:rsidR="001B7B55" w:rsidRPr="00CB4FEB">
        <w:rPr>
          <w:rFonts w:ascii="ＭＳ 明朝" w:hint="eastAsia"/>
          <w:sz w:val="18"/>
          <w:szCs w:val="18"/>
        </w:rPr>
        <w:t>事故に</w:t>
      </w:r>
      <w:r w:rsidR="00D432C8">
        <w:rPr>
          <w:rFonts w:ascii="ＭＳ 明朝" w:hint="eastAsia"/>
          <w:sz w:val="18"/>
          <w:szCs w:val="18"/>
        </w:rPr>
        <w:t>該当するか否か</w:t>
      </w:r>
      <w:r w:rsidR="001B7B55" w:rsidRPr="00CB4FEB">
        <w:rPr>
          <w:rFonts w:ascii="ＭＳ 明朝" w:hint="eastAsia"/>
          <w:sz w:val="18"/>
          <w:szCs w:val="18"/>
        </w:rPr>
        <w:t>は、施設の特性や発生時の状況</w:t>
      </w:r>
      <w:r>
        <w:rPr>
          <w:rFonts w:ascii="ＭＳ 明朝" w:hint="eastAsia"/>
          <w:sz w:val="18"/>
          <w:szCs w:val="18"/>
        </w:rPr>
        <w:t>等</w:t>
      </w:r>
      <w:r w:rsidR="001B7B55" w:rsidRPr="00CB4FEB">
        <w:rPr>
          <w:rFonts w:ascii="ＭＳ 明朝" w:hint="eastAsia"/>
          <w:sz w:val="18"/>
          <w:szCs w:val="18"/>
        </w:rPr>
        <w:t>を踏まえて、指定管理者</w:t>
      </w:r>
      <w:r w:rsidR="00EA1852">
        <w:rPr>
          <w:rFonts w:ascii="ＭＳ 明朝" w:hint="eastAsia"/>
          <w:sz w:val="18"/>
          <w:szCs w:val="18"/>
        </w:rPr>
        <w:t>又は</w:t>
      </w:r>
      <w:r w:rsidR="001B7B55" w:rsidRPr="00CB4FEB">
        <w:rPr>
          <w:rFonts w:ascii="ＭＳ 明朝" w:hint="eastAsia"/>
          <w:sz w:val="18"/>
          <w:szCs w:val="18"/>
        </w:rPr>
        <w:t>施設所管課</w:t>
      </w:r>
      <w:r>
        <w:rPr>
          <w:rFonts w:ascii="ＭＳ 明朝" w:hint="eastAsia"/>
          <w:sz w:val="18"/>
          <w:szCs w:val="18"/>
        </w:rPr>
        <w:t>が</w:t>
      </w:r>
      <w:r w:rsidR="001B7B55" w:rsidRPr="00CB4FEB">
        <w:rPr>
          <w:rFonts w:ascii="ＭＳ 明朝" w:hint="eastAsia"/>
          <w:sz w:val="18"/>
          <w:szCs w:val="18"/>
        </w:rPr>
        <w:t>判断する。</w:t>
      </w:r>
    </w:p>
    <w:p w:rsidR="008830B8" w:rsidRPr="000B5A4B" w:rsidRDefault="00423414">
      <w:pPr>
        <w:autoSpaceDE w:val="0"/>
        <w:autoSpaceDN w:val="0"/>
        <w:adjustRightInd w:val="0"/>
        <w:snapToGrid w:val="0"/>
        <w:ind w:left="197" w:hangingChars="100" w:hanging="197"/>
        <w:jc w:val="left"/>
        <w:rPr>
          <w:rFonts w:asciiTheme="minorEastAsia" w:eastAsiaTheme="minorEastAsia" w:hAnsiTheme="minorEastAsia" w:cs="ＭＳ明朝"/>
          <w:kern w:val="18"/>
          <w:sz w:val="18"/>
          <w:szCs w:val="18"/>
        </w:rPr>
      </w:pPr>
      <w:r w:rsidRPr="000B5A4B">
        <w:rPr>
          <w:rFonts w:asciiTheme="minorEastAsia" w:eastAsiaTheme="minorEastAsia" w:hAnsiTheme="minorEastAsia" w:hint="eastAsia"/>
          <w:kern w:val="18"/>
          <w:sz w:val="18"/>
          <w:szCs w:val="18"/>
        </w:rPr>
        <w:t>・</w:t>
      </w:r>
      <w:r w:rsidR="0017410C" w:rsidRPr="000B5A4B">
        <w:rPr>
          <w:rFonts w:asciiTheme="minorEastAsia" w:eastAsiaTheme="minorEastAsia" w:hAnsiTheme="minorEastAsia" w:hint="eastAsia"/>
          <w:kern w:val="18"/>
          <w:sz w:val="18"/>
          <w:szCs w:val="18"/>
        </w:rPr>
        <w:t>不祥事：</w:t>
      </w:r>
      <w:r w:rsidR="0017410C" w:rsidRPr="000B5A4B">
        <w:rPr>
          <w:rFonts w:asciiTheme="minorEastAsia" w:eastAsiaTheme="minorEastAsia" w:hAnsiTheme="minorEastAsia" w:cs="ＭＳ明朝" w:hint="eastAsia"/>
          <w:kern w:val="18"/>
          <w:sz w:val="18"/>
          <w:szCs w:val="18"/>
        </w:rPr>
        <w:t>懲戒処分の指針の標準例に列挙された行為に相当し団体が処分を行ったもの</w:t>
      </w:r>
      <w:r w:rsidRPr="000B5A4B">
        <w:rPr>
          <w:rFonts w:asciiTheme="minorEastAsia" w:eastAsiaTheme="minorEastAsia" w:hAnsiTheme="minorEastAsia" w:cs="ＭＳ明朝" w:hint="eastAsia"/>
          <w:kern w:val="18"/>
          <w:sz w:val="18"/>
          <w:szCs w:val="18"/>
        </w:rPr>
        <w:t>とする</w:t>
      </w:r>
      <w:r w:rsidR="0017410C" w:rsidRPr="000B5A4B">
        <w:rPr>
          <w:rFonts w:asciiTheme="minorEastAsia" w:eastAsiaTheme="minorEastAsia" w:hAnsiTheme="minorEastAsia" w:cs="ＭＳ明朝" w:hint="eastAsia"/>
          <w:kern w:val="18"/>
          <w:sz w:val="18"/>
          <w:szCs w:val="18"/>
        </w:rPr>
        <w:t>。</w:t>
      </w:r>
    </w:p>
    <w:p w:rsidR="00AC1D41" w:rsidRPr="000B5A4B" w:rsidRDefault="00423414" w:rsidP="005D7879">
      <w:pPr>
        <w:autoSpaceDE w:val="0"/>
        <w:autoSpaceDN w:val="0"/>
        <w:adjustRightInd w:val="0"/>
        <w:snapToGrid w:val="0"/>
        <w:ind w:left="197" w:hangingChars="100" w:hanging="197"/>
        <w:jc w:val="left"/>
        <w:rPr>
          <w:rFonts w:asciiTheme="minorEastAsia" w:eastAsiaTheme="minorEastAsia" w:hAnsiTheme="minorEastAsia" w:cs="ＭＳ Ｐゴシック"/>
          <w:color w:val="000000"/>
          <w:kern w:val="0"/>
          <w:sz w:val="18"/>
          <w:szCs w:val="18"/>
        </w:rPr>
      </w:pPr>
      <w:r w:rsidRPr="000B5A4B">
        <w:rPr>
          <w:rFonts w:hint="eastAsia"/>
          <w:kern w:val="18"/>
          <w:sz w:val="18"/>
          <w:szCs w:val="18"/>
        </w:rPr>
        <w:t>・</w:t>
      </w:r>
      <w:r w:rsidR="0017410C" w:rsidRPr="000B5A4B">
        <w:rPr>
          <w:rFonts w:hint="eastAsia"/>
          <w:kern w:val="18"/>
          <w:sz w:val="18"/>
          <w:szCs w:val="18"/>
        </w:rPr>
        <w:t>指定管理施設における安全管理</w:t>
      </w:r>
      <w:r w:rsidR="0017410C" w:rsidRPr="000B5A4B">
        <w:rPr>
          <w:rFonts w:asciiTheme="minorEastAsia" w:eastAsiaTheme="minorEastAsia" w:hAnsiTheme="minorEastAsia" w:cs="ＭＳ Ｐゴシック" w:hint="eastAsia"/>
          <w:color w:val="000000"/>
          <w:kern w:val="18"/>
          <w:sz w:val="18"/>
          <w:szCs w:val="18"/>
        </w:rPr>
        <w:t>の妨げとなりうる事案：</w:t>
      </w:r>
      <w:r w:rsidR="000B5A4B" w:rsidRPr="000B5A4B">
        <w:rPr>
          <w:rFonts w:asciiTheme="minorEastAsia" w:eastAsiaTheme="minorEastAsia" w:hAnsiTheme="minorEastAsia" w:cs="ＭＳ Ｐゴシック" w:hint="eastAsia"/>
          <w:color w:val="000000"/>
          <w:kern w:val="0"/>
          <w:sz w:val="18"/>
          <w:szCs w:val="18"/>
        </w:rPr>
        <w:t>①犯罪予告、脅迫又は不当な要求、②指定管</w:t>
      </w:r>
      <w:r w:rsidR="000B5A4B" w:rsidRPr="000B5A4B">
        <w:rPr>
          <w:rFonts w:asciiTheme="minorEastAsia" w:eastAsiaTheme="minorEastAsia" w:hAnsiTheme="minorEastAsia" w:cs="ＭＳ Ｐゴシック" w:hint="eastAsia"/>
          <w:color w:val="000000"/>
          <w:kern w:val="0"/>
          <w:sz w:val="18"/>
          <w:szCs w:val="18"/>
        </w:rPr>
        <w:lastRenderedPageBreak/>
        <w:t>理業務に重大な悪影響を及ぼしうる不審者・不審物</w:t>
      </w:r>
      <w:r w:rsidR="00F4345A">
        <w:rPr>
          <w:rFonts w:asciiTheme="minorEastAsia" w:eastAsiaTheme="minorEastAsia" w:hAnsiTheme="minorEastAsia" w:cs="ＭＳ Ｐゴシック" w:hint="eastAsia"/>
          <w:color w:val="000000"/>
          <w:kern w:val="0"/>
          <w:sz w:val="18"/>
          <w:szCs w:val="18"/>
        </w:rPr>
        <w:t xml:space="preserve">　</w:t>
      </w:r>
      <w:r w:rsidR="000B5A4B" w:rsidRPr="000B5A4B">
        <w:rPr>
          <w:rFonts w:asciiTheme="minorEastAsia" w:eastAsiaTheme="minorEastAsia" w:hAnsiTheme="minorEastAsia" w:cs="ＭＳ Ｐゴシック" w:hint="eastAsia"/>
          <w:color w:val="000000"/>
          <w:kern w:val="0"/>
          <w:sz w:val="18"/>
          <w:szCs w:val="18"/>
        </w:rPr>
        <w:t>等</w:t>
      </w:r>
      <w:r w:rsidR="005D11C4">
        <w:rPr>
          <w:rFonts w:asciiTheme="minorEastAsia" w:eastAsiaTheme="minorEastAsia" w:hAnsiTheme="minorEastAsia" w:cs="ＭＳ Ｐゴシック" w:hint="eastAsia"/>
          <w:color w:val="000000"/>
          <w:kern w:val="0"/>
          <w:sz w:val="18"/>
          <w:szCs w:val="18"/>
        </w:rPr>
        <w:t>とし</w:t>
      </w:r>
      <w:r w:rsidRPr="000B5A4B">
        <w:rPr>
          <w:rFonts w:asciiTheme="minorEastAsia" w:eastAsiaTheme="minorEastAsia" w:hAnsiTheme="minorEastAsia" w:cs="ＭＳ Ｐゴシック" w:hint="eastAsia"/>
          <w:color w:val="000000"/>
          <w:kern w:val="18"/>
          <w:sz w:val="18"/>
          <w:szCs w:val="18"/>
        </w:rPr>
        <w:t>、</w:t>
      </w:r>
      <w:r w:rsidR="00700D2F" w:rsidRPr="000B5A4B">
        <w:rPr>
          <w:rFonts w:asciiTheme="minorEastAsia" w:eastAsiaTheme="minorEastAsia" w:hAnsiTheme="minorEastAsia" w:cs="ＭＳ Ｐゴシック" w:hint="eastAsia"/>
          <w:color w:val="000000"/>
          <w:kern w:val="0"/>
          <w:sz w:val="18"/>
          <w:szCs w:val="18"/>
        </w:rPr>
        <w:t>指定管理業務に重大な悪影響を及ぼしうる</w:t>
      </w:r>
      <w:r w:rsidR="00700D2F">
        <w:rPr>
          <w:rFonts w:asciiTheme="minorEastAsia" w:eastAsiaTheme="minorEastAsia" w:hAnsiTheme="minorEastAsia" w:cs="ＭＳ Ｐゴシック" w:hint="eastAsia"/>
          <w:color w:val="000000"/>
          <w:kern w:val="0"/>
          <w:sz w:val="18"/>
          <w:szCs w:val="18"/>
        </w:rPr>
        <w:t>か否かは、</w:t>
      </w:r>
      <w:r w:rsidRPr="000B5A4B">
        <w:rPr>
          <w:rFonts w:ascii="ＭＳ 明朝" w:hint="eastAsia"/>
          <w:sz w:val="18"/>
          <w:szCs w:val="18"/>
        </w:rPr>
        <w:t>指定管理者</w:t>
      </w:r>
      <w:r w:rsidR="004C5FC4">
        <w:rPr>
          <w:rFonts w:ascii="ＭＳ 明朝" w:hint="eastAsia"/>
          <w:sz w:val="18"/>
          <w:szCs w:val="18"/>
        </w:rPr>
        <w:t>又</w:t>
      </w:r>
      <w:r w:rsidRPr="000B5A4B">
        <w:rPr>
          <w:rFonts w:ascii="ＭＳ 明朝" w:hint="eastAsia"/>
          <w:sz w:val="18"/>
          <w:szCs w:val="18"/>
        </w:rPr>
        <w:t>は施設所管課が判断する。</w:t>
      </w:r>
    </w:p>
    <w:sectPr w:rsidR="00AC1D41" w:rsidRPr="000B5A4B" w:rsidSect="00756FE5">
      <w:headerReference w:type="default" r:id="rId7"/>
      <w:footerReference w:type="even" r:id="rId8"/>
      <w:pgSz w:w="11906" w:h="16838" w:code="9"/>
      <w:pgMar w:top="340" w:right="1418" w:bottom="227"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414" w:rsidRDefault="00423414">
      <w:r>
        <w:separator/>
      </w:r>
    </w:p>
  </w:endnote>
  <w:endnote w:type="continuationSeparator" w:id="0">
    <w:p w:rsidR="00423414" w:rsidRDefault="00423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414" w:rsidRDefault="000A21A8" w:rsidP="001024B4">
    <w:pPr>
      <w:pStyle w:val="a4"/>
      <w:framePr w:wrap="around" w:vAnchor="text" w:hAnchor="margin" w:xAlign="center" w:y="1"/>
      <w:rPr>
        <w:rStyle w:val="a5"/>
      </w:rPr>
    </w:pPr>
    <w:r>
      <w:rPr>
        <w:rStyle w:val="a5"/>
      </w:rPr>
      <w:fldChar w:fldCharType="begin"/>
    </w:r>
    <w:r w:rsidR="00423414">
      <w:rPr>
        <w:rStyle w:val="a5"/>
      </w:rPr>
      <w:instrText xml:space="preserve">PAGE  </w:instrText>
    </w:r>
    <w:r>
      <w:rPr>
        <w:rStyle w:val="a5"/>
      </w:rPr>
      <w:fldChar w:fldCharType="end"/>
    </w:r>
  </w:p>
  <w:p w:rsidR="00423414" w:rsidRDefault="0042341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414" w:rsidRDefault="00423414">
      <w:r>
        <w:separator/>
      </w:r>
    </w:p>
  </w:footnote>
  <w:footnote w:type="continuationSeparator" w:id="0">
    <w:p w:rsidR="00423414" w:rsidRDefault="00423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48B" w:rsidRDefault="003B248B" w:rsidP="003B248B">
    <w:pPr>
      <w:pStyle w:val="a3"/>
      <w:ind w:firstLineChars="3200" w:firstLine="7680"/>
    </w:pPr>
    <w:r>
      <w:rPr>
        <w:rFonts w:hint="eastAsia"/>
      </w:rPr>
      <w:t>参考資料</w:t>
    </w:r>
    <w:r>
      <w:rPr>
        <w:rFonts w:hint="eastAsia"/>
      </w:rPr>
      <w:t>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noPunctuationKerning/>
  <w:characterSpacingControl w:val="doNotCompress"/>
  <w:hdrShapeDefaults>
    <o:shapedefaults v:ext="edit" spidmax="97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F4E"/>
    <w:rsid w:val="000108E4"/>
    <w:rsid w:val="000255A2"/>
    <w:rsid w:val="000426BC"/>
    <w:rsid w:val="00061749"/>
    <w:rsid w:val="00064073"/>
    <w:rsid w:val="0008163A"/>
    <w:rsid w:val="0008625F"/>
    <w:rsid w:val="000930B4"/>
    <w:rsid w:val="000A21A8"/>
    <w:rsid w:val="000B5A4B"/>
    <w:rsid w:val="000C12A3"/>
    <w:rsid w:val="000D66B3"/>
    <w:rsid w:val="000E0DD6"/>
    <w:rsid w:val="000E5A1E"/>
    <w:rsid w:val="000E5BFA"/>
    <w:rsid w:val="000F43D0"/>
    <w:rsid w:val="001024B4"/>
    <w:rsid w:val="00106D0C"/>
    <w:rsid w:val="00121FD4"/>
    <w:rsid w:val="001245ED"/>
    <w:rsid w:val="00124A12"/>
    <w:rsid w:val="00127CEF"/>
    <w:rsid w:val="00133E1C"/>
    <w:rsid w:val="00154D72"/>
    <w:rsid w:val="0017410C"/>
    <w:rsid w:val="001B7B55"/>
    <w:rsid w:val="001C35C7"/>
    <w:rsid w:val="001C66DA"/>
    <w:rsid w:val="001D3175"/>
    <w:rsid w:val="001E6626"/>
    <w:rsid w:val="001F4E0D"/>
    <w:rsid w:val="002438F8"/>
    <w:rsid w:val="0024758D"/>
    <w:rsid w:val="00257FB6"/>
    <w:rsid w:val="002644EA"/>
    <w:rsid w:val="00277C7C"/>
    <w:rsid w:val="002805E6"/>
    <w:rsid w:val="002A0313"/>
    <w:rsid w:val="002A53C9"/>
    <w:rsid w:val="002C3F78"/>
    <w:rsid w:val="00303655"/>
    <w:rsid w:val="00304FD4"/>
    <w:rsid w:val="00313CCE"/>
    <w:rsid w:val="00322A97"/>
    <w:rsid w:val="0033717D"/>
    <w:rsid w:val="00347A11"/>
    <w:rsid w:val="003525AF"/>
    <w:rsid w:val="00355190"/>
    <w:rsid w:val="00364007"/>
    <w:rsid w:val="00364F4E"/>
    <w:rsid w:val="00370D10"/>
    <w:rsid w:val="003879D2"/>
    <w:rsid w:val="003B248B"/>
    <w:rsid w:val="003E0EAE"/>
    <w:rsid w:val="00423414"/>
    <w:rsid w:val="00435124"/>
    <w:rsid w:val="00454037"/>
    <w:rsid w:val="00470002"/>
    <w:rsid w:val="00472927"/>
    <w:rsid w:val="0047356A"/>
    <w:rsid w:val="004842C1"/>
    <w:rsid w:val="00497730"/>
    <w:rsid w:val="004C53C6"/>
    <w:rsid w:val="004C5FC4"/>
    <w:rsid w:val="005048F4"/>
    <w:rsid w:val="005331AC"/>
    <w:rsid w:val="00541838"/>
    <w:rsid w:val="00562F44"/>
    <w:rsid w:val="00584A40"/>
    <w:rsid w:val="005909A3"/>
    <w:rsid w:val="00594AC7"/>
    <w:rsid w:val="00595894"/>
    <w:rsid w:val="00597FBE"/>
    <w:rsid w:val="005A4197"/>
    <w:rsid w:val="005A6452"/>
    <w:rsid w:val="005A7297"/>
    <w:rsid w:val="005B2F5B"/>
    <w:rsid w:val="005B4ECD"/>
    <w:rsid w:val="005C445E"/>
    <w:rsid w:val="005D11C4"/>
    <w:rsid w:val="005D4125"/>
    <w:rsid w:val="005D7879"/>
    <w:rsid w:val="005E4674"/>
    <w:rsid w:val="005F3892"/>
    <w:rsid w:val="00605A7F"/>
    <w:rsid w:val="00606BC1"/>
    <w:rsid w:val="00622A5A"/>
    <w:rsid w:val="006319FE"/>
    <w:rsid w:val="006468FE"/>
    <w:rsid w:val="006535B0"/>
    <w:rsid w:val="00682F07"/>
    <w:rsid w:val="00691610"/>
    <w:rsid w:val="00696797"/>
    <w:rsid w:val="006D5340"/>
    <w:rsid w:val="006E2B5F"/>
    <w:rsid w:val="006E79B7"/>
    <w:rsid w:val="006F4AFB"/>
    <w:rsid w:val="00700D2F"/>
    <w:rsid w:val="00701D25"/>
    <w:rsid w:val="00726E51"/>
    <w:rsid w:val="007369A9"/>
    <w:rsid w:val="00754085"/>
    <w:rsid w:val="00756FE5"/>
    <w:rsid w:val="00772A2B"/>
    <w:rsid w:val="00772C58"/>
    <w:rsid w:val="0077569E"/>
    <w:rsid w:val="007A2428"/>
    <w:rsid w:val="007B2401"/>
    <w:rsid w:val="007B3034"/>
    <w:rsid w:val="007C7F1C"/>
    <w:rsid w:val="007D1F0A"/>
    <w:rsid w:val="007E571F"/>
    <w:rsid w:val="00801392"/>
    <w:rsid w:val="00802A02"/>
    <w:rsid w:val="00805652"/>
    <w:rsid w:val="0080774B"/>
    <w:rsid w:val="0082554A"/>
    <w:rsid w:val="00834017"/>
    <w:rsid w:val="00844608"/>
    <w:rsid w:val="008533AD"/>
    <w:rsid w:val="008830B8"/>
    <w:rsid w:val="008A2B39"/>
    <w:rsid w:val="008A5D6F"/>
    <w:rsid w:val="008A650A"/>
    <w:rsid w:val="008A758B"/>
    <w:rsid w:val="008B447D"/>
    <w:rsid w:val="008D171A"/>
    <w:rsid w:val="008D1DFF"/>
    <w:rsid w:val="008E657F"/>
    <w:rsid w:val="008F0441"/>
    <w:rsid w:val="00902252"/>
    <w:rsid w:val="00915591"/>
    <w:rsid w:val="0091695D"/>
    <w:rsid w:val="00922016"/>
    <w:rsid w:val="0094463D"/>
    <w:rsid w:val="009940D4"/>
    <w:rsid w:val="0099629D"/>
    <w:rsid w:val="009A5134"/>
    <w:rsid w:val="00A05BEE"/>
    <w:rsid w:val="00A064E9"/>
    <w:rsid w:val="00A41DEE"/>
    <w:rsid w:val="00A55312"/>
    <w:rsid w:val="00A717F5"/>
    <w:rsid w:val="00AA7C1E"/>
    <w:rsid w:val="00AB72A1"/>
    <w:rsid w:val="00AC1D41"/>
    <w:rsid w:val="00AD7608"/>
    <w:rsid w:val="00AE7B6F"/>
    <w:rsid w:val="00B144BC"/>
    <w:rsid w:val="00B15A16"/>
    <w:rsid w:val="00B25708"/>
    <w:rsid w:val="00B55B89"/>
    <w:rsid w:val="00B77AF7"/>
    <w:rsid w:val="00B80AB1"/>
    <w:rsid w:val="00B8776B"/>
    <w:rsid w:val="00BB1201"/>
    <w:rsid w:val="00BB6BEC"/>
    <w:rsid w:val="00BD1095"/>
    <w:rsid w:val="00BD180A"/>
    <w:rsid w:val="00BD473D"/>
    <w:rsid w:val="00BD7B58"/>
    <w:rsid w:val="00BD7ED1"/>
    <w:rsid w:val="00BF4891"/>
    <w:rsid w:val="00C04E31"/>
    <w:rsid w:val="00C05384"/>
    <w:rsid w:val="00C42B6A"/>
    <w:rsid w:val="00C6276D"/>
    <w:rsid w:val="00C74F67"/>
    <w:rsid w:val="00C871AA"/>
    <w:rsid w:val="00C977AF"/>
    <w:rsid w:val="00CA4149"/>
    <w:rsid w:val="00CB4FEB"/>
    <w:rsid w:val="00CE3ACA"/>
    <w:rsid w:val="00D13821"/>
    <w:rsid w:val="00D174E8"/>
    <w:rsid w:val="00D3505D"/>
    <w:rsid w:val="00D41F43"/>
    <w:rsid w:val="00D432C8"/>
    <w:rsid w:val="00D447D5"/>
    <w:rsid w:val="00D52F0C"/>
    <w:rsid w:val="00D639D1"/>
    <w:rsid w:val="00D73197"/>
    <w:rsid w:val="00D9627C"/>
    <w:rsid w:val="00DA4045"/>
    <w:rsid w:val="00DB2CFF"/>
    <w:rsid w:val="00DC5B67"/>
    <w:rsid w:val="00DD1DB4"/>
    <w:rsid w:val="00DD1EB4"/>
    <w:rsid w:val="00DD1F47"/>
    <w:rsid w:val="00DD7CE2"/>
    <w:rsid w:val="00E21A2F"/>
    <w:rsid w:val="00E24847"/>
    <w:rsid w:val="00E34CCD"/>
    <w:rsid w:val="00E401D8"/>
    <w:rsid w:val="00E80903"/>
    <w:rsid w:val="00E96314"/>
    <w:rsid w:val="00EA1852"/>
    <w:rsid w:val="00EB31C6"/>
    <w:rsid w:val="00EE4ED2"/>
    <w:rsid w:val="00EF183D"/>
    <w:rsid w:val="00EF5153"/>
    <w:rsid w:val="00F017BC"/>
    <w:rsid w:val="00F15824"/>
    <w:rsid w:val="00F16C12"/>
    <w:rsid w:val="00F21EC3"/>
    <w:rsid w:val="00F4345A"/>
    <w:rsid w:val="00F567D1"/>
    <w:rsid w:val="00F60AE3"/>
    <w:rsid w:val="00F64754"/>
    <w:rsid w:val="00F75007"/>
    <w:rsid w:val="00FA44B6"/>
    <w:rsid w:val="00FB33DB"/>
    <w:rsid w:val="00FB4B63"/>
    <w:rsid w:val="00FC1060"/>
    <w:rsid w:val="00FD582F"/>
    <w:rsid w:val="00FE6276"/>
    <w:rsid w:val="00FE7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v:textbox inset="5.85pt,.7pt,5.85pt,.7pt"/>
    </o:shapedefaults>
    <o:shapelayout v:ext="edit">
      <o:idmap v:ext="edit" data="1"/>
    </o:shapelayout>
  </w:shapeDefaults>
  <w:decimalSymbol w:val="."/>
  <w:listSeparator w:val=","/>
  <w15:docId w15:val="{E6759875-26F4-4F7D-9FB7-956EE1D9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F4E"/>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05652"/>
    <w:pPr>
      <w:tabs>
        <w:tab w:val="center" w:pos="4252"/>
        <w:tab w:val="right" w:pos="8504"/>
      </w:tabs>
      <w:overflowPunct w:val="0"/>
      <w:adjustRightInd w:val="0"/>
      <w:snapToGrid w:val="0"/>
      <w:textAlignment w:val="baseline"/>
    </w:pPr>
    <w:rPr>
      <w:rFonts w:ascii="Times New Roman" w:hAnsi="Times New Roman" w:cs="Times New Roman"/>
      <w:color w:val="000000"/>
      <w:kern w:val="0"/>
      <w:sz w:val="24"/>
      <w:szCs w:val="24"/>
    </w:rPr>
  </w:style>
  <w:style w:type="paragraph" w:styleId="a4">
    <w:name w:val="footer"/>
    <w:basedOn w:val="a"/>
    <w:rsid w:val="00D41F43"/>
    <w:pPr>
      <w:tabs>
        <w:tab w:val="center" w:pos="4252"/>
        <w:tab w:val="right" w:pos="8504"/>
      </w:tabs>
      <w:snapToGrid w:val="0"/>
    </w:pPr>
  </w:style>
  <w:style w:type="character" w:styleId="a5">
    <w:name w:val="page number"/>
    <w:basedOn w:val="a0"/>
    <w:rsid w:val="00064073"/>
  </w:style>
  <w:style w:type="paragraph" w:customStyle="1" w:styleId="a6">
    <w:name w:val="一太郎"/>
    <w:rsid w:val="00064073"/>
    <w:pPr>
      <w:widowControl w:val="0"/>
      <w:wordWrap w:val="0"/>
      <w:autoSpaceDE w:val="0"/>
      <w:autoSpaceDN w:val="0"/>
      <w:adjustRightInd w:val="0"/>
      <w:spacing w:line="263" w:lineRule="exact"/>
      <w:jc w:val="both"/>
    </w:pPr>
    <w:rPr>
      <w:spacing w:val="8"/>
      <w:sz w:val="21"/>
      <w:szCs w:val="21"/>
    </w:rPr>
  </w:style>
  <w:style w:type="paragraph" w:styleId="a7">
    <w:name w:val="Balloon Text"/>
    <w:basedOn w:val="a"/>
    <w:link w:val="a8"/>
    <w:rsid w:val="00E80903"/>
    <w:rPr>
      <w:rFonts w:ascii="Arial" w:eastAsia="ＭＳ ゴシック" w:hAnsi="Arial" w:cs="Times New Roman"/>
      <w:sz w:val="18"/>
      <w:szCs w:val="18"/>
    </w:rPr>
  </w:style>
  <w:style w:type="character" w:customStyle="1" w:styleId="a8">
    <w:name w:val="吹き出し (文字)"/>
    <w:basedOn w:val="a0"/>
    <w:link w:val="a7"/>
    <w:rsid w:val="00E80903"/>
    <w:rPr>
      <w:rFonts w:ascii="Arial" w:eastAsia="ＭＳ ゴシック" w:hAnsi="Arial" w:cs="Times New Roman"/>
      <w:kern w:val="2"/>
      <w:sz w:val="18"/>
      <w:szCs w:val="18"/>
    </w:rPr>
  </w:style>
  <w:style w:type="table" w:styleId="a9">
    <w:name w:val="Table Grid"/>
    <w:basedOn w:val="a1"/>
    <w:rsid w:val="00C87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E26F02-8401-4473-9DDB-A3F580B2C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801</Words>
  <Characters>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（別紙様式４－１）</vt:lpstr>
      <vt:lpstr>（別紙様式４－１）</vt:lpstr>
    </vt:vector>
  </TitlesOfParts>
  <Company>神奈川県</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（別紙様式４－１）</dc:title>
  <dc:creator>user</dc:creator>
  <cp:lastModifiedBy>user</cp:lastModifiedBy>
  <cp:revision>3</cp:revision>
  <cp:lastPrinted>2016-09-14T07:08:00Z</cp:lastPrinted>
  <dcterms:created xsi:type="dcterms:W3CDTF">2024-12-12T07:09:00Z</dcterms:created>
  <dcterms:modified xsi:type="dcterms:W3CDTF">2024-12-12T07:10:00Z</dcterms:modified>
</cp:coreProperties>
</file>