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1AE1A" w14:textId="3768BB83" w:rsidR="007C1101" w:rsidRPr="003C3B2B" w:rsidRDefault="007C1101" w:rsidP="003C3B2B">
      <w:pPr>
        <w:jc w:val="right"/>
        <w:rPr>
          <w:rFonts w:ascii="ＭＳ 明朝" w:hAnsi="ＭＳ 明朝"/>
          <w:color w:val="auto"/>
          <w:sz w:val="22"/>
        </w:rPr>
      </w:pPr>
      <w:r w:rsidRPr="003C3B2B">
        <w:rPr>
          <w:rFonts w:ascii="ＭＳ 明朝" w:hAnsi="ＭＳ 明朝" w:hint="eastAsia"/>
          <w:color w:val="auto"/>
          <w:sz w:val="22"/>
        </w:rPr>
        <w:t>【様式】</w:t>
      </w:r>
    </w:p>
    <w:p w14:paraId="3C50FA28" w14:textId="77777777" w:rsidR="00B54EB2" w:rsidRPr="003C3B2B" w:rsidRDefault="00A436F8" w:rsidP="003C3B2B">
      <w:pPr>
        <w:jc w:val="right"/>
        <w:rPr>
          <w:rFonts w:asciiTheme="minorEastAsia" w:eastAsiaTheme="minorEastAsia" w:hAnsiTheme="minorEastAsia"/>
          <w:color w:val="auto"/>
          <w:sz w:val="21"/>
        </w:rPr>
      </w:pPr>
      <w:r w:rsidRPr="003C3B2B">
        <w:rPr>
          <w:rFonts w:asciiTheme="minorEastAsia" w:eastAsiaTheme="minorEastAsia" w:hAnsiTheme="minorEastAsia" w:hint="eastAsia"/>
          <w:color w:val="auto"/>
          <w:sz w:val="21"/>
        </w:rPr>
        <w:t>令和</w:t>
      </w:r>
      <w:r w:rsidR="00B54EB2" w:rsidRPr="003C3B2B">
        <w:rPr>
          <w:rFonts w:asciiTheme="minorEastAsia" w:eastAsiaTheme="minorEastAsia" w:hAnsiTheme="minorEastAsia" w:hint="eastAsia"/>
          <w:color w:val="auto"/>
          <w:sz w:val="21"/>
        </w:rPr>
        <w:t xml:space="preserve">　　年　　月　　日</w:t>
      </w:r>
    </w:p>
    <w:p w14:paraId="09999ACA" w14:textId="77777777" w:rsidR="00800CDA" w:rsidRPr="003C3B2B" w:rsidRDefault="00800CDA" w:rsidP="00B54EB2">
      <w:pPr>
        <w:ind w:firstLineChars="100" w:firstLine="260"/>
        <w:rPr>
          <w:color w:val="auto"/>
        </w:rPr>
      </w:pPr>
      <w:bookmarkStart w:id="0" w:name="_GoBack"/>
      <w:bookmarkEnd w:id="0"/>
    </w:p>
    <w:p w14:paraId="64D3EB15" w14:textId="0DB1D600" w:rsidR="00B54EB2" w:rsidRPr="00310A2F" w:rsidRDefault="00B54EB2" w:rsidP="00B54EB2">
      <w:pPr>
        <w:ind w:firstLineChars="100" w:firstLine="230"/>
        <w:rPr>
          <w:rFonts w:asciiTheme="minorEastAsia" w:eastAsiaTheme="minorEastAsia" w:hAnsiTheme="minorEastAsia"/>
          <w:color w:val="auto"/>
          <w:sz w:val="21"/>
        </w:rPr>
      </w:pPr>
      <w:r w:rsidRPr="00310A2F">
        <w:rPr>
          <w:rFonts w:asciiTheme="minorEastAsia" w:eastAsiaTheme="minorEastAsia" w:hAnsiTheme="minorEastAsia" w:hint="eastAsia"/>
          <w:color w:val="auto"/>
          <w:sz w:val="21"/>
        </w:rPr>
        <w:t>神奈川</w:t>
      </w:r>
      <w:r w:rsidR="00D25088" w:rsidRPr="00310A2F">
        <w:rPr>
          <w:rFonts w:asciiTheme="minorEastAsia" w:eastAsiaTheme="minorEastAsia" w:hAnsiTheme="minorEastAsia" w:hint="eastAsia"/>
          <w:color w:val="auto"/>
          <w:sz w:val="21"/>
        </w:rPr>
        <w:t>ME-BYOリビングラボ審査委員会</w:t>
      </w:r>
    </w:p>
    <w:p w14:paraId="30EE6B35" w14:textId="7A6B833B" w:rsidR="00B54EB2" w:rsidRPr="003C3B2B" w:rsidRDefault="00A436F8" w:rsidP="0012531E">
      <w:pPr>
        <w:rPr>
          <w:rFonts w:asciiTheme="minorEastAsia" w:eastAsiaTheme="minorEastAsia" w:hAnsiTheme="minorEastAsia"/>
          <w:color w:val="auto"/>
          <w:sz w:val="21"/>
        </w:rPr>
      </w:pPr>
      <w:r w:rsidRPr="00310A2F">
        <w:rPr>
          <w:rFonts w:asciiTheme="minorEastAsia" w:eastAsiaTheme="minorEastAsia" w:hAnsiTheme="minorEastAsia" w:hint="eastAsia"/>
          <w:color w:val="auto"/>
          <w:sz w:val="21"/>
        </w:rPr>
        <w:t xml:space="preserve">　</w:t>
      </w:r>
      <w:r w:rsidR="00D25088" w:rsidRPr="00310A2F">
        <w:rPr>
          <w:rFonts w:asciiTheme="minorEastAsia" w:eastAsiaTheme="minorEastAsia" w:hAnsiTheme="minorEastAsia" w:hint="eastAsia"/>
          <w:color w:val="auto"/>
          <w:sz w:val="21"/>
        </w:rPr>
        <w:t>審査委員</w:t>
      </w:r>
      <w:r w:rsidRPr="00310A2F">
        <w:rPr>
          <w:rFonts w:asciiTheme="minorEastAsia" w:eastAsiaTheme="minorEastAsia" w:hAnsiTheme="minorEastAsia" w:hint="eastAsia"/>
          <w:color w:val="auto"/>
          <w:sz w:val="21"/>
        </w:rPr>
        <w:t>長</w:t>
      </w:r>
      <w:r w:rsidR="00B54EB2" w:rsidRPr="00310A2F">
        <w:rPr>
          <w:rFonts w:asciiTheme="minorEastAsia" w:eastAsiaTheme="minorEastAsia" w:hAnsiTheme="minorEastAsia" w:hint="eastAsia"/>
          <w:color w:val="auto"/>
          <w:sz w:val="21"/>
        </w:rPr>
        <w:t xml:space="preserve">　殿</w:t>
      </w:r>
    </w:p>
    <w:p w14:paraId="45939D48" w14:textId="77777777" w:rsidR="00B54EB2" w:rsidRPr="003C3B2B" w:rsidRDefault="00B54EB2" w:rsidP="00B54EB2">
      <w:pPr>
        <w:ind w:firstLineChars="100" w:firstLine="260"/>
        <w:rPr>
          <w:color w:val="auto"/>
        </w:rPr>
      </w:pPr>
    </w:p>
    <w:p w14:paraId="4B05A281" w14:textId="77777777" w:rsidR="00B54EB2" w:rsidRPr="003C3B2B" w:rsidRDefault="00B54EB2" w:rsidP="00800CDA">
      <w:pPr>
        <w:ind w:firstLineChars="100" w:firstLine="260"/>
        <w:jc w:val="left"/>
        <w:rPr>
          <w:rFonts w:asciiTheme="minorEastAsia" w:eastAsiaTheme="minorEastAsia" w:hAnsiTheme="minorEastAsia"/>
          <w:color w:val="auto"/>
          <w:sz w:val="21"/>
        </w:rPr>
      </w:pPr>
      <w:r w:rsidRPr="003C3B2B">
        <w:rPr>
          <w:rFonts w:hint="eastAsia"/>
          <w:color w:val="auto"/>
        </w:rPr>
        <w:t xml:space="preserve">　　　　　　　　　　　　　　　　　</w:t>
      </w:r>
      <w:r w:rsidRPr="003C3B2B">
        <w:rPr>
          <w:rFonts w:asciiTheme="minorEastAsia" w:eastAsiaTheme="minorEastAsia" w:hAnsiTheme="minorEastAsia"/>
          <w:color w:val="auto"/>
          <w:sz w:val="21"/>
        </w:rPr>
        <w:t xml:space="preserve"> </w:t>
      </w:r>
      <w:r w:rsidR="00D45A30" w:rsidRPr="003C3B2B">
        <w:rPr>
          <w:rFonts w:asciiTheme="minorEastAsia" w:eastAsiaTheme="minorEastAsia" w:hAnsiTheme="minorEastAsia" w:hint="eastAsia"/>
          <w:color w:val="auto"/>
          <w:spacing w:val="51"/>
          <w:sz w:val="21"/>
          <w:fitText w:val="2080" w:id="1535963648"/>
        </w:rPr>
        <w:t>実施機関</w:t>
      </w:r>
      <w:r w:rsidRPr="003C3B2B">
        <w:rPr>
          <w:rFonts w:asciiTheme="minorEastAsia" w:eastAsiaTheme="minorEastAsia" w:hAnsiTheme="minorEastAsia" w:hint="eastAsia"/>
          <w:color w:val="auto"/>
          <w:spacing w:val="51"/>
          <w:sz w:val="21"/>
          <w:fitText w:val="2080" w:id="1535963648"/>
        </w:rPr>
        <w:t>の名</w:t>
      </w:r>
      <w:r w:rsidRPr="003C3B2B">
        <w:rPr>
          <w:rFonts w:asciiTheme="minorEastAsia" w:eastAsiaTheme="minorEastAsia" w:hAnsiTheme="minorEastAsia" w:hint="eastAsia"/>
          <w:color w:val="auto"/>
          <w:spacing w:val="-1"/>
          <w:sz w:val="21"/>
          <w:fitText w:val="2080" w:id="1535963648"/>
        </w:rPr>
        <w:t>称</w:t>
      </w:r>
    </w:p>
    <w:p w14:paraId="3238166A" w14:textId="77777777" w:rsidR="00B54EB2" w:rsidRPr="003C3B2B" w:rsidRDefault="00B54EB2" w:rsidP="003C3B2B">
      <w:pPr>
        <w:ind w:firstLineChars="100" w:firstLine="230"/>
        <w:jc w:val="left"/>
        <w:rPr>
          <w:rFonts w:asciiTheme="minorEastAsia" w:eastAsiaTheme="minorEastAsia" w:hAnsiTheme="minorEastAsia"/>
          <w:color w:val="auto"/>
        </w:rPr>
      </w:pPr>
      <w:r w:rsidRPr="003C3B2B">
        <w:rPr>
          <w:rFonts w:asciiTheme="minorEastAsia" w:eastAsiaTheme="minorEastAsia" w:hAnsiTheme="minorEastAsia" w:hint="eastAsia"/>
          <w:color w:val="auto"/>
          <w:sz w:val="21"/>
        </w:rPr>
        <w:t xml:space="preserve">　　　　　　　　　　　　　　　　　</w:t>
      </w:r>
      <w:r w:rsidRPr="003C3B2B">
        <w:rPr>
          <w:rFonts w:asciiTheme="minorEastAsia" w:eastAsiaTheme="minorEastAsia" w:hAnsiTheme="minorEastAsia"/>
          <w:color w:val="auto"/>
          <w:sz w:val="21"/>
        </w:rPr>
        <w:t xml:space="preserve"> </w:t>
      </w:r>
      <w:commentRangeStart w:id="1"/>
      <w:r w:rsidR="00A436F8" w:rsidRPr="003C3B2B">
        <w:rPr>
          <w:rFonts w:asciiTheme="minorEastAsia" w:eastAsiaTheme="minorEastAsia" w:hAnsiTheme="minorEastAsia" w:hint="eastAsia"/>
          <w:color w:val="auto"/>
          <w:sz w:val="21"/>
        </w:rPr>
        <w:t>実証事業責任者</w:t>
      </w:r>
      <w:r w:rsidRPr="003C3B2B">
        <w:rPr>
          <w:rFonts w:asciiTheme="minorEastAsia" w:eastAsiaTheme="minorEastAsia" w:hAnsiTheme="minorEastAsia" w:hint="eastAsia"/>
          <w:color w:val="auto"/>
          <w:sz w:val="21"/>
        </w:rPr>
        <w:t>の職</w:t>
      </w:r>
      <w:r w:rsidR="004A2B88" w:rsidRPr="003C3B2B">
        <w:rPr>
          <w:rFonts w:asciiTheme="minorEastAsia" w:eastAsiaTheme="minorEastAsia" w:hAnsiTheme="minorEastAsia" w:hint="eastAsia"/>
          <w:color w:val="auto"/>
          <w:sz w:val="21"/>
        </w:rPr>
        <w:t>・氏名</w:t>
      </w:r>
      <w:commentRangeEnd w:id="1"/>
      <w:r w:rsidR="003C3B2B">
        <w:rPr>
          <w:rStyle w:val="ad"/>
        </w:rPr>
        <w:commentReference w:id="1"/>
      </w:r>
    </w:p>
    <w:p w14:paraId="2CC0BB66" w14:textId="77777777" w:rsidR="00A436F8" w:rsidRPr="003C3B2B" w:rsidRDefault="00A436F8" w:rsidP="00B54EB2">
      <w:pPr>
        <w:jc w:val="center"/>
        <w:rPr>
          <w:color w:val="auto"/>
        </w:rPr>
      </w:pPr>
    </w:p>
    <w:p w14:paraId="78E1F831" w14:textId="77777777" w:rsidR="00B54EB2" w:rsidRPr="003C3B2B" w:rsidRDefault="00800CDA" w:rsidP="00B54EB2">
      <w:pPr>
        <w:jc w:val="center"/>
        <w:rPr>
          <w:color w:val="auto"/>
        </w:rPr>
      </w:pPr>
      <w:r w:rsidRPr="003C3B2B">
        <w:rPr>
          <w:rFonts w:ascii="ＭＳ ゴシック" w:hAnsi="ＭＳ ゴシック" w:hint="eastAsia"/>
          <w:color w:val="auto"/>
        </w:rPr>
        <w:t>神奈川ME-BYO</w:t>
      </w:r>
      <w:r w:rsidR="00746235" w:rsidRPr="003C3B2B">
        <w:rPr>
          <w:rFonts w:ascii="ＭＳ ゴシック" w:hAnsi="ＭＳ ゴシック" w:hint="eastAsia"/>
          <w:color w:val="auto"/>
        </w:rPr>
        <w:t xml:space="preserve">リビングラボ　</w:t>
      </w:r>
      <w:r w:rsidR="001E3FB9" w:rsidRPr="003C3B2B">
        <w:rPr>
          <w:rFonts w:ascii="ＭＳ ゴシック" w:hAnsi="ＭＳ ゴシック" w:hint="eastAsia"/>
          <w:color w:val="auto"/>
        </w:rPr>
        <w:t>月次</w:t>
      </w:r>
      <w:r w:rsidR="003B0CE7" w:rsidRPr="003C3B2B">
        <w:rPr>
          <w:rFonts w:ascii="ＭＳ ゴシック" w:hAnsi="ＭＳ ゴシック" w:hint="eastAsia"/>
          <w:color w:val="auto"/>
        </w:rPr>
        <w:t>状況報告</w:t>
      </w:r>
    </w:p>
    <w:p w14:paraId="0FFB5C3A" w14:textId="77777777" w:rsidR="00B54EB2" w:rsidRPr="003C3B2B" w:rsidRDefault="00B54EB2" w:rsidP="00B54EB2">
      <w:pPr>
        <w:ind w:firstLineChars="100" w:firstLine="260"/>
        <w:rPr>
          <w:color w:val="auto"/>
        </w:rPr>
      </w:pPr>
    </w:p>
    <w:p w14:paraId="390DCA41" w14:textId="77777777" w:rsidR="00B54EB2" w:rsidRPr="003C3B2B" w:rsidRDefault="003C3B2B" w:rsidP="003C3B2B">
      <w:pPr>
        <w:tabs>
          <w:tab w:val="left" w:pos="540"/>
        </w:tabs>
        <w:jc w:val="left"/>
        <w:rPr>
          <w:rFonts w:asciiTheme="minorEastAsia" w:eastAsiaTheme="minorEastAsia" w:hAnsiTheme="minorEastAsia"/>
          <w:color w:val="auto"/>
          <w:sz w:val="18"/>
          <w:szCs w:val="21"/>
        </w:rPr>
      </w:pPr>
      <w:r w:rsidRPr="003C3B2B">
        <w:rPr>
          <w:rFonts w:asciiTheme="minorEastAsia" w:eastAsiaTheme="minorEastAsia" w:hAnsiTheme="minorEastAsia" w:hint="eastAsia"/>
          <w:color w:val="auto"/>
          <w:sz w:val="21"/>
        </w:rPr>
        <w:t xml:space="preserve">　</w:t>
      </w:r>
      <w:r w:rsidR="00B54EB2" w:rsidRPr="003C3B2B">
        <w:rPr>
          <w:rFonts w:asciiTheme="minorEastAsia" w:eastAsiaTheme="minorEastAsia" w:hAnsiTheme="minorEastAsia" w:hint="eastAsia"/>
          <w:color w:val="auto"/>
          <w:sz w:val="21"/>
        </w:rPr>
        <w:t>このことについて、</w:t>
      </w:r>
      <w:r w:rsidR="00A47C30" w:rsidRPr="003C3B2B">
        <w:rPr>
          <w:rFonts w:asciiTheme="minorEastAsia" w:eastAsiaTheme="minorEastAsia" w:hAnsiTheme="minorEastAsia" w:hint="eastAsia"/>
          <w:color w:val="auto"/>
          <w:sz w:val="21"/>
        </w:rPr>
        <w:t>次</w:t>
      </w:r>
      <w:r w:rsidR="00B54EB2" w:rsidRPr="003C3B2B">
        <w:rPr>
          <w:rFonts w:asciiTheme="minorEastAsia" w:eastAsiaTheme="minorEastAsia" w:hAnsiTheme="minorEastAsia" w:hint="eastAsia"/>
          <w:color w:val="auto"/>
          <w:sz w:val="21"/>
        </w:rPr>
        <w:t>のとおり報告します。</w:t>
      </w:r>
      <w:r w:rsidR="00B54EB2" w:rsidRPr="003C3B2B">
        <w:rPr>
          <w:rFonts w:asciiTheme="minorEastAsia" w:eastAsiaTheme="minorEastAsia" w:hAnsiTheme="minorEastAsia" w:hint="eastAsia"/>
          <w:color w:val="auto"/>
          <w:sz w:val="18"/>
          <w:szCs w:val="21"/>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7087"/>
      </w:tblGrid>
      <w:tr w:rsidR="003C3B2B" w:rsidRPr="003C3B2B" w14:paraId="1CB95D4E" w14:textId="77777777" w:rsidTr="003C3B2B">
        <w:trPr>
          <w:trHeight w:val="340"/>
        </w:trPr>
        <w:tc>
          <w:tcPr>
            <w:tcW w:w="2836" w:type="dxa"/>
            <w:tcBorders>
              <w:top w:val="single" w:sz="4" w:space="0" w:color="auto"/>
              <w:left w:val="single" w:sz="4" w:space="0" w:color="000000"/>
              <w:right w:val="single" w:sz="4" w:space="0" w:color="000000"/>
            </w:tcBorders>
          </w:tcPr>
          <w:p w14:paraId="6114E765" w14:textId="77777777" w:rsidR="00D45A30" w:rsidRPr="003C3B2B" w:rsidRDefault="002F1892" w:rsidP="00D45A30">
            <w:pPr>
              <w:suppressAutoHyphens/>
              <w:kinsoku w:val="0"/>
              <w:wordWrap w:val="0"/>
              <w:autoSpaceDE w:val="0"/>
              <w:autoSpaceDN w:val="0"/>
              <w:spacing w:line="356" w:lineRule="atLeast"/>
              <w:rPr>
                <w:rFonts w:asciiTheme="majorEastAsia" w:eastAsiaTheme="majorEastAsia" w:hAnsiTheme="majorEastAsia"/>
                <w:color w:val="auto"/>
                <w:sz w:val="22"/>
                <w:szCs w:val="22"/>
              </w:rPr>
            </w:pPr>
            <w:r w:rsidRPr="003C3B2B">
              <w:rPr>
                <w:rFonts w:asciiTheme="majorEastAsia" w:eastAsiaTheme="majorEastAsia" w:hAnsiTheme="majorEastAsia" w:hint="eastAsia"/>
                <w:color w:val="auto"/>
                <w:sz w:val="22"/>
                <w:szCs w:val="22"/>
              </w:rPr>
              <w:t>１．</w:t>
            </w:r>
            <w:commentRangeStart w:id="2"/>
            <w:r w:rsidR="00D45A30" w:rsidRPr="003C3B2B">
              <w:rPr>
                <w:rFonts w:asciiTheme="majorEastAsia" w:eastAsiaTheme="majorEastAsia" w:hAnsiTheme="majorEastAsia" w:hint="eastAsia"/>
                <w:color w:val="auto"/>
                <w:sz w:val="22"/>
                <w:szCs w:val="22"/>
              </w:rPr>
              <w:t>実証事業のテーマ</w:t>
            </w:r>
            <w:commentRangeEnd w:id="2"/>
            <w:r w:rsidR="003C3B2B" w:rsidRPr="003C3B2B">
              <w:rPr>
                <w:rStyle w:val="ad"/>
                <w:rFonts w:asciiTheme="majorEastAsia" w:eastAsiaTheme="majorEastAsia" w:hAnsiTheme="majorEastAsia"/>
              </w:rPr>
              <w:commentReference w:id="2"/>
            </w:r>
          </w:p>
        </w:tc>
        <w:tc>
          <w:tcPr>
            <w:tcW w:w="7087" w:type="dxa"/>
            <w:tcBorders>
              <w:top w:val="single" w:sz="4" w:space="0" w:color="auto"/>
              <w:left w:val="single" w:sz="4" w:space="0" w:color="000000"/>
              <w:bottom w:val="single" w:sz="4" w:space="0" w:color="auto"/>
              <w:right w:val="single" w:sz="4" w:space="0" w:color="000000"/>
            </w:tcBorders>
          </w:tcPr>
          <w:p w14:paraId="79FDE7FA" w14:textId="77777777" w:rsidR="00D45A30" w:rsidRPr="003C3B2B" w:rsidRDefault="00D45A30" w:rsidP="003C3B2B">
            <w:pPr>
              <w:suppressAutoHyphens/>
              <w:kinsoku w:val="0"/>
              <w:wordWrap w:val="0"/>
              <w:autoSpaceDE w:val="0"/>
              <w:autoSpaceDN w:val="0"/>
              <w:spacing w:line="356" w:lineRule="atLeast"/>
              <w:jc w:val="left"/>
              <w:rPr>
                <w:rFonts w:asciiTheme="minorEastAsia" w:eastAsiaTheme="minorEastAsia" w:hAnsiTheme="minorEastAsia" w:cs="Times New Roman"/>
                <w:color w:val="auto"/>
                <w:sz w:val="22"/>
                <w:szCs w:val="22"/>
              </w:rPr>
            </w:pPr>
          </w:p>
        </w:tc>
      </w:tr>
      <w:tr w:rsidR="003C3B2B" w:rsidRPr="003C3B2B" w14:paraId="7D8B18F1" w14:textId="77777777" w:rsidTr="003C3B2B">
        <w:trPr>
          <w:trHeight w:val="1134"/>
        </w:trPr>
        <w:tc>
          <w:tcPr>
            <w:tcW w:w="2836" w:type="dxa"/>
            <w:tcBorders>
              <w:left w:val="single" w:sz="4" w:space="0" w:color="000000"/>
              <w:right w:val="single" w:sz="4" w:space="0" w:color="auto"/>
            </w:tcBorders>
          </w:tcPr>
          <w:p w14:paraId="0E3D3A01" w14:textId="77777777" w:rsidR="00A1683B" w:rsidRPr="003C3B2B" w:rsidRDefault="002F1892" w:rsidP="00D45A30">
            <w:pPr>
              <w:suppressAutoHyphens/>
              <w:kinsoku w:val="0"/>
              <w:wordWrap w:val="0"/>
              <w:autoSpaceDE w:val="0"/>
              <w:autoSpaceDN w:val="0"/>
              <w:spacing w:line="356" w:lineRule="atLeast"/>
              <w:rPr>
                <w:rFonts w:asciiTheme="majorEastAsia" w:eastAsiaTheme="majorEastAsia" w:hAnsiTheme="majorEastAsia"/>
                <w:color w:val="auto"/>
                <w:sz w:val="22"/>
                <w:szCs w:val="22"/>
              </w:rPr>
            </w:pPr>
            <w:r w:rsidRPr="003C3B2B">
              <w:rPr>
                <w:rFonts w:asciiTheme="majorEastAsia" w:eastAsiaTheme="majorEastAsia" w:hAnsiTheme="majorEastAsia" w:hint="eastAsia"/>
                <w:color w:val="auto"/>
                <w:sz w:val="22"/>
                <w:szCs w:val="22"/>
              </w:rPr>
              <w:t>２．</w:t>
            </w:r>
            <w:commentRangeStart w:id="3"/>
            <w:r w:rsidR="00A1683B" w:rsidRPr="003C3B2B">
              <w:rPr>
                <w:rFonts w:asciiTheme="majorEastAsia" w:eastAsiaTheme="majorEastAsia" w:hAnsiTheme="majorEastAsia" w:hint="eastAsia"/>
                <w:color w:val="auto"/>
                <w:sz w:val="22"/>
                <w:szCs w:val="22"/>
              </w:rPr>
              <w:t>実証事業の進捗状況</w:t>
            </w:r>
            <w:commentRangeEnd w:id="3"/>
            <w:r w:rsidR="003C3B2B" w:rsidRPr="003C3B2B">
              <w:rPr>
                <w:rStyle w:val="ad"/>
                <w:rFonts w:asciiTheme="majorEastAsia" w:eastAsiaTheme="majorEastAsia" w:hAnsiTheme="majorEastAsia"/>
              </w:rPr>
              <w:commentReference w:id="3"/>
            </w:r>
          </w:p>
        </w:tc>
        <w:tc>
          <w:tcPr>
            <w:tcW w:w="7087" w:type="dxa"/>
            <w:tcBorders>
              <w:top w:val="single" w:sz="4" w:space="0" w:color="auto"/>
              <w:left w:val="single" w:sz="4" w:space="0" w:color="auto"/>
              <w:bottom w:val="single" w:sz="4" w:space="0" w:color="auto"/>
              <w:right w:val="single" w:sz="4" w:space="0" w:color="000000"/>
            </w:tcBorders>
          </w:tcPr>
          <w:p w14:paraId="5DE6E279" w14:textId="77777777" w:rsidR="00ED688B" w:rsidRPr="003C3B2B" w:rsidRDefault="00ED688B" w:rsidP="00423769">
            <w:pPr>
              <w:suppressAutoHyphens/>
              <w:kinsoku w:val="0"/>
              <w:wordWrap w:val="0"/>
              <w:autoSpaceDE w:val="0"/>
              <w:autoSpaceDN w:val="0"/>
              <w:spacing w:line="356" w:lineRule="atLeast"/>
              <w:jc w:val="left"/>
              <w:rPr>
                <w:rFonts w:asciiTheme="minorEastAsia" w:eastAsiaTheme="minorEastAsia" w:hAnsiTheme="minorEastAsia" w:cs="Times New Roman"/>
                <w:color w:val="auto"/>
                <w:sz w:val="22"/>
                <w:szCs w:val="22"/>
                <w:u w:val="single"/>
              </w:rPr>
            </w:pPr>
          </w:p>
        </w:tc>
      </w:tr>
      <w:tr w:rsidR="003C3B2B" w:rsidRPr="003C3B2B" w14:paraId="0495311B" w14:textId="77777777" w:rsidTr="003C3B2B">
        <w:trPr>
          <w:trHeight w:val="1134"/>
        </w:trPr>
        <w:tc>
          <w:tcPr>
            <w:tcW w:w="2836" w:type="dxa"/>
            <w:tcBorders>
              <w:left w:val="single" w:sz="4" w:space="0" w:color="000000"/>
              <w:right w:val="single" w:sz="4" w:space="0" w:color="auto"/>
            </w:tcBorders>
          </w:tcPr>
          <w:p w14:paraId="5C48BF59" w14:textId="77777777" w:rsidR="00D45A30" w:rsidRPr="003C3B2B" w:rsidRDefault="002F1892" w:rsidP="00D45A30">
            <w:pPr>
              <w:suppressAutoHyphens/>
              <w:kinsoku w:val="0"/>
              <w:wordWrap w:val="0"/>
              <w:autoSpaceDE w:val="0"/>
              <w:autoSpaceDN w:val="0"/>
              <w:spacing w:line="356" w:lineRule="atLeast"/>
              <w:rPr>
                <w:rFonts w:asciiTheme="majorEastAsia" w:eastAsiaTheme="majorEastAsia" w:hAnsiTheme="majorEastAsia"/>
                <w:color w:val="auto"/>
                <w:sz w:val="22"/>
                <w:szCs w:val="22"/>
              </w:rPr>
            </w:pPr>
            <w:r w:rsidRPr="003C3B2B">
              <w:rPr>
                <w:rFonts w:asciiTheme="majorEastAsia" w:eastAsiaTheme="majorEastAsia" w:hAnsiTheme="majorEastAsia" w:hint="eastAsia"/>
                <w:color w:val="auto"/>
                <w:sz w:val="22"/>
                <w:szCs w:val="22"/>
              </w:rPr>
              <w:t>３．</w:t>
            </w:r>
            <w:commentRangeStart w:id="4"/>
            <w:r w:rsidR="00D45A30" w:rsidRPr="003C3B2B">
              <w:rPr>
                <w:rFonts w:asciiTheme="majorEastAsia" w:eastAsiaTheme="majorEastAsia" w:hAnsiTheme="majorEastAsia" w:hint="eastAsia"/>
                <w:color w:val="auto"/>
                <w:sz w:val="22"/>
                <w:szCs w:val="22"/>
              </w:rPr>
              <w:t>実証事業の対象者</w:t>
            </w:r>
            <w:commentRangeEnd w:id="4"/>
            <w:r w:rsidR="003C3B2B" w:rsidRPr="003C3B2B">
              <w:rPr>
                <w:rStyle w:val="ad"/>
                <w:rFonts w:asciiTheme="majorEastAsia" w:eastAsiaTheme="majorEastAsia" w:hAnsiTheme="majorEastAsia"/>
              </w:rPr>
              <w:commentReference w:id="4"/>
            </w:r>
          </w:p>
        </w:tc>
        <w:tc>
          <w:tcPr>
            <w:tcW w:w="7087" w:type="dxa"/>
            <w:tcBorders>
              <w:top w:val="single" w:sz="4" w:space="0" w:color="auto"/>
              <w:left w:val="single" w:sz="4" w:space="0" w:color="auto"/>
              <w:bottom w:val="single" w:sz="4" w:space="0" w:color="auto"/>
              <w:right w:val="single" w:sz="4" w:space="0" w:color="000000"/>
            </w:tcBorders>
          </w:tcPr>
          <w:p w14:paraId="6DE1A573" w14:textId="77777777" w:rsidR="00C831EE" w:rsidRPr="003C3B2B" w:rsidRDefault="00C831EE" w:rsidP="007C1101">
            <w:pPr>
              <w:suppressAutoHyphens/>
              <w:kinsoku w:val="0"/>
              <w:wordWrap w:val="0"/>
              <w:autoSpaceDE w:val="0"/>
              <w:autoSpaceDN w:val="0"/>
              <w:spacing w:line="356" w:lineRule="atLeast"/>
              <w:jc w:val="left"/>
              <w:rPr>
                <w:rFonts w:asciiTheme="minorEastAsia" w:eastAsiaTheme="minorEastAsia" w:hAnsiTheme="minorEastAsia" w:cs="Times New Roman"/>
                <w:color w:val="auto"/>
                <w:sz w:val="22"/>
                <w:szCs w:val="22"/>
              </w:rPr>
            </w:pPr>
          </w:p>
        </w:tc>
      </w:tr>
      <w:tr w:rsidR="003C3B2B" w:rsidRPr="003C3B2B" w14:paraId="610E436F" w14:textId="77777777" w:rsidTr="003C3B2B">
        <w:trPr>
          <w:trHeight w:val="1134"/>
        </w:trPr>
        <w:tc>
          <w:tcPr>
            <w:tcW w:w="2836" w:type="dxa"/>
            <w:tcBorders>
              <w:left w:val="single" w:sz="4" w:space="0" w:color="000000"/>
              <w:right w:val="single" w:sz="4" w:space="0" w:color="auto"/>
            </w:tcBorders>
          </w:tcPr>
          <w:p w14:paraId="6A8983E4" w14:textId="77777777" w:rsidR="00D45A30" w:rsidRPr="003C3B2B" w:rsidRDefault="002F1892" w:rsidP="00C32A53">
            <w:pPr>
              <w:suppressAutoHyphens/>
              <w:kinsoku w:val="0"/>
              <w:wordWrap w:val="0"/>
              <w:autoSpaceDE w:val="0"/>
              <w:autoSpaceDN w:val="0"/>
              <w:spacing w:line="356" w:lineRule="atLeast"/>
              <w:rPr>
                <w:rFonts w:asciiTheme="majorEastAsia" w:eastAsiaTheme="majorEastAsia" w:hAnsiTheme="majorEastAsia"/>
                <w:color w:val="auto"/>
                <w:sz w:val="22"/>
                <w:szCs w:val="22"/>
              </w:rPr>
            </w:pPr>
            <w:r w:rsidRPr="003C3B2B">
              <w:rPr>
                <w:rFonts w:asciiTheme="majorEastAsia" w:eastAsiaTheme="majorEastAsia" w:hAnsiTheme="majorEastAsia" w:hint="eastAsia"/>
                <w:color w:val="auto"/>
                <w:sz w:val="22"/>
                <w:szCs w:val="22"/>
              </w:rPr>
              <w:t>４．</w:t>
            </w:r>
            <w:commentRangeStart w:id="5"/>
            <w:r w:rsidR="00C32A53" w:rsidRPr="003C3B2B">
              <w:rPr>
                <w:rFonts w:asciiTheme="majorEastAsia" w:eastAsiaTheme="majorEastAsia" w:hAnsiTheme="majorEastAsia" w:hint="eastAsia"/>
                <w:color w:val="auto"/>
                <w:sz w:val="22"/>
                <w:szCs w:val="22"/>
              </w:rPr>
              <w:t>有害事象の発生状況（トラブルも含む）</w:t>
            </w:r>
            <w:commentRangeEnd w:id="5"/>
            <w:r w:rsidR="003C3B2B" w:rsidRPr="003C3B2B">
              <w:rPr>
                <w:rStyle w:val="ad"/>
                <w:rFonts w:asciiTheme="majorEastAsia" w:eastAsiaTheme="majorEastAsia" w:hAnsiTheme="majorEastAsia"/>
              </w:rPr>
              <w:commentReference w:id="5"/>
            </w:r>
          </w:p>
        </w:tc>
        <w:tc>
          <w:tcPr>
            <w:tcW w:w="7087" w:type="dxa"/>
            <w:tcBorders>
              <w:top w:val="single" w:sz="4" w:space="0" w:color="auto"/>
              <w:left w:val="single" w:sz="4" w:space="0" w:color="auto"/>
              <w:right w:val="single" w:sz="4" w:space="0" w:color="000000"/>
            </w:tcBorders>
          </w:tcPr>
          <w:p w14:paraId="3895ACAD" w14:textId="77777777" w:rsidR="00D45A30" w:rsidRPr="003C3B2B" w:rsidRDefault="00D45A30" w:rsidP="00C7145C">
            <w:pPr>
              <w:suppressAutoHyphens/>
              <w:kinsoku w:val="0"/>
              <w:wordWrap w:val="0"/>
              <w:autoSpaceDE w:val="0"/>
              <w:autoSpaceDN w:val="0"/>
              <w:spacing w:line="356" w:lineRule="atLeast"/>
              <w:jc w:val="left"/>
              <w:rPr>
                <w:rFonts w:asciiTheme="minorEastAsia" w:eastAsiaTheme="minorEastAsia" w:hAnsiTheme="minorEastAsia" w:cs="Times New Roman"/>
                <w:color w:val="auto"/>
                <w:sz w:val="22"/>
                <w:szCs w:val="22"/>
              </w:rPr>
            </w:pPr>
          </w:p>
        </w:tc>
      </w:tr>
      <w:tr w:rsidR="003C3B2B" w:rsidRPr="003C3B2B" w14:paraId="37992B24" w14:textId="77777777" w:rsidTr="003C3B2B">
        <w:trPr>
          <w:trHeight w:val="1134"/>
        </w:trPr>
        <w:tc>
          <w:tcPr>
            <w:tcW w:w="2836" w:type="dxa"/>
            <w:tcBorders>
              <w:top w:val="single" w:sz="4" w:space="0" w:color="000000"/>
              <w:left w:val="single" w:sz="4" w:space="0" w:color="000000"/>
              <w:bottom w:val="nil"/>
              <w:right w:val="single" w:sz="4" w:space="0" w:color="000000"/>
            </w:tcBorders>
          </w:tcPr>
          <w:p w14:paraId="7B3DEA50" w14:textId="77777777" w:rsidR="00D4633F" w:rsidRPr="003C3B2B" w:rsidRDefault="002F1892" w:rsidP="00591218">
            <w:pPr>
              <w:suppressAutoHyphens/>
              <w:kinsoku w:val="0"/>
              <w:wordWrap w:val="0"/>
              <w:autoSpaceDE w:val="0"/>
              <w:autoSpaceDN w:val="0"/>
              <w:spacing w:line="356" w:lineRule="atLeast"/>
              <w:ind w:rightChars="-33" w:right="-86"/>
              <w:jc w:val="left"/>
              <w:rPr>
                <w:rFonts w:asciiTheme="majorEastAsia" w:eastAsiaTheme="majorEastAsia" w:hAnsiTheme="majorEastAsia" w:cs="Times New Roman"/>
                <w:color w:val="auto"/>
                <w:sz w:val="22"/>
                <w:szCs w:val="22"/>
              </w:rPr>
            </w:pPr>
            <w:r w:rsidRPr="003C3B2B">
              <w:rPr>
                <w:rFonts w:asciiTheme="majorEastAsia" w:eastAsiaTheme="majorEastAsia" w:hAnsiTheme="majorEastAsia" w:cs="Times New Roman" w:hint="eastAsia"/>
                <w:color w:val="auto"/>
                <w:sz w:val="22"/>
                <w:szCs w:val="22"/>
              </w:rPr>
              <w:t>５．</w:t>
            </w:r>
            <w:commentRangeStart w:id="6"/>
            <w:r w:rsidR="00C7145C" w:rsidRPr="003C3B2B">
              <w:rPr>
                <w:rFonts w:asciiTheme="majorEastAsia" w:eastAsiaTheme="majorEastAsia" w:hAnsiTheme="majorEastAsia" w:cs="Times New Roman" w:hint="eastAsia"/>
                <w:color w:val="auto"/>
                <w:sz w:val="22"/>
                <w:szCs w:val="22"/>
              </w:rPr>
              <w:t>実施計画書の変更</w:t>
            </w:r>
            <w:commentRangeEnd w:id="6"/>
            <w:r w:rsidR="003C3B2B" w:rsidRPr="003C3B2B">
              <w:rPr>
                <w:rStyle w:val="ad"/>
                <w:rFonts w:asciiTheme="majorEastAsia" w:eastAsiaTheme="majorEastAsia" w:hAnsiTheme="majorEastAsia"/>
              </w:rPr>
              <w:commentReference w:id="6"/>
            </w:r>
          </w:p>
        </w:tc>
        <w:tc>
          <w:tcPr>
            <w:tcW w:w="7087" w:type="dxa"/>
            <w:tcBorders>
              <w:top w:val="single" w:sz="4" w:space="0" w:color="000000"/>
              <w:left w:val="single" w:sz="4" w:space="0" w:color="000000"/>
              <w:bottom w:val="nil"/>
              <w:right w:val="single" w:sz="4" w:space="0" w:color="000000"/>
            </w:tcBorders>
          </w:tcPr>
          <w:p w14:paraId="1152FBF9" w14:textId="77777777" w:rsidR="0061100B" w:rsidRPr="003C3B2B" w:rsidRDefault="0061100B" w:rsidP="00D6608A">
            <w:pPr>
              <w:suppressAutoHyphens/>
              <w:kinsoku w:val="0"/>
              <w:wordWrap w:val="0"/>
              <w:autoSpaceDE w:val="0"/>
              <w:autoSpaceDN w:val="0"/>
              <w:spacing w:line="356" w:lineRule="atLeast"/>
              <w:ind w:rightChars="-33" w:right="-86"/>
              <w:jc w:val="left"/>
              <w:rPr>
                <w:rFonts w:asciiTheme="minorEastAsia" w:eastAsiaTheme="minorEastAsia" w:hAnsiTheme="minorEastAsia" w:cs="Times New Roman"/>
                <w:color w:val="auto"/>
                <w:sz w:val="22"/>
                <w:szCs w:val="22"/>
              </w:rPr>
            </w:pPr>
          </w:p>
        </w:tc>
      </w:tr>
      <w:tr w:rsidR="003C3B2B" w:rsidRPr="003C3B2B" w14:paraId="73F25D2D" w14:textId="77777777" w:rsidTr="003C3B2B">
        <w:trPr>
          <w:trHeight w:val="1134"/>
        </w:trPr>
        <w:tc>
          <w:tcPr>
            <w:tcW w:w="2836" w:type="dxa"/>
            <w:tcBorders>
              <w:top w:val="single" w:sz="4" w:space="0" w:color="000000"/>
              <w:left w:val="single" w:sz="4" w:space="0" w:color="000000"/>
              <w:bottom w:val="single" w:sz="4" w:space="0" w:color="auto"/>
              <w:right w:val="single" w:sz="4" w:space="0" w:color="000000"/>
            </w:tcBorders>
          </w:tcPr>
          <w:p w14:paraId="0A18D9F3" w14:textId="77777777" w:rsidR="00801260" w:rsidRPr="003C3B2B" w:rsidRDefault="002F1892" w:rsidP="00801260">
            <w:pPr>
              <w:suppressAutoHyphens/>
              <w:kinsoku w:val="0"/>
              <w:wordWrap w:val="0"/>
              <w:autoSpaceDE w:val="0"/>
              <w:autoSpaceDN w:val="0"/>
              <w:spacing w:line="356" w:lineRule="atLeast"/>
              <w:jc w:val="left"/>
              <w:rPr>
                <w:rFonts w:asciiTheme="majorEastAsia" w:eastAsiaTheme="majorEastAsia" w:hAnsiTheme="majorEastAsia"/>
                <w:color w:val="auto"/>
                <w:sz w:val="22"/>
                <w:szCs w:val="22"/>
              </w:rPr>
            </w:pPr>
            <w:r w:rsidRPr="003C3B2B">
              <w:rPr>
                <w:rFonts w:asciiTheme="majorEastAsia" w:eastAsiaTheme="majorEastAsia" w:hAnsiTheme="majorEastAsia" w:hint="eastAsia"/>
                <w:color w:val="auto"/>
                <w:sz w:val="22"/>
                <w:szCs w:val="22"/>
              </w:rPr>
              <w:t>６．</w:t>
            </w:r>
            <w:commentRangeStart w:id="7"/>
            <w:r w:rsidRPr="003C3B2B">
              <w:rPr>
                <w:rFonts w:asciiTheme="majorEastAsia" w:eastAsiaTheme="majorEastAsia" w:hAnsiTheme="majorEastAsia" w:hint="eastAsia"/>
                <w:color w:val="auto"/>
                <w:sz w:val="22"/>
                <w:szCs w:val="22"/>
              </w:rPr>
              <w:t>その他</w:t>
            </w:r>
            <w:commentRangeEnd w:id="7"/>
            <w:r w:rsidR="003C3B2B" w:rsidRPr="003C3B2B">
              <w:rPr>
                <w:rStyle w:val="ad"/>
                <w:rFonts w:asciiTheme="majorEastAsia" w:eastAsiaTheme="majorEastAsia" w:hAnsiTheme="majorEastAsia"/>
              </w:rPr>
              <w:commentReference w:id="7"/>
            </w:r>
          </w:p>
        </w:tc>
        <w:tc>
          <w:tcPr>
            <w:tcW w:w="7087" w:type="dxa"/>
            <w:tcBorders>
              <w:top w:val="single" w:sz="4" w:space="0" w:color="000000"/>
              <w:left w:val="single" w:sz="4" w:space="0" w:color="000000"/>
              <w:bottom w:val="single" w:sz="4" w:space="0" w:color="auto"/>
              <w:right w:val="single" w:sz="4" w:space="0" w:color="000000"/>
            </w:tcBorders>
          </w:tcPr>
          <w:p w14:paraId="766DF8E5" w14:textId="77777777" w:rsidR="00801260" w:rsidRPr="003C3B2B" w:rsidRDefault="00801260" w:rsidP="003C3B2B">
            <w:pPr>
              <w:suppressAutoHyphens/>
              <w:kinsoku w:val="0"/>
              <w:autoSpaceDE w:val="0"/>
              <w:autoSpaceDN w:val="0"/>
              <w:spacing w:line="356" w:lineRule="atLeast"/>
              <w:jc w:val="left"/>
              <w:rPr>
                <w:rFonts w:asciiTheme="minorEastAsia" w:eastAsiaTheme="minorEastAsia" w:hAnsiTheme="minorEastAsia" w:cs="Times New Roman"/>
                <w:color w:val="auto"/>
                <w:sz w:val="22"/>
                <w:szCs w:val="22"/>
              </w:rPr>
            </w:pPr>
          </w:p>
        </w:tc>
      </w:tr>
    </w:tbl>
    <w:p w14:paraId="33ED8E72" w14:textId="77777777" w:rsidR="0061100B" w:rsidRPr="003C3B2B" w:rsidRDefault="0061100B" w:rsidP="0061100B">
      <w:pPr>
        <w:rPr>
          <w:rFonts w:asciiTheme="minorEastAsia" w:eastAsiaTheme="minorEastAsia" w:hAnsiTheme="minorEastAsia"/>
          <w:color w:val="auto"/>
        </w:rPr>
      </w:pPr>
    </w:p>
    <w:sectPr w:rsidR="0061100B" w:rsidRPr="003C3B2B" w:rsidSect="00A00328">
      <w:headerReference w:type="default" r:id="rId9"/>
      <w:footerReference w:type="default" r:id="rId10"/>
      <w:type w:val="continuous"/>
      <w:pgSz w:w="11906" w:h="16838"/>
      <w:pgMar w:top="1248" w:right="1134" w:bottom="1248" w:left="1134" w:header="720" w:footer="720" w:gutter="0"/>
      <w:pgNumType w:start="1"/>
      <w:cols w:space="720"/>
      <w:noEndnote/>
      <w:docGrid w:type="linesAndChars" w:linePitch="358"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2-04-25T15:39:00Z" w:initials="U">
    <w:p w14:paraId="6F77B306" w14:textId="77777777" w:rsidR="003C3B2B" w:rsidRDefault="003C3B2B">
      <w:pPr>
        <w:pStyle w:val="ae"/>
      </w:pPr>
      <w:r>
        <w:rPr>
          <w:rStyle w:val="ad"/>
        </w:rPr>
        <w:annotationRef/>
      </w:r>
      <w:r>
        <w:rPr>
          <w:rFonts w:hint="eastAsia"/>
        </w:rPr>
        <w:t>押印は不要です。</w:t>
      </w:r>
    </w:p>
  </w:comment>
  <w:comment w:id="2" w:author="user" w:date="2022-04-25T15:44:00Z" w:initials="U">
    <w:p w14:paraId="5E1BE07E" w14:textId="77777777" w:rsidR="003C3B2B" w:rsidRDefault="003C3B2B">
      <w:pPr>
        <w:pStyle w:val="ae"/>
      </w:pPr>
      <w:r>
        <w:rPr>
          <w:rStyle w:val="ad"/>
        </w:rPr>
        <w:annotationRef/>
      </w:r>
      <w:r w:rsidRPr="003C3B2B">
        <w:rPr>
          <w:rFonts w:asciiTheme="minorEastAsia" w:eastAsiaTheme="minorEastAsia" w:hAnsiTheme="minorEastAsia" w:cs="Times New Roman" w:hint="eastAsia"/>
          <w:color w:val="auto"/>
          <w:sz w:val="22"/>
          <w:szCs w:val="22"/>
        </w:rPr>
        <w:t>実証事業のテーマ名を記述</w:t>
      </w:r>
    </w:p>
  </w:comment>
  <w:comment w:id="3" w:author="user" w:date="2022-04-25T15:44:00Z" w:initials="U">
    <w:p w14:paraId="6E803097" w14:textId="77777777" w:rsidR="003C3B2B" w:rsidRPr="003C3B2B" w:rsidRDefault="003C3B2B" w:rsidP="003C3B2B">
      <w:pPr>
        <w:suppressAutoHyphens/>
        <w:kinsoku w:val="0"/>
        <w:wordWrap w:val="0"/>
        <w:autoSpaceDE w:val="0"/>
        <w:autoSpaceDN w:val="0"/>
        <w:spacing w:line="356" w:lineRule="atLeast"/>
        <w:jc w:val="left"/>
        <w:rPr>
          <w:rFonts w:asciiTheme="minorEastAsia" w:eastAsiaTheme="minorEastAsia" w:hAnsiTheme="minorEastAsia" w:cs="Times New Roman"/>
          <w:color w:val="auto"/>
          <w:sz w:val="22"/>
          <w:szCs w:val="22"/>
        </w:rPr>
      </w:pPr>
      <w:r>
        <w:rPr>
          <w:rStyle w:val="ad"/>
        </w:rPr>
        <w:annotationRef/>
      </w:r>
      <w:r w:rsidRPr="003C3B2B">
        <w:rPr>
          <w:rFonts w:asciiTheme="minorEastAsia" w:eastAsiaTheme="minorEastAsia" w:hAnsiTheme="minorEastAsia" w:cs="Times New Roman" w:hint="eastAsia"/>
          <w:color w:val="auto"/>
          <w:sz w:val="22"/>
          <w:szCs w:val="22"/>
        </w:rPr>
        <w:t>・実証事業の進捗状況を記載。</w:t>
      </w:r>
    </w:p>
    <w:p w14:paraId="46D5037F" w14:textId="77777777" w:rsidR="003C3B2B" w:rsidRPr="003C3B2B" w:rsidRDefault="003C3B2B" w:rsidP="003C3B2B">
      <w:pPr>
        <w:suppressAutoHyphens/>
        <w:kinsoku w:val="0"/>
        <w:wordWrap w:val="0"/>
        <w:autoSpaceDE w:val="0"/>
        <w:autoSpaceDN w:val="0"/>
        <w:spacing w:line="356" w:lineRule="atLeast"/>
        <w:jc w:val="left"/>
        <w:rPr>
          <w:rFonts w:asciiTheme="minorEastAsia" w:eastAsiaTheme="minorEastAsia" w:hAnsiTheme="minorEastAsia" w:cs="Times New Roman"/>
          <w:color w:val="auto"/>
          <w:sz w:val="18"/>
          <w:szCs w:val="18"/>
        </w:rPr>
      </w:pPr>
      <w:r w:rsidRPr="003C3B2B">
        <w:rPr>
          <w:rFonts w:asciiTheme="minorEastAsia" w:eastAsiaTheme="minorEastAsia" w:hAnsiTheme="minorEastAsia" w:cs="Times New Roman" w:hint="eastAsia"/>
          <w:color w:val="auto"/>
          <w:sz w:val="18"/>
          <w:szCs w:val="18"/>
        </w:rPr>
        <w:t>※実施計画書記載の「実施内容」に沿って、イベント毎に</w:t>
      </w:r>
      <w:r w:rsidRPr="003C3B2B">
        <w:rPr>
          <w:rFonts w:asciiTheme="minorEastAsia" w:eastAsiaTheme="minorEastAsia" w:hAnsiTheme="minorEastAsia" w:cs="Times New Roman" w:hint="eastAsia"/>
          <w:color w:val="auto"/>
          <w:sz w:val="20"/>
          <w:szCs w:val="20"/>
        </w:rPr>
        <w:t>５Ｗ１Ｈを</w:t>
      </w:r>
      <w:r w:rsidRPr="003C3B2B">
        <w:rPr>
          <w:rFonts w:asciiTheme="minorEastAsia" w:eastAsiaTheme="minorEastAsia" w:hAnsiTheme="minorEastAsia" w:cs="Times New Roman" w:hint="eastAsia"/>
          <w:color w:val="auto"/>
          <w:sz w:val="18"/>
          <w:szCs w:val="18"/>
        </w:rPr>
        <w:t>記述。</w:t>
      </w:r>
    </w:p>
    <w:p w14:paraId="74F3F5AD" w14:textId="77777777" w:rsidR="003C3B2B" w:rsidRPr="003C3B2B" w:rsidRDefault="003C3B2B" w:rsidP="003C3B2B">
      <w:pPr>
        <w:suppressAutoHyphens/>
        <w:kinsoku w:val="0"/>
        <w:wordWrap w:val="0"/>
        <w:autoSpaceDE w:val="0"/>
        <w:autoSpaceDN w:val="0"/>
        <w:spacing w:line="356" w:lineRule="atLeast"/>
        <w:ind w:left="200" w:hangingChars="100" w:hanging="200"/>
        <w:jc w:val="left"/>
        <w:rPr>
          <w:rFonts w:asciiTheme="minorEastAsia" w:eastAsiaTheme="minorEastAsia" w:hAnsiTheme="minorEastAsia" w:cs="Times New Roman"/>
          <w:color w:val="auto"/>
          <w:sz w:val="18"/>
          <w:szCs w:val="18"/>
        </w:rPr>
      </w:pPr>
      <w:r w:rsidRPr="003C3B2B">
        <w:rPr>
          <w:rFonts w:asciiTheme="minorEastAsia" w:eastAsiaTheme="minorEastAsia" w:hAnsiTheme="minorEastAsia" w:cs="Times New Roman" w:hint="eastAsia"/>
          <w:color w:val="auto"/>
          <w:sz w:val="18"/>
          <w:szCs w:val="18"/>
        </w:rPr>
        <w:t>特に計画書記載の「実施内容」と異なる内容やスケジュールで事業を実施した場合は、その旨と理由を詳細に記述。</w:t>
      </w:r>
    </w:p>
    <w:p w14:paraId="4E24E62F" w14:textId="77777777" w:rsidR="003C3B2B" w:rsidRPr="003C3B2B" w:rsidRDefault="003C3B2B" w:rsidP="003C3B2B">
      <w:pPr>
        <w:pStyle w:val="ae"/>
        <w:ind w:leftChars="75" w:left="195"/>
        <w:rPr>
          <w:rFonts w:asciiTheme="minorEastAsia" w:eastAsiaTheme="minorEastAsia" w:hAnsiTheme="minorEastAsia"/>
        </w:rPr>
      </w:pPr>
      <w:r w:rsidRPr="003C3B2B">
        <w:rPr>
          <w:rFonts w:asciiTheme="minorEastAsia" w:eastAsiaTheme="minorEastAsia" w:hAnsiTheme="minorEastAsia" w:cs="Times New Roman" w:hint="eastAsia"/>
          <w:color w:val="auto"/>
          <w:sz w:val="18"/>
          <w:szCs w:val="18"/>
          <w:u w:val="single"/>
        </w:rPr>
        <w:t>※実証を２箇所以上で行っている場合は、フィールド単位で整理し記述。</w:t>
      </w:r>
    </w:p>
  </w:comment>
  <w:comment w:id="4" w:author="user" w:date="2022-04-25T15:45:00Z" w:initials="U">
    <w:p w14:paraId="789F681F" w14:textId="77777777" w:rsidR="003C3B2B" w:rsidRPr="003C3B2B" w:rsidRDefault="003C3B2B" w:rsidP="003C3B2B">
      <w:pPr>
        <w:pStyle w:val="ae"/>
        <w:rPr>
          <w:rFonts w:asciiTheme="minorEastAsia" w:eastAsiaTheme="minorEastAsia" w:hAnsiTheme="minorEastAsia"/>
          <w:sz w:val="22"/>
        </w:rPr>
      </w:pPr>
      <w:r>
        <w:rPr>
          <w:rStyle w:val="ad"/>
        </w:rPr>
        <w:annotationRef/>
      </w:r>
      <w:r w:rsidRPr="003C3B2B">
        <w:rPr>
          <w:rFonts w:asciiTheme="minorEastAsia" w:eastAsiaTheme="minorEastAsia" w:hAnsiTheme="minorEastAsia" w:hint="eastAsia"/>
          <w:sz w:val="22"/>
        </w:rPr>
        <w:t>・応募者数：○○人（うち除外：●●人、理由：）</w:t>
      </w:r>
    </w:p>
    <w:p w14:paraId="166A5F4E" w14:textId="77777777" w:rsidR="003C3B2B" w:rsidRPr="003C3B2B" w:rsidRDefault="003C3B2B" w:rsidP="003C3B2B">
      <w:pPr>
        <w:pStyle w:val="ae"/>
        <w:ind w:leftChars="75" w:left="195"/>
        <w:rPr>
          <w:rFonts w:asciiTheme="minorEastAsia" w:eastAsiaTheme="minorEastAsia" w:hAnsiTheme="minorEastAsia"/>
          <w:sz w:val="22"/>
        </w:rPr>
      </w:pPr>
      <w:r w:rsidRPr="003C3B2B">
        <w:rPr>
          <w:rFonts w:asciiTheme="minorEastAsia" w:eastAsiaTheme="minorEastAsia" w:hAnsiTheme="minorEastAsia" w:hint="eastAsia"/>
          <w:sz w:val="22"/>
        </w:rPr>
        <w:t>・参加者数：△△人（うち中止：▲▲人、理由：）</w:t>
      </w:r>
    </w:p>
    <w:p w14:paraId="09D6F880" w14:textId="77777777" w:rsidR="003C3B2B" w:rsidRPr="003C3B2B" w:rsidRDefault="003C3B2B" w:rsidP="003C3B2B">
      <w:pPr>
        <w:pStyle w:val="ae"/>
        <w:ind w:leftChars="75" w:left="195"/>
        <w:rPr>
          <w:rFonts w:asciiTheme="minorEastAsia" w:eastAsiaTheme="minorEastAsia" w:hAnsiTheme="minorEastAsia"/>
          <w:sz w:val="22"/>
        </w:rPr>
      </w:pPr>
      <w:r w:rsidRPr="003C3B2B">
        <w:rPr>
          <w:rFonts w:asciiTheme="minorEastAsia" w:eastAsiaTheme="minorEastAsia" w:hAnsiTheme="minorEastAsia" w:hint="eastAsia"/>
          <w:sz w:val="22"/>
        </w:rPr>
        <w:t>※実証を２群以上に分けて行っている場合は、群単位で整理し記述。</w:t>
      </w:r>
    </w:p>
    <w:p w14:paraId="1707ECB7" w14:textId="77777777" w:rsidR="003C3B2B" w:rsidRPr="003C3B2B" w:rsidRDefault="003C3B2B" w:rsidP="003C3B2B">
      <w:pPr>
        <w:pStyle w:val="ae"/>
        <w:ind w:leftChars="75" w:left="195"/>
        <w:rPr>
          <w:rFonts w:asciiTheme="minorEastAsia" w:eastAsiaTheme="minorEastAsia" w:hAnsiTheme="minorEastAsia"/>
          <w:sz w:val="22"/>
        </w:rPr>
      </w:pPr>
      <w:r w:rsidRPr="003C3B2B">
        <w:rPr>
          <w:rFonts w:asciiTheme="minorEastAsia" w:eastAsiaTheme="minorEastAsia" w:hAnsiTheme="minorEastAsia" w:hint="eastAsia"/>
          <w:sz w:val="22"/>
        </w:rPr>
        <w:t>※「除外」された応募者や「中止」となった参加者がいる場合は、その理由を詳細に記述。</w:t>
      </w:r>
    </w:p>
  </w:comment>
  <w:comment w:id="5" w:author="user" w:date="2022-04-25T15:45:00Z" w:initials="U">
    <w:p w14:paraId="2610F462" w14:textId="77777777" w:rsidR="003C3B2B" w:rsidRPr="003C3B2B" w:rsidRDefault="003C3B2B">
      <w:pPr>
        <w:pStyle w:val="ae"/>
        <w:rPr>
          <w:rFonts w:asciiTheme="minorEastAsia" w:eastAsiaTheme="minorEastAsia" w:hAnsiTheme="minorEastAsia"/>
        </w:rPr>
      </w:pPr>
      <w:r>
        <w:rPr>
          <w:rStyle w:val="ad"/>
        </w:rPr>
        <w:annotationRef/>
      </w:r>
      <w:r w:rsidRPr="003C3B2B">
        <w:rPr>
          <w:rFonts w:asciiTheme="minorEastAsia" w:eastAsiaTheme="minorEastAsia" w:hAnsiTheme="minorEastAsia" w:hint="eastAsia"/>
          <w:sz w:val="22"/>
        </w:rPr>
        <w:t>体調不良、事故、怪我、商品・サービスの不具合（スマホの発熱等）、苦情、その他参加者の安全性に関わる事象の発生の有無及びその内容と対応について詳細に記載。</w:t>
      </w:r>
    </w:p>
  </w:comment>
  <w:comment w:id="6" w:author="user" w:date="2022-04-25T15:46:00Z" w:initials="U">
    <w:p w14:paraId="737C2D83" w14:textId="77777777" w:rsidR="003C3B2B" w:rsidRPr="003C3B2B" w:rsidRDefault="003C3B2B">
      <w:pPr>
        <w:pStyle w:val="ae"/>
        <w:rPr>
          <w:rFonts w:asciiTheme="minorEastAsia" w:eastAsiaTheme="minorEastAsia" w:hAnsiTheme="minorEastAsia"/>
        </w:rPr>
      </w:pPr>
      <w:r>
        <w:rPr>
          <w:rStyle w:val="ad"/>
        </w:rPr>
        <w:annotationRef/>
      </w:r>
      <w:r w:rsidRPr="003C3B2B">
        <w:rPr>
          <w:rFonts w:asciiTheme="minorEastAsia" w:eastAsiaTheme="minorEastAsia" w:hAnsiTheme="minorEastAsia" w:hint="eastAsia"/>
          <w:sz w:val="22"/>
        </w:rPr>
        <w:t>今後、実施計画書の変更の必要性がある場合は、その内容・理由・スケジュール等について詳細に記載。</w:t>
      </w:r>
    </w:p>
  </w:comment>
  <w:comment w:id="7" w:author="user" w:date="2022-04-25T15:46:00Z" w:initials="U">
    <w:p w14:paraId="7DEAF997" w14:textId="77777777" w:rsidR="003C3B2B" w:rsidRPr="003C3B2B" w:rsidRDefault="003C3B2B" w:rsidP="003C3B2B">
      <w:pPr>
        <w:suppressAutoHyphens/>
        <w:kinsoku w:val="0"/>
        <w:autoSpaceDE w:val="0"/>
        <w:autoSpaceDN w:val="0"/>
        <w:spacing w:line="356" w:lineRule="atLeast"/>
        <w:jc w:val="left"/>
        <w:rPr>
          <w:rFonts w:asciiTheme="minorEastAsia" w:eastAsiaTheme="minorEastAsia" w:hAnsiTheme="minorEastAsia" w:cs="Times New Roman"/>
          <w:color w:val="auto"/>
          <w:sz w:val="22"/>
          <w:szCs w:val="22"/>
        </w:rPr>
      </w:pPr>
      <w:r>
        <w:rPr>
          <w:rStyle w:val="ad"/>
        </w:rPr>
        <w:annotationRef/>
      </w:r>
      <w:r w:rsidRPr="003C3B2B">
        <w:rPr>
          <w:rFonts w:asciiTheme="minorEastAsia" w:eastAsiaTheme="minorEastAsia" w:hAnsiTheme="minorEastAsia" w:cs="Times New Roman" w:hint="eastAsia"/>
          <w:color w:val="auto"/>
          <w:sz w:val="22"/>
          <w:szCs w:val="22"/>
        </w:rPr>
        <w:t>・実証の実施又は完了に影響を及ぼす重要な事情変更の有無及びその内容と対応</w:t>
      </w:r>
    </w:p>
    <w:p w14:paraId="3A761190" w14:textId="77777777" w:rsidR="003C3B2B" w:rsidRPr="003C3B2B" w:rsidRDefault="003C3B2B" w:rsidP="003C3B2B">
      <w:pPr>
        <w:suppressAutoHyphens/>
        <w:kinsoku w:val="0"/>
        <w:autoSpaceDE w:val="0"/>
        <w:autoSpaceDN w:val="0"/>
        <w:spacing w:line="356" w:lineRule="atLeast"/>
        <w:jc w:val="left"/>
        <w:rPr>
          <w:rFonts w:asciiTheme="minorEastAsia" w:eastAsiaTheme="minorEastAsia" w:hAnsiTheme="minorEastAsia" w:cs="Times New Roman"/>
          <w:color w:val="auto"/>
          <w:sz w:val="22"/>
          <w:szCs w:val="22"/>
        </w:rPr>
      </w:pPr>
      <w:r w:rsidRPr="003C3B2B">
        <w:rPr>
          <w:rFonts w:asciiTheme="minorEastAsia" w:eastAsiaTheme="minorEastAsia" w:hAnsiTheme="minorEastAsia" w:cs="Times New Roman" w:hint="eastAsia"/>
          <w:color w:val="auto"/>
          <w:sz w:val="22"/>
          <w:szCs w:val="22"/>
        </w:rPr>
        <w:t>・実証フィールドとなっている市町村やＣＨＯ企業等との連携した取組み</w:t>
      </w:r>
    </w:p>
    <w:p w14:paraId="5E8C96F4" w14:textId="77777777" w:rsidR="003C3B2B" w:rsidRDefault="003C3B2B" w:rsidP="003C3B2B">
      <w:pPr>
        <w:pStyle w:val="ae"/>
      </w:pPr>
      <w:r w:rsidRPr="003C3B2B">
        <w:rPr>
          <w:rFonts w:asciiTheme="minorEastAsia" w:eastAsiaTheme="minorEastAsia" w:hAnsiTheme="minorEastAsia" w:cs="Times New Roman" w:hint="eastAsia"/>
          <w:color w:val="auto"/>
          <w:sz w:val="22"/>
          <w:szCs w:val="22"/>
        </w:rPr>
        <w:t>・その他実証を進める上での課題や要望等について必要に応じて記載。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7B306" w15:done="0"/>
  <w15:commentEx w15:paraId="5E1BE07E" w15:done="0"/>
  <w15:commentEx w15:paraId="4E24E62F" w15:done="0"/>
  <w15:commentEx w15:paraId="1707ECB7" w15:done="0"/>
  <w15:commentEx w15:paraId="2610F462" w15:done="0"/>
  <w15:commentEx w15:paraId="737C2D83" w15:done="0"/>
  <w15:commentEx w15:paraId="5E8C96F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6D667" w14:textId="77777777" w:rsidR="00BD4E28" w:rsidRDefault="00BD4E28">
      <w:r>
        <w:separator/>
      </w:r>
    </w:p>
  </w:endnote>
  <w:endnote w:type="continuationSeparator" w:id="0">
    <w:p w14:paraId="5C9DFB46" w14:textId="77777777" w:rsidR="00BD4E28" w:rsidRDefault="00BD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AD11" w14:textId="77777777" w:rsidR="00C63AEE" w:rsidRDefault="00C63AEE">
    <w:pPr>
      <w:overflowPunct/>
      <w:autoSpaceDE w:val="0"/>
      <w:autoSpaceDN w:val="0"/>
      <w:jc w:val="left"/>
      <w:textAlignment w:val="auto"/>
      <w:rPr>
        <w:rFonts w:ascii="ＭＳ ゴシック"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FF9E" w14:textId="77777777" w:rsidR="00BD4E28" w:rsidRDefault="00BD4E28">
      <w:r>
        <w:rPr>
          <w:rFonts w:ascii="ＭＳ ゴシック" w:hAnsi="Century" w:cs="Times New Roman"/>
          <w:color w:val="auto"/>
          <w:sz w:val="2"/>
          <w:szCs w:val="2"/>
        </w:rPr>
        <w:continuationSeparator/>
      </w:r>
    </w:p>
  </w:footnote>
  <w:footnote w:type="continuationSeparator" w:id="0">
    <w:p w14:paraId="10BC8DE1" w14:textId="77777777" w:rsidR="00BD4E28" w:rsidRDefault="00BD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7A7E" w14:textId="77777777" w:rsidR="00C63AEE" w:rsidRDefault="00C63AEE">
    <w:pPr>
      <w:overflowPunct/>
      <w:autoSpaceDE w:val="0"/>
      <w:autoSpaceDN w:val="0"/>
      <w:jc w:val="left"/>
      <w:textAlignment w:val="auto"/>
      <w:rPr>
        <w:rFonts w:ascii="ＭＳ ゴシック" w:hAnsi="Century" w:cs="Times New Roman"/>
        <w:color w:val="auto"/>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6"/>
  <w:drawingGridVerticalSpacing w:val="35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0B"/>
    <w:rsid w:val="00006DE9"/>
    <w:rsid w:val="00013A1A"/>
    <w:rsid w:val="00043F92"/>
    <w:rsid w:val="000B201D"/>
    <w:rsid w:val="0012531E"/>
    <w:rsid w:val="00187D22"/>
    <w:rsid w:val="001E3FB9"/>
    <w:rsid w:val="002569D2"/>
    <w:rsid w:val="00281056"/>
    <w:rsid w:val="00297875"/>
    <w:rsid w:val="002F1892"/>
    <w:rsid w:val="00310A2F"/>
    <w:rsid w:val="00321B20"/>
    <w:rsid w:val="003B0CE7"/>
    <w:rsid w:val="003B595B"/>
    <w:rsid w:val="003C3B2B"/>
    <w:rsid w:val="00401364"/>
    <w:rsid w:val="00423769"/>
    <w:rsid w:val="004A2B88"/>
    <w:rsid w:val="00505D4A"/>
    <w:rsid w:val="00566200"/>
    <w:rsid w:val="005725CB"/>
    <w:rsid w:val="005753E0"/>
    <w:rsid w:val="00591218"/>
    <w:rsid w:val="00591F75"/>
    <w:rsid w:val="005A331F"/>
    <w:rsid w:val="0061100B"/>
    <w:rsid w:val="0066464F"/>
    <w:rsid w:val="00746235"/>
    <w:rsid w:val="007C1101"/>
    <w:rsid w:val="007C6453"/>
    <w:rsid w:val="007E4DC5"/>
    <w:rsid w:val="00800CDA"/>
    <w:rsid w:val="00801260"/>
    <w:rsid w:val="00837DE6"/>
    <w:rsid w:val="00885D03"/>
    <w:rsid w:val="008A34DB"/>
    <w:rsid w:val="008A5EF1"/>
    <w:rsid w:val="008E3E00"/>
    <w:rsid w:val="009243AF"/>
    <w:rsid w:val="00972E86"/>
    <w:rsid w:val="00A00328"/>
    <w:rsid w:val="00A066E3"/>
    <w:rsid w:val="00A133FD"/>
    <w:rsid w:val="00A1683B"/>
    <w:rsid w:val="00A35CAE"/>
    <w:rsid w:val="00A436F8"/>
    <w:rsid w:val="00A47C30"/>
    <w:rsid w:val="00A66B9E"/>
    <w:rsid w:val="00A82872"/>
    <w:rsid w:val="00AA7966"/>
    <w:rsid w:val="00B333FF"/>
    <w:rsid w:val="00B412E5"/>
    <w:rsid w:val="00B54EB2"/>
    <w:rsid w:val="00BD4E28"/>
    <w:rsid w:val="00C11EA7"/>
    <w:rsid w:val="00C14CD5"/>
    <w:rsid w:val="00C32A53"/>
    <w:rsid w:val="00C63AEE"/>
    <w:rsid w:val="00C7145C"/>
    <w:rsid w:val="00C831EE"/>
    <w:rsid w:val="00C9620B"/>
    <w:rsid w:val="00C96810"/>
    <w:rsid w:val="00D25088"/>
    <w:rsid w:val="00D45A30"/>
    <w:rsid w:val="00D4633F"/>
    <w:rsid w:val="00D6608A"/>
    <w:rsid w:val="00D72DE7"/>
    <w:rsid w:val="00D86E0C"/>
    <w:rsid w:val="00DF6945"/>
    <w:rsid w:val="00DF74F9"/>
    <w:rsid w:val="00E11563"/>
    <w:rsid w:val="00E46EAD"/>
    <w:rsid w:val="00E810C6"/>
    <w:rsid w:val="00E85CE6"/>
    <w:rsid w:val="00ED688B"/>
    <w:rsid w:val="00EF6EB3"/>
    <w:rsid w:val="00FA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7F39FD8"/>
  <w15:docId w15:val="{00C63DA8-5024-4029-909B-5182821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328"/>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1100B"/>
    <w:rPr>
      <w:rFonts w:ascii="Arial" w:hAnsi="Arial" w:cs="Times New Roman"/>
      <w:sz w:val="18"/>
      <w:szCs w:val="18"/>
    </w:rPr>
  </w:style>
  <w:style w:type="character" w:customStyle="1" w:styleId="a4">
    <w:name w:val="吹き出し (文字)"/>
    <w:link w:val="a3"/>
    <w:uiPriority w:val="99"/>
    <w:semiHidden/>
    <w:locked/>
    <w:rsid w:val="00A00328"/>
    <w:rPr>
      <w:rFonts w:ascii="Arial" w:eastAsia="ＭＳ ゴシック" w:hAnsi="Arial" w:cs="Times New Roman"/>
      <w:color w:val="000000"/>
      <w:kern w:val="0"/>
      <w:sz w:val="18"/>
      <w:szCs w:val="18"/>
    </w:rPr>
  </w:style>
  <w:style w:type="paragraph" w:styleId="a5">
    <w:name w:val="header"/>
    <w:basedOn w:val="a"/>
    <w:link w:val="a6"/>
    <w:uiPriority w:val="99"/>
    <w:unhideWhenUsed/>
    <w:rsid w:val="00006DE9"/>
    <w:pPr>
      <w:tabs>
        <w:tab w:val="center" w:pos="4252"/>
        <w:tab w:val="right" w:pos="8504"/>
      </w:tabs>
      <w:snapToGrid w:val="0"/>
    </w:pPr>
  </w:style>
  <w:style w:type="character" w:customStyle="1" w:styleId="a6">
    <w:name w:val="ヘッダー (文字)"/>
    <w:link w:val="a5"/>
    <w:uiPriority w:val="99"/>
    <w:locked/>
    <w:rsid w:val="00006DE9"/>
    <w:rPr>
      <w:rFonts w:ascii="Times New Roman" w:eastAsia="ＭＳ ゴシック" w:hAnsi="Times New Roman" w:cs="ＭＳ ゴシック"/>
      <w:color w:val="000000"/>
      <w:kern w:val="0"/>
      <w:sz w:val="24"/>
      <w:szCs w:val="24"/>
    </w:rPr>
  </w:style>
  <w:style w:type="paragraph" w:styleId="a7">
    <w:name w:val="footer"/>
    <w:basedOn w:val="a"/>
    <w:link w:val="a8"/>
    <w:uiPriority w:val="99"/>
    <w:unhideWhenUsed/>
    <w:rsid w:val="00006DE9"/>
    <w:pPr>
      <w:tabs>
        <w:tab w:val="center" w:pos="4252"/>
        <w:tab w:val="right" w:pos="8504"/>
      </w:tabs>
      <w:snapToGrid w:val="0"/>
    </w:pPr>
  </w:style>
  <w:style w:type="character" w:customStyle="1" w:styleId="a8">
    <w:name w:val="フッター (文字)"/>
    <w:link w:val="a7"/>
    <w:uiPriority w:val="99"/>
    <w:semiHidden/>
    <w:locked/>
    <w:rsid w:val="00006DE9"/>
    <w:rPr>
      <w:rFonts w:ascii="Times New Roman" w:eastAsia="ＭＳ ゴシック" w:hAnsi="Times New Roman" w:cs="ＭＳ ゴシック"/>
      <w:color w:val="000000"/>
      <w:kern w:val="0"/>
      <w:sz w:val="24"/>
      <w:szCs w:val="24"/>
    </w:rPr>
  </w:style>
  <w:style w:type="paragraph" w:styleId="a9">
    <w:name w:val="Note Heading"/>
    <w:basedOn w:val="a"/>
    <w:next w:val="a"/>
    <w:link w:val="aa"/>
    <w:uiPriority w:val="99"/>
    <w:rsid w:val="00B54EB2"/>
    <w:pPr>
      <w:overflowPunct/>
      <w:adjustRightInd/>
      <w:jc w:val="center"/>
      <w:textAlignment w:val="auto"/>
    </w:pPr>
    <w:rPr>
      <w:rFonts w:ascii="Century" w:eastAsia="ＭＳ 明朝" w:hAnsi="Century" w:cs="Times New Roman"/>
      <w:color w:val="auto"/>
      <w:kern w:val="2"/>
      <w:szCs w:val="20"/>
    </w:rPr>
  </w:style>
  <w:style w:type="character" w:customStyle="1" w:styleId="aa">
    <w:name w:val="記 (文字)"/>
    <w:link w:val="a9"/>
    <w:uiPriority w:val="99"/>
    <w:locked/>
    <w:rsid w:val="00B54EB2"/>
    <w:rPr>
      <w:rFonts w:cs="Times New Roman"/>
      <w:sz w:val="20"/>
      <w:szCs w:val="20"/>
    </w:rPr>
  </w:style>
  <w:style w:type="paragraph" w:styleId="ab">
    <w:name w:val="Closing"/>
    <w:basedOn w:val="a"/>
    <w:link w:val="ac"/>
    <w:uiPriority w:val="99"/>
    <w:rsid w:val="00B54EB2"/>
    <w:pPr>
      <w:overflowPunct/>
      <w:autoSpaceDE w:val="0"/>
      <w:autoSpaceDN w:val="0"/>
      <w:adjustRightInd/>
      <w:jc w:val="right"/>
      <w:textAlignment w:val="auto"/>
    </w:pPr>
    <w:rPr>
      <w:rFonts w:ascii="ＭＳ 明朝" w:eastAsia="ＭＳ 明朝" w:hAnsi="Century" w:cs="Times New Roman"/>
      <w:color w:val="auto"/>
      <w:kern w:val="2"/>
      <w:sz w:val="21"/>
      <w:szCs w:val="21"/>
    </w:rPr>
  </w:style>
  <w:style w:type="character" w:customStyle="1" w:styleId="ac">
    <w:name w:val="結語 (文字)"/>
    <w:link w:val="ab"/>
    <w:uiPriority w:val="99"/>
    <w:locked/>
    <w:rsid w:val="00B54EB2"/>
    <w:rPr>
      <w:rFonts w:ascii="ＭＳ 明朝" w:cs="Times New Roman"/>
    </w:rPr>
  </w:style>
  <w:style w:type="character" w:styleId="ad">
    <w:name w:val="annotation reference"/>
    <w:basedOn w:val="a0"/>
    <w:uiPriority w:val="99"/>
    <w:semiHidden/>
    <w:unhideWhenUsed/>
    <w:rsid w:val="003C3B2B"/>
    <w:rPr>
      <w:sz w:val="18"/>
      <w:szCs w:val="18"/>
    </w:rPr>
  </w:style>
  <w:style w:type="paragraph" w:styleId="ae">
    <w:name w:val="annotation text"/>
    <w:basedOn w:val="a"/>
    <w:link w:val="af"/>
    <w:uiPriority w:val="99"/>
    <w:semiHidden/>
    <w:unhideWhenUsed/>
    <w:rsid w:val="003C3B2B"/>
    <w:pPr>
      <w:jc w:val="left"/>
    </w:pPr>
  </w:style>
  <w:style w:type="character" w:customStyle="1" w:styleId="af">
    <w:name w:val="コメント文字列 (文字)"/>
    <w:basedOn w:val="a0"/>
    <w:link w:val="ae"/>
    <w:uiPriority w:val="99"/>
    <w:semiHidden/>
    <w:rsid w:val="003C3B2B"/>
    <w:rPr>
      <w:rFonts w:ascii="Times New Roman" w:eastAsia="ＭＳ ゴシック" w:hAnsi="Times New Roman" w:cs="ＭＳ ゴシック"/>
      <w:color w:val="000000"/>
      <w:sz w:val="24"/>
      <w:szCs w:val="24"/>
    </w:rPr>
  </w:style>
  <w:style w:type="paragraph" w:styleId="af0">
    <w:name w:val="annotation subject"/>
    <w:basedOn w:val="ae"/>
    <w:next w:val="ae"/>
    <w:link w:val="af1"/>
    <w:uiPriority w:val="99"/>
    <w:semiHidden/>
    <w:unhideWhenUsed/>
    <w:rsid w:val="003C3B2B"/>
    <w:rPr>
      <w:b/>
      <w:bCs/>
    </w:rPr>
  </w:style>
  <w:style w:type="character" w:customStyle="1" w:styleId="af1">
    <w:name w:val="コメント内容 (文字)"/>
    <w:basedOn w:val="af"/>
    <w:link w:val="af0"/>
    <w:uiPriority w:val="99"/>
    <w:semiHidden/>
    <w:rsid w:val="003C3B2B"/>
    <w:rPr>
      <w:rFonts w:ascii="Times New Roman" w:eastAsia="ＭＳ ゴシック" w:hAnsi="Times New Roman" w:cs="ＭＳ ゴシック"/>
      <w:b/>
      <w:bCs/>
      <w:color w:val="000000"/>
      <w:sz w:val="24"/>
      <w:szCs w:val="24"/>
    </w:rPr>
  </w:style>
  <w:style w:type="paragraph" w:styleId="af2">
    <w:name w:val="Revision"/>
    <w:hidden/>
    <w:uiPriority w:val="99"/>
    <w:semiHidden/>
    <w:rsid w:val="003C3B2B"/>
    <w:rPr>
      <w:rFonts w:ascii="Times New Roman" w:eastAsia="ＭＳ ゴシック"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D8E3-F65B-486B-A9AB-9432A4BB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新保 隆彦</dc:creator>
  <cp:lastModifiedBy>user</cp:lastModifiedBy>
  <cp:revision>6</cp:revision>
  <dcterms:created xsi:type="dcterms:W3CDTF">2022-04-25T06:53:00Z</dcterms:created>
  <dcterms:modified xsi:type="dcterms:W3CDTF">2023-06-09T05:01:00Z</dcterms:modified>
</cp:coreProperties>
</file>