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F6" w:rsidRDefault="00B528F6">
      <w:pPr>
        <w:jc w:val="right"/>
        <w:rPr>
          <w:rFonts w:ascii="?l?r ??fc" w:cstheme="minorBidi"/>
          <w:snapToGrid w:val="0"/>
        </w:rPr>
      </w:pPr>
    </w:p>
    <w:p w:rsidR="00B528F6" w:rsidRDefault="003F282B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工　事　完　成　届</w:t>
      </w:r>
      <w:r w:rsidR="00177C4C">
        <w:rPr>
          <w:rFonts w:hint="eastAsia"/>
          <w:snapToGrid w:val="0"/>
          <w:vanish/>
        </w:rPr>
        <w:t>工事完成届</w:t>
      </w:r>
    </w:p>
    <w:p w:rsidR="00B528F6" w:rsidRDefault="00177C4C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528F6" w:rsidRDefault="00177C4C">
      <w:pPr>
        <w:spacing w:line="26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神奈川県知事　殿</w:t>
      </w:r>
      <w:bookmarkStart w:id="0" w:name="_GoBack"/>
      <w:bookmarkEnd w:id="0"/>
    </w:p>
    <w:p w:rsidR="00B528F6" w:rsidRDefault="00177C4C">
      <w:pPr>
        <w:spacing w:line="26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　　所長</w:t>
      </w:r>
      <w:r>
        <w:rPr>
          <w:snapToGrid w:val="0"/>
        </w:rPr>
        <w:t>)</w:t>
      </w:r>
    </w:p>
    <w:p w:rsidR="00B528F6" w:rsidRDefault="00177C4C">
      <w:pPr>
        <w:spacing w:before="240" w:after="240" w:line="44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 w:rsidRPr="003F282B">
        <w:fldChar w:fldCharType="begin"/>
      </w:r>
      <w:r w:rsidRPr="003F282B">
        <w:instrText xml:space="preserve"> eq \o(\s\up  5(</w:instrText>
      </w:r>
      <w:r w:rsidRPr="003F282B">
        <w:rPr>
          <w:rFonts w:hint="eastAsia"/>
        </w:rPr>
        <w:instrText>法人にあっては、所在地、</w:instrText>
      </w:r>
      <w:r w:rsidRPr="003F282B">
        <w:instrText>),\s\do  5(</w:instrText>
      </w:r>
      <w:r w:rsidRPr="003F282B">
        <w:rPr>
          <w:rFonts w:hint="eastAsia"/>
        </w:rPr>
        <w:instrText xml:space="preserve">名称及び代表者の氏名　　</w:instrText>
      </w:r>
      <w:r w:rsidRPr="003F282B">
        <w:instrText>))</w:instrText>
      </w:r>
      <w:r w:rsidRPr="003F282B"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　</w:t>
      </w:r>
    </w:p>
    <w:p w:rsidR="00B528F6" w:rsidRDefault="00177C4C">
      <w:pPr>
        <w:spacing w:before="240" w:after="120"/>
        <w:ind w:left="210" w:firstLine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次のとおり工事が完成したので届け出ます。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5460" w:type="dxa"/>
            <w:vAlign w:val="center"/>
          </w:tcPr>
          <w:p w:rsidR="00B528F6" w:rsidRDefault="00B528F6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5460" w:type="dxa"/>
            <w:vAlign w:val="center"/>
          </w:tcPr>
          <w:p w:rsidR="00B528F6" w:rsidRDefault="00177C4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5460" w:type="dxa"/>
            <w:vAlign w:val="center"/>
          </w:tcPr>
          <w:p w:rsidR="00B528F6" w:rsidRDefault="00B528F6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5460" w:type="dxa"/>
            <w:vAlign w:val="center"/>
          </w:tcPr>
          <w:p w:rsidR="00B528F6" w:rsidRDefault="00177C4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契約工期</w:t>
            </w:r>
          </w:p>
        </w:tc>
        <w:tc>
          <w:tcPr>
            <w:tcW w:w="5460" w:type="dxa"/>
            <w:vAlign w:val="center"/>
          </w:tcPr>
          <w:p w:rsidR="00B528F6" w:rsidRDefault="00177C4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年　　月　　日まで　</w:t>
            </w: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5460" w:type="dxa"/>
            <w:vAlign w:val="center"/>
          </w:tcPr>
          <w:p w:rsidR="00B528F6" w:rsidRDefault="00177C4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工事完成年月日</w:t>
            </w:r>
          </w:p>
        </w:tc>
        <w:tc>
          <w:tcPr>
            <w:tcW w:w="5460" w:type="dxa"/>
            <w:vAlign w:val="center"/>
          </w:tcPr>
          <w:p w:rsidR="00B528F6" w:rsidRDefault="00177C4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B528F6">
        <w:trPr>
          <w:cantSplit/>
          <w:trHeight w:hRule="exact" w:val="600"/>
        </w:trPr>
        <w:tc>
          <w:tcPr>
            <w:tcW w:w="2520" w:type="dxa"/>
            <w:vAlign w:val="center"/>
          </w:tcPr>
          <w:p w:rsidR="00B528F6" w:rsidRDefault="00177C4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完成検査受検希望年月日</w:t>
            </w:r>
          </w:p>
        </w:tc>
        <w:tc>
          <w:tcPr>
            <w:tcW w:w="5460" w:type="dxa"/>
            <w:vAlign w:val="center"/>
          </w:tcPr>
          <w:p w:rsidR="00B528F6" w:rsidRDefault="00177C4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B528F6">
        <w:trPr>
          <w:cantSplit/>
          <w:trHeight w:hRule="exact" w:val="1000"/>
        </w:trPr>
        <w:tc>
          <w:tcPr>
            <w:tcW w:w="2520" w:type="dxa"/>
          </w:tcPr>
          <w:p w:rsidR="00B528F6" w:rsidRDefault="00177C4C">
            <w:pPr>
              <w:spacing w:before="120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460" w:type="dxa"/>
            <w:vAlign w:val="center"/>
          </w:tcPr>
          <w:p w:rsidR="00B528F6" w:rsidRDefault="00B528F6">
            <w:pPr>
              <w:jc w:val="right"/>
              <w:rPr>
                <w:rFonts w:ascii="?l?r ??fc" w:cstheme="minorBidi"/>
                <w:snapToGrid w:val="0"/>
              </w:rPr>
            </w:pPr>
          </w:p>
        </w:tc>
      </w:tr>
    </w:tbl>
    <w:p w:rsidR="00B528F6" w:rsidRDefault="00B528F6">
      <w:pPr>
        <w:spacing w:before="120"/>
        <w:rPr>
          <w:rFonts w:ascii="?l?r ??fc" w:cstheme="minorBidi"/>
          <w:snapToGrid w:val="0"/>
        </w:rPr>
      </w:pPr>
    </w:p>
    <w:sectPr w:rsidR="00B528F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F6" w:rsidRDefault="00177C4C">
      <w:pPr>
        <w:spacing w:line="240" w:lineRule="auto"/>
      </w:pPr>
      <w:r>
        <w:separator/>
      </w:r>
    </w:p>
  </w:endnote>
  <w:endnote w:type="continuationSeparator" w:id="0">
    <w:p w:rsidR="00B528F6" w:rsidRDefault="00177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F6" w:rsidRDefault="00177C4C">
      <w:pPr>
        <w:spacing w:line="240" w:lineRule="auto"/>
      </w:pPr>
      <w:r>
        <w:separator/>
      </w:r>
    </w:p>
  </w:footnote>
  <w:footnote w:type="continuationSeparator" w:id="0">
    <w:p w:rsidR="00B528F6" w:rsidRDefault="00177C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C4C"/>
    <w:rsid w:val="00177C4C"/>
    <w:rsid w:val="003F282B"/>
    <w:rsid w:val="00B5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60B46"/>
  <w14:defaultImageDpi w14:val="0"/>
  <w15:docId w15:val="{91E1858D-E81E-4A4D-AB86-091AC5C3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F28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8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商品システム開発部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user</cp:lastModifiedBy>
  <cp:revision>3</cp:revision>
  <cp:lastPrinted>2023-03-30T09:20:00Z</cp:lastPrinted>
  <dcterms:created xsi:type="dcterms:W3CDTF">2023-03-30T09:12:00Z</dcterms:created>
  <dcterms:modified xsi:type="dcterms:W3CDTF">2023-03-30T09:29:00Z</dcterms:modified>
</cp:coreProperties>
</file>