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2688" w:rsidRPr="00456A1E" w:rsidRDefault="000D1A36">
      <w:pPr>
        <w:rPr>
          <w:rFonts w:ascii="Times New Roman" w:hAnsi="Times New Roman"/>
          <w:color w:val="000000"/>
          <w:lang w:eastAsia="ja-JP"/>
        </w:rPr>
      </w:pPr>
      <w:r>
        <w:rPr>
          <w:rFonts w:ascii="Times New Roman" w:hAnsi="Times New Roman" w:hint="eastAsia"/>
          <w:color w:val="000000"/>
          <w:lang w:eastAsia="ja-JP"/>
        </w:rPr>
        <w:t xml:space="preserve">　　　　　　　　　　　　　　　　　　　</w:t>
      </w:r>
    </w:p>
    <w:p w:rsidR="00D82688" w:rsidRPr="00456A1E" w:rsidRDefault="00D82688">
      <w:pPr>
        <w:spacing w:line="440" w:lineRule="exact"/>
        <w:ind w:firstLine="280"/>
        <w:jc w:val="center"/>
        <w:rPr>
          <w:rFonts w:ascii="Times New Roman" w:hAnsi="Times New Roman"/>
          <w:color w:val="000000"/>
          <w:sz w:val="22"/>
          <w:szCs w:val="22"/>
          <w:lang w:eastAsia="ja-JP"/>
        </w:rPr>
      </w:pPr>
      <w:r w:rsidRPr="00456A1E">
        <w:rPr>
          <w:rFonts w:ascii="MS Gothic" w:eastAsia="MS Gothic" w:hAnsi="MS Gothic" w:cs="MS Gothic" w:hint="eastAsia"/>
          <w:color w:val="000000"/>
          <w:sz w:val="28"/>
          <w:szCs w:val="28"/>
        </w:rPr>
        <w:t>神奈川県が</w:t>
      </w:r>
      <w:r w:rsidR="004C3ED4">
        <w:rPr>
          <w:rFonts w:ascii="MS Gothic" w:eastAsia="MS Gothic" w:hAnsi="MS Gothic" w:cs="MS Gothic" w:hint="eastAsia"/>
          <w:color w:val="000000"/>
          <w:sz w:val="28"/>
          <w:szCs w:val="28"/>
          <w:lang w:eastAsia="ja-JP"/>
        </w:rPr>
        <w:t>英国セルセラピー・カタパルト</w:t>
      </w:r>
      <w:r w:rsidRPr="00456A1E">
        <w:rPr>
          <w:rFonts w:ascii="MS Gothic" w:eastAsia="MS Gothic" w:hAnsi="MS Gothic" w:cs="MS Gothic" w:hint="eastAsia"/>
          <w:color w:val="000000"/>
          <w:sz w:val="28"/>
          <w:szCs w:val="28"/>
        </w:rPr>
        <w:t>とＭＯＵ（覚書）を締結</w:t>
      </w:r>
      <w:r w:rsidRPr="00456A1E">
        <w:rPr>
          <w:rFonts w:ascii="MS Gothic" w:eastAsia="MS Gothic" w:hAnsi="MS Gothic" w:cs="MS Gothic" w:hint="eastAsia"/>
          <w:color w:val="000000"/>
          <w:sz w:val="28"/>
          <w:szCs w:val="28"/>
          <w:lang w:eastAsia="ja-JP"/>
        </w:rPr>
        <w:t>！</w:t>
      </w:r>
      <w:r w:rsidR="003B6995">
        <w:rPr>
          <w:rFonts w:ascii="MS Gothic" w:eastAsia="MS Gothic" w:hAnsi="MS Gothic" w:cs="MS Gothic" w:hint="eastAsia"/>
          <w:color w:val="000000"/>
          <w:sz w:val="28"/>
          <w:szCs w:val="28"/>
          <w:lang w:eastAsia="ja-JP"/>
        </w:rPr>
        <w:t>再生・細胞医療分野における</w:t>
      </w:r>
      <w:r w:rsidR="003F1EE5">
        <w:rPr>
          <w:rFonts w:ascii="MS Gothic" w:eastAsia="MS Gothic" w:hAnsi="MS Gothic" w:cs="MS Gothic" w:hint="eastAsia"/>
          <w:color w:val="000000"/>
          <w:sz w:val="28"/>
          <w:szCs w:val="28"/>
          <w:lang w:eastAsia="ja-JP"/>
        </w:rPr>
        <w:t>協力関係を強化</w:t>
      </w:r>
    </w:p>
    <w:p w:rsidR="00D82688" w:rsidRPr="00456A1E" w:rsidRDefault="00D82688">
      <w:pPr>
        <w:rPr>
          <w:rFonts w:ascii="Times New Roman" w:hAnsi="Times New Roman"/>
          <w:color w:val="000000"/>
          <w:sz w:val="22"/>
          <w:szCs w:val="22"/>
          <w:lang w:eastAsia="ja-JP"/>
        </w:rPr>
      </w:pPr>
    </w:p>
    <w:p w:rsidR="00D82688" w:rsidRPr="00496DAA" w:rsidRDefault="00D82688" w:rsidP="00496DAA">
      <w:pPr>
        <w:ind w:firstLine="240"/>
        <w:rPr>
          <w:rFonts w:ascii="MS Mincho" w:hAnsi="MS Mincho" w:cs="MS Mincho" w:hint="eastAsia"/>
          <w:color w:val="000000"/>
          <w:sz w:val="24"/>
          <w:lang w:eastAsia="ja-JP"/>
        </w:rPr>
      </w:pPr>
      <w:r w:rsidRPr="00456A1E">
        <w:rPr>
          <w:rFonts w:ascii="MS Mincho" w:hAnsi="MS Mincho" w:cs="MS Mincho" w:hint="eastAsia"/>
          <w:color w:val="000000"/>
          <w:sz w:val="24"/>
        </w:rPr>
        <w:t>このたび、</w:t>
      </w:r>
      <w:r w:rsidRPr="00456A1E">
        <w:rPr>
          <w:rFonts w:ascii="MS Mincho" w:hAnsi="MS Mincho" w:cs="MS Mincho" w:hint="eastAsia"/>
          <w:color w:val="000000"/>
          <w:sz w:val="24"/>
          <w:lang w:eastAsia="ja-JP"/>
        </w:rPr>
        <w:t>欧州</w:t>
      </w:r>
      <w:r w:rsidRPr="00456A1E">
        <w:rPr>
          <w:rFonts w:ascii="MS Mincho" w:hAnsi="MS Mincho" w:cs="MS Mincho" w:hint="eastAsia"/>
          <w:color w:val="000000"/>
          <w:sz w:val="24"/>
        </w:rPr>
        <w:t>を訪問中</w:t>
      </w:r>
      <w:r w:rsidR="000D1A36">
        <w:rPr>
          <w:rFonts w:ascii="MS Mincho" w:hAnsi="MS Mincho" w:cs="MS Mincho" w:hint="eastAsia"/>
          <w:color w:val="000000"/>
          <w:sz w:val="24"/>
          <w:lang w:eastAsia="ja-JP"/>
        </w:rPr>
        <w:t>の</w:t>
      </w:r>
      <w:r w:rsidRPr="00456A1E">
        <w:rPr>
          <w:rFonts w:ascii="MS Mincho" w:hAnsi="MS Mincho" w:cs="MS Mincho" w:hint="eastAsia"/>
          <w:color w:val="000000"/>
          <w:sz w:val="24"/>
        </w:rPr>
        <w:t>黒岩知事が</w:t>
      </w:r>
      <w:r w:rsidR="00496DAA">
        <w:rPr>
          <w:rFonts w:ascii="MS Mincho" w:hAnsi="MS Mincho" w:cs="MS Mincho" w:hint="eastAsia"/>
          <w:color w:val="000000"/>
          <w:sz w:val="24"/>
          <w:lang w:eastAsia="ja-JP"/>
        </w:rPr>
        <w:t>、</w:t>
      </w:r>
      <w:r w:rsidR="003F6CE8">
        <w:rPr>
          <w:rFonts w:ascii="MS Mincho" w:hAnsi="MS Mincho" w:cs="MS Mincho" w:hint="eastAsia"/>
          <w:color w:val="000000"/>
          <w:sz w:val="24"/>
          <w:lang w:eastAsia="ja-JP"/>
        </w:rPr>
        <w:t>英国</w:t>
      </w:r>
      <w:r w:rsidR="00496DAA">
        <w:rPr>
          <w:rFonts w:ascii="MS Mincho" w:hAnsi="MS Mincho" w:cs="MS Mincho" w:hint="eastAsia"/>
          <w:color w:val="000000"/>
          <w:sz w:val="24"/>
          <w:lang w:eastAsia="ja-JP"/>
        </w:rPr>
        <w:t>ロンドンにおいて、</w:t>
      </w:r>
      <w:r w:rsidR="003F6CE8">
        <w:rPr>
          <w:rFonts w:ascii="MS Mincho" w:hAnsi="MS Mincho" w:cs="MS Mincho" w:hint="eastAsia"/>
          <w:color w:val="000000"/>
          <w:sz w:val="24"/>
          <w:lang w:eastAsia="ja-JP"/>
        </w:rPr>
        <w:t xml:space="preserve"> </w:t>
      </w:r>
      <w:r w:rsidR="000153AD">
        <w:rPr>
          <w:rFonts w:ascii="MS Mincho" w:hAnsi="MS Mincho" w:cs="MS Mincho" w:hint="eastAsia"/>
          <w:color w:val="000000"/>
          <w:sz w:val="24"/>
          <w:lang w:eastAsia="ja-JP"/>
        </w:rPr>
        <w:t>科学研究</w:t>
      </w:r>
      <w:r w:rsidR="00305927">
        <w:rPr>
          <w:rFonts w:ascii="MS Mincho" w:hAnsi="MS Mincho" w:cs="MS Mincho" w:hint="eastAsia"/>
          <w:color w:val="000000"/>
          <w:sz w:val="24"/>
          <w:lang w:eastAsia="ja-JP"/>
        </w:rPr>
        <w:t>の</w:t>
      </w:r>
      <w:r w:rsidR="000153AD">
        <w:rPr>
          <w:rFonts w:ascii="MS Mincho" w:hAnsi="MS Mincho" w:cs="MS Mincho" w:hint="eastAsia"/>
          <w:color w:val="000000"/>
          <w:sz w:val="24"/>
          <w:lang w:eastAsia="ja-JP"/>
        </w:rPr>
        <w:t>商業化</w:t>
      </w:r>
      <w:r w:rsidR="00305927">
        <w:rPr>
          <w:rFonts w:ascii="MS Mincho" w:hAnsi="MS Mincho" w:cs="MS Mincho" w:hint="eastAsia"/>
          <w:color w:val="000000"/>
          <w:sz w:val="24"/>
          <w:lang w:eastAsia="ja-JP"/>
        </w:rPr>
        <w:t>への</w:t>
      </w:r>
      <w:r w:rsidR="000153AD">
        <w:rPr>
          <w:rFonts w:ascii="MS Mincho" w:hAnsi="MS Mincho" w:cs="MS Mincho" w:hint="eastAsia"/>
          <w:color w:val="000000"/>
          <w:sz w:val="24"/>
          <w:lang w:eastAsia="ja-JP"/>
        </w:rPr>
        <w:t>橋渡しをすること</w:t>
      </w:r>
      <w:r w:rsidR="00305927">
        <w:rPr>
          <w:rFonts w:ascii="MS Mincho" w:hAnsi="MS Mincho" w:cs="MS Mincho" w:hint="eastAsia"/>
          <w:color w:val="000000"/>
          <w:sz w:val="24"/>
          <w:lang w:eastAsia="ja-JP"/>
        </w:rPr>
        <w:t>で</w:t>
      </w:r>
      <w:r w:rsidR="000153AD">
        <w:rPr>
          <w:rFonts w:ascii="MS Mincho" w:hAnsi="MS Mincho" w:cs="MS Mincho" w:hint="eastAsia"/>
          <w:color w:val="000000"/>
          <w:sz w:val="24"/>
          <w:lang w:eastAsia="ja-JP"/>
        </w:rPr>
        <w:t>英国の細胞・遺伝子治療</w:t>
      </w:r>
      <w:r w:rsidR="008D3A84">
        <w:rPr>
          <w:rFonts w:ascii="MS Mincho" w:hAnsi="MS Mincho" w:cs="MS Mincho" w:hint="eastAsia"/>
          <w:color w:val="000000"/>
          <w:sz w:val="24"/>
          <w:lang w:eastAsia="ja-JP"/>
        </w:rPr>
        <w:t>産業の発達を</w:t>
      </w:r>
      <w:r w:rsidR="000153AD">
        <w:rPr>
          <w:rFonts w:ascii="MS Mincho" w:hAnsi="MS Mincho" w:cs="MS Mincho" w:hint="eastAsia"/>
          <w:color w:val="000000"/>
          <w:sz w:val="24"/>
          <w:lang w:eastAsia="ja-JP"/>
        </w:rPr>
        <w:t>賛助する</w:t>
      </w:r>
      <w:r w:rsidR="008D3A84">
        <w:rPr>
          <w:rFonts w:ascii="MS Mincho" w:hAnsi="MS Mincho" w:cs="MS Mincho" w:hint="eastAsia"/>
          <w:color w:val="000000"/>
          <w:sz w:val="24"/>
          <w:lang w:eastAsia="ja-JP"/>
        </w:rPr>
        <w:t>英国の組織、</w:t>
      </w:r>
      <w:bookmarkStart w:id="0" w:name="_GoBack"/>
      <w:bookmarkEnd w:id="0"/>
      <w:r w:rsidR="00496DAA">
        <w:rPr>
          <w:rFonts w:ascii="MS Mincho" w:hAnsi="MS Mincho" w:cs="MS Mincho" w:hint="eastAsia"/>
          <w:color w:val="000000"/>
          <w:sz w:val="24"/>
          <w:lang w:eastAsia="ja-JP"/>
        </w:rPr>
        <w:t>「</w:t>
      </w:r>
      <w:r w:rsidR="003F6CE8">
        <w:rPr>
          <w:rFonts w:ascii="MS Mincho" w:hAnsi="MS Mincho" w:cs="MS Mincho" w:hint="eastAsia"/>
          <w:color w:val="000000"/>
          <w:sz w:val="24"/>
          <w:lang w:eastAsia="ja-JP"/>
        </w:rPr>
        <w:t>セルセラピー・カタパルト</w:t>
      </w:r>
      <w:r w:rsidR="00496DAA">
        <w:rPr>
          <w:rFonts w:ascii="MS Mincho" w:hAnsi="MS Mincho" w:cs="MS Mincho" w:hint="eastAsia"/>
          <w:color w:val="000000"/>
          <w:sz w:val="24"/>
          <w:lang w:eastAsia="ja-JP"/>
        </w:rPr>
        <w:t>」</w:t>
      </w:r>
      <w:r w:rsidRPr="00456A1E">
        <w:rPr>
          <w:rFonts w:ascii="MS Mincho" w:hAnsi="MS Mincho" w:cs="MS Mincho" w:hint="eastAsia"/>
          <w:color w:val="000000"/>
          <w:sz w:val="18"/>
          <w:szCs w:val="18"/>
          <w:lang w:eastAsia="ja-JP"/>
        </w:rPr>
        <w:t>※</w:t>
      </w:r>
      <w:r w:rsidR="00496DAA">
        <w:rPr>
          <w:rFonts w:ascii="MS Mincho" w:hAnsi="MS Mincho" w:cs="MS Mincho" w:hint="eastAsia"/>
          <w:color w:val="000000"/>
          <w:sz w:val="24"/>
          <w:lang w:eastAsia="ja-JP"/>
        </w:rPr>
        <w:t>との</w:t>
      </w:r>
      <w:r w:rsidRPr="00456A1E">
        <w:rPr>
          <w:rFonts w:ascii="MS Mincho" w:hAnsi="MS Mincho" w:cs="MS Mincho" w:hint="eastAsia"/>
          <w:color w:val="000000"/>
          <w:sz w:val="24"/>
        </w:rPr>
        <w:t>間で、</w:t>
      </w:r>
      <w:r w:rsidR="003F1EE5">
        <w:rPr>
          <w:rFonts w:ascii="MS Mincho" w:hAnsi="MS Mincho" w:cs="MS Mincho" w:hint="eastAsia"/>
          <w:color w:val="000000"/>
          <w:sz w:val="24"/>
          <w:lang w:eastAsia="ja-JP"/>
        </w:rPr>
        <w:t>同分野の産業化に向けた</w:t>
      </w:r>
      <w:r w:rsidR="00496DAA">
        <w:rPr>
          <w:rFonts w:ascii="MS Mincho" w:hAnsi="MS Mincho" w:cs="MS Mincho" w:hint="eastAsia"/>
          <w:color w:val="000000"/>
          <w:sz w:val="24"/>
          <w:lang w:eastAsia="ja-JP"/>
        </w:rPr>
        <w:t>今後の</w:t>
      </w:r>
      <w:r w:rsidR="006A5B89">
        <w:rPr>
          <w:rFonts w:ascii="MS Mincho" w:hAnsi="MS Mincho" w:cs="MS Mincho" w:hint="eastAsia"/>
          <w:color w:val="000000"/>
          <w:sz w:val="24"/>
          <w:lang w:eastAsia="ja-JP"/>
        </w:rPr>
        <w:t>連携と</w:t>
      </w:r>
      <w:r w:rsidR="003F1EE5">
        <w:rPr>
          <w:rFonts w:ascii="MS Mincho" w:hAnsi="MS Mincho" w:cs="MS Mincho" w:hint="eastAsia"/>
          <w:color w:val="000000"/>
          <w:sz w:val="24"/>
          <w:lang w:eastAsia="ja-JP"/>
        </w:rPr>
        <w:t>協働に関する</w:t>
      </w:r>
      <w:r w:rsidRPr="00456A1E">
        <w:rPr>
          <w:rFonts w:ascii="MS Mincho" w:hAnsi="MS Mincho" w:cs="MS Mincho" w:hint="eastAsia"/>
          <w:color w:val="000000"/>
          <w:sz w:val="24"/>
        </w:rPr>
        <w:t>ＭＯＵ（覚書）を締結しました。</w:t>
      </w:r>
    </w:p>
    <w:p w:rsidR="00D82688" w:rsidRPr="00496DAA" w:rsidRDefault="00E350D8">
      <w:pPr>
        <w:ind w:firstLine="240"/>
        <w:rPr>
          <w:rFonts w:ascii="Times New Roman" w:hAnsi="Times New Roman"/>
          <w:color w:val="000000"/>
          <w:lang w:eastAsia="ja-JP"/>
        </w:rPr>
      </w:pPr>
      <w:r>
        <w:rPr>
          <w:rFonts w:ascii="Times New Roman" w:hAnsi="Times New Roman" w:hint="eastAsia"/>
          <w:color w:val="000000"/>
          <w:lang w:eastAsia="ja-JP"/>
        </w:rPr>
        <w:t>なお、</w:t>
      </w:r>
      <w:r>
        <w:rPr>
          <w:rFonts w:ascii="MS Mincho" w:hAnsi="MS Mincho" w:cs="MS Mincho" w:hint="eastAsia"/>
          <w:color w:val="000000"/>
          <w:sz w:val="24"/>
          <w:lang w:eastAsia="ja-JP"/>
        </w:rPr>
        <w:t>「セルセラピー・カタパルト」が日本の行政機関と</w:t>
      </w:r>
      <w:r>
        <w:rPr>
          <w:rFonts w:ascii="MS Mincho" w:hAnsi="MS Mincho" w:cs="MS Mincho" w:hint="eastAsia"/>
          <w:color w:val="000000"/>
          <w:sz w:val="24"/>
          <w:lang w:eastAsia="ja-JP"/>
        </w:rPr>
        <w:t>MOU</w:t>
      </w:r>
      <w:r>
        <w:rPr>
          <w:rFonts w:ascii="MS Mincho" w:hAnsi="MS Mincho" w:cs="MS Mincho" w:hint="eastAsia"/>
          <w:color w:val="000000"/>
          <w:sz w:val="24"/>
          <w:lang w:eastAsia="ja-JP"/>
        </w:rPr>
        <w:t>を締結するのは初めてのことです。</w:t>
      </w:r>
    </w:p>
    <w:p w:rsidR="00D82688" w:rsidRPr="00456A1E" w:rsidRDefault="003569A6">
      <w:pPr>
        <w:rPr>
          <w:rFonts w:ascii="MS Mincho" w:cs="MS Mincho"/>
          <w:bCs/>
          <w:color w:val="000000"/>
          <w:sz w:val="24"/>
          <w:lang w:eastAsia="ja-JP"/>
        </w:rPr>
      </w:pPr>
      <w:r w:rsidRPr="003569A6">
        <w:rPr>
          <w:noProof/>
          <w:color w:val="000000"/>
          <w:sz w:val="20"/>
          <w:lang w:val="en-GB" w:eastAsia="ja-JP"/>
        </w:rPr>
        <w:pict>
          <v:roundrect id="AutoShape 10" o:spid="_x0000_s1026" style="position:absolute;left:0;text-align:left;margin-left:6.65pt;margin-top:4.7pt;width:443.25pt;height:28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IDQgIAAIAEAAAOAAAAZHJzL2Uyb0RvYy54bWysVF9vEzEMf0fiO0R5Z9frtq497TpNG0NI&#10;AyYGH8BNcr1AEock7XX79DjpHzrgCXEPkR3bP/9sx3d5tbGGrVWIGl3L65MRZ8oJlNotW/71y92b&#10;KWcxgZNg0KmWP6nIr+avX10OvlFj7NFIFRiBuNgMvuV9Sr6pqih6ZSGeoFeOjB0GC4nUsKxkgIHQ&#10;ranGo9GkGjBIH1CoGOn2dmvk84LfdUqkT10XVWKm5cQtlTOUc5HPan4JzTKA77XY0YB/YGFBO0p6&#10;gLqFBGwV9B9QVouAEbt0ItBW2HVaqFIDVVOPfqvmsQevSi3UnOgPbYr/D1Z8XD8EpiXNjjMHlkZ0&#10;vUpYMrO69GfwsSG3R/8QcoXR36P4HpnDmx7cUl2HgEOvQBKrOvezehGQlUihbDF8QEnwQPClVZsu&#10;2AxITWCbMpGnw0TUJjFBl+eT8Wx8cc6ZINvppJ7MJoVTBc0+3IeY3im0LAstD7hy8jPNveSA9X1M&#10;ZS5yVx3Ib5x11tCU12DY2XQ6K6Sh2fkS9B6ylItGyzttTFHCcnFjAqPIlt+Vbxccj92MY0PLZ6fE&#10;lQmgVx1/FDYvnOIx1qh8f8OyOtGCGG1bPj04QZMb/tbJ8nwTaLOVibtxuwnkpuc1iE3aLDbkmMUF&#10;yieaRcDtItDiktBjeOZsoCXITFcQFGfmvaN5XpzVuYZUlBml5ywcGxZHBnCCgFqeONuKN2m7Zysf&#10;9LKnPHVpgsP8wDqd9k9ly2nHmp45SS/26FgvXr9+HPOfAAAA//8DAFBLAwQUAAYACAAAACEAoAv6&#10;ct4AAAAIAQAADwAAAGRycy9kb3ducmV2LnhtbEyPMU/DMBSEdyT+g/WQ2KgDhZKEOBVCdEBiwS2q&#10;urmxiSPs5yh2m+Tf85hgPN3p7rtqPXnHzmaIXUABt4sMmMEm6A5bAbvt5iYHFpNCrVxAI2A2Edb1&#10;5UWlSh1G/DBnmVpGJRhLJcCm1Jecx8Yar+Ii9AbJ+wqDV4nk0HI9qJHKveN3WbbiXnVIC1b15sWa&#10;5luevABpD9vXTf/mZDvu3/PdPI+rTynE9dX0/AQsmSn9heEXn9ChJqZjOKGOzJFeLikpoLgHRnZe&#10;FPTkKODhsciA1xX/f6D+AQAA//8DAFBLAQItABQABgAIAAAAIQC2gziS/gAAAOEBAAATAAAAAAAA&#10;AAAAAAAAAAAAAABbQ29udGVudF9UeXBlc10ueG1sUEsBAi0AFAAGAAgAAAAhADj9If/WAAAAlAEA&#10;AAsAAAAAAAAAAAAAAAAALwEAAF9yZWxzLy5yZWxzUEsBAi0AFAAGAAgAAAAhAHRUAgNCAgAAgAQA&#10;AA4AAAAAAAAAAAAAAAAALgIAAGRycy9lMm9Eb2MueG1sUEsBAi0AFAAGAAgAAAAhAKAL+nLeAAAA&#10;CAEAAA8AAAAAAAAAAAAAAAAAnAQAAGRycy9kb3ducmV2LnhtbFBLBQYAAAAABAAEAPMAAACnBQAA&#10;AAA=&#10;" strokeweight=".26mm">
            <v:stroke joinstyle="miter" endcap="square"/>
            <v:textbox inset="2.06mm,.25mm,2.06mm,.25mm">
              <w:txbxContent>
                <w:p w:rsidR="00D82688" w:rsidRPr="005C45EB" w:rsidRDefault="00D82688">
                  <w:pPr>
                    <w:spacing w:line="320" w:lineRule="exact"/>
                    <w:rPr>
                      <w:rFonts w:ascii="MS Gothic" w:eastAsia="MS Gothic" w:hAnsi="MS Gothic" w:cs="MS Gothic"/>
                      <w:bCs/>
                      <w:color w:val="000000"/>
                      <w:sz w:val="24"/>
                      <w:lang w:eastAsia="ja-JP"/>
                    </w:rPr>
                  </w:pPr>
                  <w:r w:rsidRPr="005C45EB">
                    <w:rPr>
                      <w:rFonts w:ascii="MS Gothic" w:eastAsia="MS Gothic" w:hAnsi="MS Gothic" w:cs="MS Gothic" w:hint="eastAsia"/>
                      <w:bCs/>
                      <w:color w:val="000000"/>
                      <w:sz w:val="24"/>
                    </w:rPr>
                    <w:t>＜神奈川県・</w:t>
                  </w:r>
                  <w:r w:rsidR="003F6CE8">
                    <w:rPr>
                      <w:rFonts w:ascii="MS Gothic" w:eastAsia="MS Gothic" w:hAnsi="MS Gothic" w:cs="MS Gothic" w:hint="eastAsia"/>
                      <w:bCs/>
                      <w:color w:val="000000"/>
                      <w:sz w:val="24"/>
                      <w:lang w:eastAsia="ja-JP"/>
                    </w:rPr>
                    <w:t>セルセラピー・カタパルト</w:t>
                  </w:r>
                  <w:r w:rsidRPr="005C45EB">
                    <w:rPr>
                      <w:rFonts w:ascii="MS Gothic" w:eastAsia="MS Gothic" w:hAnsi="MS Gothic" w:cs="MS Gothic" w:hint="eastAsia"/>
                      <w:bCs/>
                      <w:color w:val="000000"/>
                      <w:sz w:val="24"/>
                    </w:rPr>
                    <w:t>間のＭＯＵ（覚書）の概要＞</w:t>
                  </w:r>
                </w:p>
                <w:p w:rsidR="00D82688" w:rsidRPr="005C45EB" w:rsidRDefault="00D82688">
                  <w:pPr>
                    <w:spacing w:line="320" w:lineRule="exact"/>
                    <w:rPr>
                      <w:rFonts w:ascii="MS Gothic" w:eastAsia="MS Gothic" w:hAnsi="MS Gothic" w:cs="MS Gothic"/>
                      <w:bCs/>
                      <w:color w:val="000000"/>
                      <w:sz w:val="24"/>
                      <w:lang w:eastAsia="ja-JP"/>
                    </w:rPr>
                  </w:pPr>
                  <w:r w:rsidRPr="005C45EB">
                    <w:rPr>
                      <w:rFonts w:ascii="MS Gothic" w:eastAsia="MS Gothic" w:hAnsi="MS Gothic" w:cs="MS Gothic" w:hint="eastAsia"/>
                      <w:bCs/>
                      <w:color w:val="000000"/>
                      <w:sz w:val="24"/>
                    </w:rPr>
                    <w:t>【目的】</w:t>
                  </w:r>
                </w:p>
                <w:p w:rsidR="00D82688" w:rsidRPr="005C45EB" w:rsidRDefault="00C808B5">
                  <w:pPr>
                    <w:spacing w:line="320" w:lineRule="exact"/>
                    <w:ind w:left="210"/>
                    <w:rPr>
                      <w:rFonts w:ascii="Times New Roman" w:hAnsi="Times New Roman"/>
                      <w:color w:val="000000"/>
                      <w:sz w:val="24"/>
                      <w:lang w:eastAsia="ja-JP"/>
                    </w:rPr>
                  </w:pPr>
                  <w:r>
                    <w:rPr>
                      <w:rFonts w:hint="eastAsia"/>
                      <w:color w:val="000000"/>
                      <w:sz w:val="24"/>
                      <w:lang w:eastAsia="ja-JP"/>
                    </w:rPr>
                    <w:t>再生・細胞医療の実用化・産業化の促進に協力して取組み、</w:t>
                  </w:r>
                  <w:r w:rsidR="00E404C0">
                    <w:rPr>
                      <w:rFonts w:hint="eastAsia"/>
                      <w:color w:val="000000"/>
                      <w:sz w:val="24"/>
                      <w:lang w:eastAsia="ja-JP"/>
                    </w:rPr>
                    <w:t>日英両地域の再生・細胞医療産業分野において、企業及び学術機関等が活発に事業を展開できるよう、</w:t>
                  </w:r>
                  <w:r>
                    <w:rPr>
                      <w:rFonts w:hint="eastAsia"/>
                      <w:color w:val="000000"/>
                      <w:sz w:val="24"/>
                      <w:lang w:eastAsia="ja-JP"/>
                    </w:rPr>
                    <w:t>両機関の協働を推進し、日英両地域の発展</w:t>
                  </w:r>
                  <w:r w:rsidR="00D82688" w:rsidRPr="005C45EB">
                    <w:rPr>
                      <w:rFonts w:hint="eastAsia"/>
                      <w:color w:val="000000"/>
                      <w:sz w:val="24"/>
                    </w:rPr>
                    <w:t>を目指す。</w:t>
                  </w:r>
                </w:p>
                <w:p w:rsidR="00D82688" w:rsidRPr="005C45EB" w:rsidRDefault="00D82688">
                  <w:pPr>
                    <w:spacing w:line="320" w:lineRule="exact"/>
                    <w:rPr>
                      <w:rFonts w:ascii="MS Gothic" w:eastAsia="MS Gothic" w:hAnsi="MS Gothic" w:cs="MS Gothic"/>
                      <w:bCs/>
                      <w:color w:val="000000"/>
                      <w:sz w:val="24"/>
                      <w:lang w:eastAsia="ja-JP"/>
                    </w:rPr>
                  </w:pPr>
                  <w:r w:rsidRPr="005C45EB">
                    <w:rPr>
                      <w:rFonts w:ascii="MS Gothic" w:eastAsia="MS Gothic" w:hAnsi="MS Gothic" w:cs="MS Gothic" w:hint="eastAsia"/>
                      <w:bCs/>
                      <w:color w:val="000000"/>
                      <w:sz w:val="24"/>
                    </w:rPr>
                    <w:t>【締結の当事者】</w:t>
                  </w:r>
                </w:p>
                <w:p w:rsidR="00D82688" w:rsidRPr="005C45EB" w:rsidRDefault="00D82688">
                  <w:pPr>
                    <w:spacing w:line="320" w:lineRule="exact"/>
                    <w:ind w:firstLine="240"/>
                    <w:rPr>
                      <w:rFonts w:ascii="MS Mincho" w:cs="MS Mincho"/>
                      <w:bCs/>
                      <w:color w:val="000000"/>
                      <w:sz w:val="24"/>
                      <w:lang w:eastAsia="ja-JP"/>
                    </w:rPr>
                  </w:pPr>
                  <w:r w:rsidRPr="005C45EB">
                    <w:rPr>
                      <w:rFonts w:ascii="MS Mincho" w:hAnsi="MS Mincho" w:cs="MS Mincho" w:hint="eastAsia"/>
                      <w:bCs/>
                      <w:color w:val="000000"/>
                      <w:sz w:val="24"/>
                    </w:rPr>
                    <w:t>神奈川県側：黒岩</w:t>
                  </w:r>
                  <w:r w:rsidRPr="005C45EB">
                    <w:rPr>
                      <w:rFonts w:ascii="MS Mincho" w:hAnsi="MS Mincho" w:cs="MS Mincho" w:hint="eastAsia"/>
                      <w:bCs/>
                      <w:color w:val="000000"/>
                      <w:sz w:val="24"/>
                      <w:lang w:eastAsia="ja-JP"/>
                    </w:rPr>
                    <w:t>祐治</w:t>
                  </w:r>
                  <w:r w:rsidRPr="005C45EB">
                    <w:rPr>
                      <w:rFonts w:ascii="MS Mincho" w:hAnsi="MS Mincho" w:cs="MS Mincho" w:hint="eastAsia"/>
                      <w:bCs/>
                      <w:color w:val="000000"/>
                      <w:sz w:val="24"/>
                    </w:rPr>
                    <w:t>知事</w:t>
                  </w:r>
                </w:p>
                <w:p w:rsidR="00D82688" w:rsidRPr="005C45EB" w:rsidRDefault="003F6CE8">
                  <w:pPr>
                    <w:spacing w:line="320" w:lineRule="exact"/>
                    <w:ind w:firstLine="240"/>
                    <w:rPr>
                      <w:rFonts w:ascii="MS Mincho" w:cs="MS Mincho"/>
                      <w:bCs/>
                      <w:color w:val="000000"/>
                      <w:sz w:val="24"/>
                      <w:lang w:eastAsia="ja-JP"/>
                    </w:rPr>
                  </w:pPr>
                  <w:r>
                    <w:rPr>
                      <w:rFonts w:ascii="MS Mincho" w:hAnsi="MS Mincho" w:cs="MS Mincho" w:hint="eastAsia"/>
                      <w:bCs/>
                      <w:color w:val="000000"/>
                      <w:sz w:val="24"/>
                      <w:lang w:eastAsia="ja-JP"/>
                    </w:rPr>
                    <w:t>セルセラピー・カタパルト</w:t>
                  </w:r>
                  <w:r w:rsidR="00D82688" w:rsidRPr="005C45EB">
                    <w:rPr>
                      <w:rFonts w:ascii="MS Mincho" w:hAnsi="MS Mincho" w:cs="MS Mincho" w:hint="eastAsia"/>
                      <w:bCs/>
                      <w:color w:val="000000"/>
                      <w:sz w:val="24"/>
                    </w:rPr>
                    <w:t>側：</w:t>
                  </w:r>
                  <w:r>
                    <w:rPr>
                      <w:rFonts w:ascii="MS Mincho" w:hAnsi="MS Mincho" w:cs="MS Mincho" w:hint="eastAsia"/>
                      <w:bCs/>
                      <w:color w:val="000000"/>
                      <w:sz w:val="24"/>
                      <w:lang w:eastAsia="ja-JP"/>
                    </w:rPr>
                    <w:t>キース・トンプソンＣＥＯ</w:t>
                  </w:r>
                </w:p>
                <w:p w:rsidR="00D82688" w:rsidRPr="005C45EB" w:rsidRDefault="00D82688">
                  <w:pPr>
                    <w:spacing w:line="320" w:lineRule="exact"/>
                    <w:rPr>
                      <w:rFonts w:ascii="MS Gothic" w:eastAsia="MS Gothic" w:hAnsi="MS Gothic" w:cs="MS Gothic"/>
                      <w:bCs/>
                      <w:color w:val="000000"/>
                      <w:sz w:val="24"/>
                      <w:lang w:eastAsia="ja-JP"/>
                    </w:rPr>
                  </w:pPr>
                  <w:r w:rsidRPr="005C45EB">
                    <w:rPr>
                      <w:rFonts w:ascii="MS Gothic" w:eastAsia="MS Gothic" w:hAnsi="MS Gothic" w:cs="MS Gothic" w:hint="eastAsia"/>
                      <w:bCs/>
                      <w:color w:val="000000"/>
                      <w:sz w:val="24"/>
                    </w:rPr>
                    <w:t>【</w:t>
                  </w:r>
                  <w:r w:rsidR="00E404C0">
                    <w:rPr>
                      <w:rFonts w:ascii="MS Gothic" w:eastAsia="MS Gothic" w:hAnsi="MS Gothic" w:cs="MS Gothic" w:hint="eastAsia"/>
                      <w:bCs/>
                      <w:color w:val="000000"/>
                      <w:sz w:val="24"/>
                      <w:lang w:eastAsia="ja-JP"/>
                    </w:rPr>
                    <w:t>協働合意内容</w:t>
                  </w:r>
                  <w:r w:rsidRPr="005C45EB">
                    <w:rPr>
                      <w:rFonts w:ascii="MS Gothic" w:eastAsia="MS Gothic" w:hAnsi="MS Gothic" w:cs="MS Gothic" w:hint="eastAsia"/>
                      <w:bCs/>
                      <w:color w:val="000000"/>
                      <w:sz w:val="24"/>
                    </w:rPr>
                    <w:t>】</w:t>
                  </w:r>
                </w:p>
                <w:p w:rsidR="00D82688" w:rsidRPr="005C45EB" w:rsidRDefault="00D82688" w:rsidP="00456A1E">
                  <w:pPr>
                    <w:spacing w:line="320" w:lineRule="exact"/>
                    <w:ind w:leftChars="100" w:left="450" w:hangingChars="100" w:hanging="240"/>
                    <w:rPr>
                      <w:rFonts w:ascii="MS Mincho" w:hAnsi="Times New Roman"/>
                      <w:color w:val="000000"/>
                      <w:sz w:val="24"/>
                      <w:lang w:eastAsia="ja-JP"/>
                    </w:rPr>
                  </w:pPr>
                  <w:r w:rsidRPr="005C45EB">
                    <w:rPr>
                      <w:rFonts w:ascii="MS Mincho" w:hAnsi="MS Mincho" w:hint="eastAsia"/>
                      <w:color w:val="000000"/>
                      <w:sz w:val="24"/>
                    </w:rPr>
                    <w:t>・</w:t>
                  </w:r>
                  <w:r w:rsidR="00E404C0">
                    <w:rPr>
                      <w:rFonts w:ascii="MS Mincho" w:hAnsi="MS Mincho" w:hint="eastAsia"/>
                      <w:color w:val="000000"/>
                      <w:sz w:val="24"/>
                      <w:lang w:eastAsia="ja-JP"/>
                    </w:rPr>
                    <w:t>再生・細胞医療及び関連分野における</w:t>
                  </w:r>
                  <w:r w:rsidR="003F1EE5">
                    <w:rPr>
                      <w:rFonts w:ascii="MS Mincho" w:hAnsi="MS Mincho" w:hint="eastAsia"/>
                      <w:color w:val="000000"/>
                      <w:sz w:val="24"/>
                      <w:lang w:eastAsia="ja-JP"/>
                    </w:rPr>
                    <w:t>共同研究及び</w:t>
                  </w:r>
                  <w:r w:rsidR="00E404C0">
                    <w:rPr>
                      <w:rFonts w:ascii="MS Mincho" w:hAnsi="MS Mincho" w:hint="eastAsia"/>
                      <w:color w:val="000000"/>
                      <w:sz w:val="24"/>
                      <w:lang w:eastAsia="ja-JP"/>
                    </w:rPr>
                    <w:t>実用化・産業化支援に関する連携</w:t>
                  </w:r>
                </w:p>
                <w:p w:rsidR="00E404C0" w:rsidRPr="003F1EE5" w:rsidRDefault="00D82688" w:rsidP="003F1EE5">
                  <w:pPr>
                    <w:spacing w:line="320" w:lineRule="exact"/>
                    <w:ind w:leftChars="100" w:left="450" w:hangingChars="100" w:hanging="240"/>
                    <w:rPr>
                      <w:rFonts w:ascii="MS Mincho" w:hAnsi="MS Mincho" w:cs="MS Mincho" w:hint="eastAsia"/>
                      <w:bCs/>
                      <w:color w:val="000000"/>
                      <w:sz w:val="24"/>
                      <w:lang w:eastAsia="ja-JP"/>
                    </w:rPr>
                  </w:pPr>
                  <w:r w:rsidRPr="005C45EB">
                    <w:rPr>
                      <w:rFonts w:ascii="MS Mincho" w:hAnsi="MS Mincho" w:cs="MS Mincho" w:hint="eastAsia"/>
                      <w:bCs/>
                      <w:color w:val="000000"/>
                      <w:sz w:val="24"/>
                    </w:rPr>
                    <w:t>・</w:t>
                  </w:r>
                  <w:r w:rsidR="004A50B4">
                    <w:rPr>
                      <w:rFonts w:ascii="MS Mincho" w:hAnsi="MS Mincho" w:cs="MS Mincho" w:hint="eastAsia"/>
                      <w:bCs/>
                      <w:color w:val="000000"/>
                      <w:sz w:val="24"/>
                      <w:lang w:eastAsia="ja-JP"/>
                    </w:rPr>
                    <w:t>産業化の拠点である</w:t>
                  </w:r>
                  <w:r w:rsidR="00E404C0">
                    <w:rPr>
                      <w:rFonts w:ascii="MS Mincho" w:hAnsi="MS Mincho" w:cs="MS Mincho" w:hint="eastAsia"/>
                      <w:bCs/>
                      <w:color w:val="000000"/>
                      <w:sz w:val="24"/>
                      <w:lang w:eastAsia="ja-JP"/>
                    </w:rPr>
                    <w:t>英国セルセラピー・カタパルト製造センター及び神奈川県ライフイノベーションセンターの間における連携</w:t>
                  </w:r>
                </w:p>
                <w:p w:rsidR="00D82688" w:rsidRPr="005C45EB" w:rsidRDefault="00D82688">
                  <w:pPr>
                    <w:spacing w:line="320" w:lineRule="exact"/>
                    <w:ind w:left="240" w:hanging="240"/>
                    <w:rPr>
                      <w:rFonts w:ascii="MS Gothic" w:eastAsia="MS Gothic" w:hAnsi="MS Gothic"/>
                      <w:color w:val="000000"/>
                      <w:sz w:val="24"/>
                      <w:lang w:eastAsia="ja-JP"/>
                    </w:rPr>
                  </w:pPr>
                  <w:r w:rsidRPr="005C45EB">
                    <w:rPr>
                      <w:rFonts w:ascii="MS Gothic" w:eastAsia="MS Gothic" w:hAnsi="MS Gothic" w:hint="eastAsia"/>
                      <w:color w:val="000000"/>
                      <w:sz w:val="24"/>
                      <w:lang w:eastAsia="ja-JP"/>
                    </w:rPr>
                    <w:t>【今後の予定】</w:t>
                  </w:r>
                </w:p>
                <w:p w:rsidR="00D82688" w:rsidRPr="005C45EB" w:rsidRDefault="004A50B4" w:rsidP="00456A1E">
                  <w:pPr>
                    <w:spacing w:line="320" w:lineRule="exact"/>
                    <w:ind w:leftChars="100" w:left="210"/>
                    <w:rPr>
                      <w:rFonts w:ascii="MS Mincho" w:hAnsi="Times New Roman"/>
                      <w:color w:val="000000"/>
                      <w:sz w:val="24"/>
                      <w:lang w:eastAsia="ja-JP"/>
                    </w:rPr>
                  </w:pPr>
                  <w:r>
                    <w:rPr>
                      <w:rFonts w:ascii="MS Mincho" w:hAnsi="MS Mincho" w:hint="eastAsia"/>
                      <w:color w:val="000000"/>
                      <w:sz w:val="24"/>
                      <w:lang w:eastAsia="ja-JP"/>
                    </w:rPr>
                    <w:t>神奈川県をはじめとする日本の</w:t>
                  </w:r>
                  <w:r w:rsidR="00E404C0">
                    <w:rPr>
                      <w:rFonts w:ascii="MS Mincho" w:hAnsi="MS Mincho" w:hint="eastAsia"/>
                      <w:color w:val="000000"/>
                      <w:sz w:val="24"/>
                      <w:lang w:eastAsia="ja-JP"/>
                    </w:rPr>
                    <w:t>再生・細胞医療関連</w:t>
                  </w:r>
                  <w:r w:rsidR="00D82688" w:rsidRPr="005C45EB">
                    <w:rPr>
                      <w:rFonts w:ascii="MS Mincho" w:hAnsi="MS Mincho" w:hint="eastAsia"/>
                      <w:color w:val="000000"/>
                      <w:sz w:val="24"/>
                      <w:lang w:eastAsia="ja-JP"/>
                    </w:rPr>
                    <w:t>企業</w:t>
                  </w:r>
                  <w:r>
                    <w:rPr>
                      <w:rFonts w:ascii="MS Mincho" w:hAnsi="MS Mincho" w:hint="eastAsia"/>
                      <w:color w:val="000000"/>
                      <w:sz w:val="24"/>
                      <w:lang w:eastAsia="ja-JP"/>
                    </w:rPr>
                    <w:t>と</w:t>
                  </w:r>
                  <w:r w:rsidR="00E404C0">
                    <w:rPr>
                      <w:rFonts w:ascii="MS Mincho" w:hAnsi="MS Mincho" w:hint="eastAsia"/>
                      <w:color w:val="000000"/>
                      <w:sz w:val="24"/>
                      <w:lang w:eastAsia="ja-JP"/>
                    </w:rPr>
                    <w:t>英国</w:t>
                  </w:r>
                  <w:r w:rsidR="00D82688" w:rsidRPr="005C45EB">
                    <w:rPr>
                      <w:rFonts w:ascii="MS Mincho" w:hAnsi="MS Mincho" w:hint="eastAsia"/>
                      <w:color w:val="000000"/>
                      <w:sz w:val="24"/>
                      <w:lang w:eastAsia="ja-JP"/>
                    </w:rPr>
                    <w:t>企業とのビジネスマッチングや、</w:t>
                  </w:r>
                  <w:r w:rsidR="0011058F">
                    <w:rPr>
                      <w:rFonts w:ascii="MS Mincho" w:hAnsi="MS Mincho" w:hint="eastAsia"/>
                      <w:color w:val="000000"/>
                      <w:sz w:val="24"/>
                      <w:lang w:eastAsia="ja-JP"/>
                    </w:rPr>
                    <w:t>再生・細胞医療</w:t>
                  </w:r>
                  <w:r w:rsidR="003F1EE5">
                    <w:rPr>
                      <w:rFonts w:ascii="MS Mincho" w:hAnsi="MS Mincho" w:hint="eastAsia"/>
                      <w:color w:val="000000"/>
                      <w:sz w:val="24"/>
                      <w:lang w:eastAsia="ja-JP"/>
                    </w:rPr>
                    <w:t>の</w:t>
                  </w:r>
                  <w:r w:rsidR="0011058F">
                    <w:rPr>
                      <w:rFonts w:ascii="MS Mincho" w:hAnsi="MS Mincho" w:hint="eastAsia"/>
                      <w:color w:val="000000"/>
                      <w:sz w:val="24"/>
                      <w:lang w:eastAsia="ja-JP"/>
                    </w:rPr>
                    <w:t>産業化</w:t>
                  </w:r>
                  <w:r>
                    <w:rPr>
                      <w:rFonts w:ascii="MS Mincho" w:hAnsi="MS Mincho" w:hint="eastAsia"/>
                      <w:color w:val="000000"/>
                      <w:sz w:val="24"/>
                      <w:lang w:eastAsia="ja-JP"/>
                    </w:rPr>
                    <w:t>に向けた相互の</w:t>
                  </w:r>
                  <w:r w:rsidR="0011058F">
                    <w:rPr>
                      <w:rFonts w:ascii="MS Mincho" w:hAnsi="MS Mincho" w:hint="eastAsia"/>
                      <w:color w:val="000000"/>
                      <w:sz w:val="24"/>
                      <w:lang w:eastAsia="ja-JP"/>
                    </w:rPr>
                    <w:t>拠点</w:t>
                  </w:r>
                  <w:r w:rsidR="003F1EE5">
                    <w:rPr>
                      <w:rFonts w:ascii="MS Mincho" w:hAnsi="MS Mincho" w:hint="eastAsia"/>
                      <w:color w:val="000000"/>
                      <w:sz w:val="24"/>
                      <w:lang w:eastAsia="ja-JP"/>
                    </w:rPr>
                    <w:t>間の連携強化を推進</w:t>
                  </w:r>
                </w:p>
              </w:txbxContent>
            </v:textbox>
          </v:roundrect>
        </w:pict>
      </w: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D82688" w:rsidRPr="00456A1E" w:rsidRDefault="00D82688">
      <w:pPr>
        <w:rPr>
          <w:rFonts w:ascii="MS Mincho" w:cs="MS Mincho"/>
          <w:bCs/>
          <w:color w:val="000000"/>
          <w:sz w:val="24"/>
          <w:lang w:eastAsia="ja-JP"/>
        </w:rPr>
      </w:pPr>
    </w:p>
    <w:p w:rsidR="00E404C0" w:rsidRDefault="00E404C0" w:rsidP="003A5EE1">
      <w:pPr>
        <w:ind w:firstLineChars="100" w:firstLine="220"/>
        <w:rPr>
          <w:rFonts w:ascii="MS Gothic" w:eastAsia="MS Gothic" w:hAnsi="MS Gothic" w:cs="MS Mincho"/>
          <w:bCs/>
          <w:color w:val="000000"/>
          <w:sz w:val="22"/>
          <w:szCs w:val="22"/>
          <w:lang w:eastAsia="ja-JP"/>
        </w:rPr>
      </w:pPr>
    </w:p>
    <w:p w:rsidR="00D82688" w:rsidRPr="00BF4557" w:rsidRDefault="00D82688" w:rsidP="00BF4557">
      <w:pPr>
        <w:ind w:firstLineChars="100" w:firstLine="240"/>
        <w:rPr>
          <w:rFonts w:ascii="MS Gothic" w:eastAsia="MS Gothic" w:hAnsi="MS Gothic" w:cs="MS Mincho"/>
          <w:bCs/>
          <w:color w:val="000000"/>
          <w:sz w:val="24"/>
          <w:lang w:eastAsia="ja-JP"/>
        </w:rPr>
      </w:pPr>
      <w:r w:rsidRPr="00BF4557">
        <w:rPr>
          <w:rFonts w:ascii="MS Gothic" w:eastAsia="MS Gothic" w:hAnsi="MS Gothic" w:cs="MS Mincho" w:hint="eastAsia"/>
          <w:bCs/>
          <w:color w:val="000000"/>
          <w:sz w:val="24"/>
          <w:lang w:eastAsia="ja-JP"/>
        </w:rPr>
        <w:t>※</w:t>
      </w:r>
      <w:r w:rsidR="003F6CE8" w:rsidRPr="00BF4557">
        <w:rPr>
          <w:rFonts w:ascii="MS Gothic" w:eastAsia="MS Gothic" w:hAnsi="MS Gothic" w:cs="MS Mincho" w:hint="eastAsia"/>
          <w:bCs/>
          <w:color w:val="000000"/>
          <w:sz w:val="24"/>
          <w:lang w:eastAsia="ja-JP"/>
        </w:rPr>
        <w:t>セルセラピー・カタパルト</w:t>
      </w:r>
      <w:r w:rsidR="000153AD">
        <w:rPr>
          <w:rFonts w:ascii="MS Gothic" w:eastAsia="MS Gothic" w:hAnsi="MS Gothic" w:cs="MS Mincho" w:hint="eastAsia"/>
          <w:bCs/>
          <w:color w:val="000000"/>
          <w:sz w:val="24"/>
          <w:lang w:eastAsia="ja-JP"/>
        </w:rPr>
        <w:t>について</w:t>
      </w:r>
    </w:p>
    <w:p w:rsidR="003F1EE5" w:rsidRDefault="000153AD" w:rsidP="003A5EE1">
      <w:pPr>
        <w:spacing w:line="260" w:lineRule="exact"/>
        <w:jc w:val="left"/>
        <w:rPr>
          <w:rFonts w:ascii="Times New Roman" w:hAnsi="Times New Roman"/>
          <w:color w:val="000000"/>
          <w:lang w:eastAsia="ja-JP"/>
        </w:rPr>
      </w:pPr>
      <w:r w:rsidRPr="000153AD">
        <w:rPr>
          <w:rFonts w:ascii="MS Mincho" w:hAnsi="MS Mincho" w:hint="eastAsia"/>
          <w:color w:val="000000"/>
          <w:sz w:val="24"/>
        </w:rPr>
        <w:t>セル・セラピー・カタパルトは、科学研究とフルスケールの商業化との間の橋渡しをすることで、英国の細胞・遺伝子治療産業を前進させるための独立した卓越拠点として</w:t>
      </w:r>
      <w:r w:rsidRPr="000153AD">
        <w:rPr>
          <w:rFonts w:ascii="MS Mincho" w:hAnsi="MS Mincho" w:hint="eastAsia"/>
          <w:color w:val="000000"/>
          <w:sz w:val="24"/>
        </w:rPr>
        <w:t>2012</w:t>
      </w:r>
      <w:r w:rsidRPr="000153AD">
        <w:rPr>
          <w:rFonts w:ascii="MS Mincho" w:hAnsi="MS Mincho" w:hint="eastAsia"/>
          <w:color w:val="000000"/>
          <w:sz w:val="24"/>
        </w:rPr>
        <w:t>年に創設されました。細胞・遺伝子治療技術に集中する</w:t>
      </w:r>
      <w:r w:rsidRPr="000153AD">
        <w:rPr>
          <w:rFonts w:ascii="MS Mincho" w:hAnsi="MS Mincho" w:hint="eastAsia"/>
          <w:color w:val="000000"/>
          <w:sz w:val="24"/>
        </w:rPr>
        <w:t>100</w:t>
      </w:r>
      <w:r w:rsidRPr="000153AD">
        <w:rPr>
          <w:rFonts w:ascii="MS Mincho" w:hAnsi="MS Mincho" w:hint="eastAsia"/>
          <w:color w:val="000000"/>
          <w:sz w:val="24"/>
        </w:rPr>
        <w:t>人以上の従業員を擁する当組織は、学界と産業界の提携先と協働し、生活を一変させるこれらの治療製品が世界各国の医療サービスで使用されるよう、確実に開発できるようにします。当組織は、最先端の能力・技術・革新成果を提供することで、各企業が製品を臨床試験に取り入れることができるようにするとともに、臨床・プロセス開発・製造・規制関連・医療経済・市場アクセスに関する専門知識を提供します。当組織は、英国内外の提携先がこれらの治療製品を開発・商業化する上で、英国を最も魅力的で合理的な選択肢に位置付けてもらうことを目標としています。再生医療は、英国の科学力とビジネス能力を支えるために英国政府が設定した</w:t>
      </w:r>
      <w:r w:rsidRPr="000153AD">
        <w:rPr>
          <w:rFonts w:ascii="MS Mincho" w:hAnsi="MS Mincho" w:hint="eastAsia"/>
          <w:color w:val="000000"/>
          <w:sz w:val="24"/>
        </w:rPr>
        <w:t>8</w:t>
      </w:r>
      <w:r w:rsidRPr="000153AD">
        <w:rPr>
          <w:rFonts w:ascii="MS Mincho" w:hAnsi="MS Mincho" w:hint="eastAsia"/>
          <w:color w:val="000000"/>
          <w:sz w:val="24"/>
        </w:rPr>
        <w:t>大技術の</w:t>
      </w:r>
      <w:r w:rsidRPr="000153AD">
        <w:rPr>
          <w:rFonts w:ascii="MS Mincho" w:hAnsi="MS Mincho" w:hint="eastAsia"/>
          <w:color w:val="000000"/>
          <w:sz w:val="24"/>
        </w:rPr>
        <w:t>1</w:t>
      </w:r>
      <w:r w:rsidRPr="000153AD">
        <w:rPr>
          <w:rFonts w:ascii="MS Mincho" w:hAnsi="MS Mincho" w:hint="eastAsia"/>
          <w:color w:val="000000"/>
          <w:sz w:val="24"/>
        </w:rPr>
        <w:t>つです。セル・セラピー・カタパルトはイノベート</w:t>
      </w:r>
      <w:r w:rsidRPr="000153AD">
        <w:rPr>
          <w:rFonts w:ascii="MS Mincho" w:hAnsi="MS Mincho" w:hint="eastAsia"/>
          <w:color w:val="000000"/>
          <w:sz w:val="24"/>
        </w:rPr>
        <w:t>UK</w:t>
      </w:r>
      <w:r w:rsidRPr="000153AD">
        <w:rPr>
          <w:rFonts w:ascii="MS Mincho" w:hAnsi="MS Mincho" w:hint="eastAsia"/>
          <w:color w:val="000000"/>
          <w:sz w:val="24"/>
        </w:rPr>
        <w:t>と協調しています。詳細情報については</w:t>
      </w:r>
      <w:r w:rsidRPr="000153AD">
        <w:rPr>
          <w:rFonts w:ascii="MS Mincho" w:hAnsi="MS Mincho" w:hint="eastAsia"/>
          <w:color w:val="000000"/>
          <w:sz w:val="24"/>
        </w:rPr>
        <w:t>ct.catapult.org.uk</w:t>
      </w:r>
      <w:r w:rsidRPr="000153AD">
        <w:rPr>
          <w:rFonts w:ascii="MS Mincho" w:hAnsi="MS Mincho" w:hint="eastAsia"/>
          <w:color w:val="000000"/>
          <w:sz w:val="24"/>
        </w:rPr>
        <w:t>または</w:t>
      </w:r>
      <w:r w:rsidRPr="000153AD">
        <w:rPr>
          <w:rFonts w:ascii="MS Mincho" w:hAnsi="MS Mincho" w:hint="eastAsia"/>
          <w:color w:val="000000"/>
          <w:sz w:val="24"/>
        </w:rPr>
        <w:t>www.gov.uk/innovate-uk</w:t>
      </w:r>
      <w:r w:rsidRPr="000153AD">
        <w:rPr>
          <w:rFonts w:ascii="MS Mincho" w:hAnsi="MS Mincho" w:hint="eastAsia"/>
          <w:color w:val="000000"/>
          <w:sz w:val="24"/>
        </w:rPr>
        <w:t>をご覧ください。</w:t>
      </w:r>
    </w:p>
    <w:p w:rsidR="00E350D8" w:rsidRDefault="00E350D8" w:rsidP="003A5EE1">
      <w:pPr>
        <w:spacing w:line="260" w:lineRule="exact"/>
        <w:jc w:val="left"/>
        <w:rPr>
          <w:rFonts w:ascii="Times New Roman" w:hAnsi="Times New Roman"/>
          <w:color w:val="000000"/>
          <w:lang w:eastAsia="ja-JP"/>
        </w:rPr>
      </w:pPr>
    </w:p>
    <w:p w:rsidR="00E350D8" w:rsidRDefault="00E350D8" w:rsidP="003A5EE1">
      <w:pPr>
        <w:spacing w:line="260" w:lineRule="exact"/>
        <w:jc w:val="left"/>
        <w:rPr>
          <w:rFonts w:ascii="Times New Roman" w:hAnsi="Times New Roman"/>
          <w:color w:val="000000"/>
          <w:lang w:eastAsia="ja-JP"/>
        </w:rPr>
      </w:pPr>
    </w:p>
    <w:p w:rsidR="00E350D8" w:rsidRDefault="00E350D8" w:rsidP="003A5EE1">
      <w:pPr>
        <w:spacing w:line="260" w:lineRule="exact"/>
        <w:jc w:val="left"/>
        <w:rPr>
          <w:rFonts w:ascii="Times New Roman" w:hAnsi="Times New Roman"/>
          <w:color w:val="000000"/>
          <w:lang w:eastAsia="ja-JP"/>
        </w:rPr>
      </w:pPr>
    </w:p>
    <w:p w:rsidR="008F60D4" w:rsidRPr="006D6AD0" w:rsidRDefault="007F0A21" w:rsidP="006D6AD0">
      <w:pPr>
        <w:spacing w:line="260" w:lineRule="exact"/>
        <w:ind w:firstLineChars="200" w:firstLine="480"/>
        <w:jc w:val="left"/>
        <w:rPr>
          <w:rFonts w:ascii="Times New Roman" w:hAnsi="Times New Roman"/>
          <w:color w:val="000000"/>
          <w:sz w:val="24"/>
          <w:lang w:eastAsia="ja-JP"/>
        </w:rPr>
      </w:pPr>
      <w:r w:rsidRPr="006D6AD0">
        <w:rPr>
          <w:rFonts w:ascii="Times New Roman" w:hAnsi="Times New Roman" w:hint="eastAsia"/>
          <w:color w:val="000000"/>
          <w:sz w:val="24"/>
          <w:lang w:eastAsia="ja-JP"/>
        </w:rPr>
        <w:lastRenderedPageBreak/>
        <w:t>【写真】</w:t>
      </w:r>
    </w:p>
    <w:p w:rsidR="008F60D4" w:rsidRDefault="007F0A21" w:rsidP="008F60D4">
      <w:pPr>
        <w:spacing w:line="260" w:lineRule="exact"/>
        <w:ind w:firstLineChars="200" w:firstLine="420"/>
        <w:jc w:val="left"/>
        <w:rPr>
          <w:rFonts w:ascii="Times New Roman" w:hAnsi="Times New Roman"/>
          <w:color w:val="000000"/>
          <w:lang w:eastAsia="ja-JP"/>
        </w:rPr>
      </w:pPr>
      <w:r>
        <w:rPr>
          <w:noProof/>
          <w:lang w:eastAsia="ja-JP"/>
        </w:rPr>
        <w:drawing>
          <wp:anchor distT="0" distB="0" distL="114300" distR="114300" simplePos="0" relativeHeight="251660288" behindDoc="0" locked="0" layoutInCell="1" allowOverlap="1">
            <wp:simplePos x="0" y="0"/>
            <wp:positionH relativeFrom="column">
              <wp:posOffset>1737360</wp:posOffset>
            </wp:positionH>
            <wp:positionV relativeFrom="paragraph">
              <wp:posOffset>41275</wp:posOffset>
            </wp:positionV>
            <wp:extent cx="2400935" cy="1799590"/>
            <wp:effectExtent l="1905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400935" cy="1799590"/>
                    </a:xfrm>
                    <a:prstGeom prst="rect">
                      <a:avLst/>
                    </a:prstGeom>
                    <a:noFill/>
                    <a:ln w="9525">
                      <a:noFill/>
                      <a:miter lim="800000"/>
                      <a:headEnd/>
                      <a:tailEnd/>
                    </a:ln>
                  </pic:spPr>
                </pic:pic>
              </a:graphicData>
            </a:graphic>
          </wp:anchor>
        </w:drawing>
      </w: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Default="008F60D4" w:rsidP="008F60D4">
      <w:pPr>
        <w:spacing w:line="260" w:lineRule="exact"/>
        <w:ind w:firstLineChars="200" w:firstLine="420"/>
        <w:jc w:val="left"/>
        <w:rPr>
          <w:rFonts w:ascii="Times New Roman" w:hAnsi="Times New Roman"/>
          <w:color w:val="000000"/>
          <w:lang w:eastAsia="ja-JP"/>
        </w:rPr>
      </w:pPr>
    </w:p>
    <w:p w:rsidR="008F60D4" w:rsidRPr="00E350D8" w:rsidRDefault="008F60D4" w:rsidP="008F60D4">
      <w:pPr>
        <w:spacing w:line="260" w:lineRule="exact"/>
        <w:ind w:firstLineChars="200" w:firstLine="420"/>
        <w:jc w:val="left"/>
        <w:rPr>
          <w:rFonts w:ascii="Times New Roman" w:hAnsi="Times New Roman"/>
          <w:color w:val="000000"/>
          <w:lang w:eastAsia="ja-JP"/>
        </w:rPr>
      </w:pPr>
    </w:p>
    <w:p w:rsidR="00E350D8" w:rsidRPr="006D6AD0" w:rsidRDefault="00E350D8" w:rsidP="006D6AD0">
      <w:pPr>
        <w:spacing w:line="260" w:lineRule="exact"/>
        <w:ind w:firstLineChars="100" w:firstLine="240"/>
        <w:jc w:val="left"/>
        <w:rPr>
          <w:rFonts w:ascii="Times New Roman" w:hAnsi="Times New Roman"/>
          <w:color w:val="000000"/>
          <w:sz w:val="24"/>
          <w:lang w:eastAsia="ja-JP"/>
        </w:rPr>
      </w:pPr>
      <w:r w:rsidRPr="006D6AD0">
        <w:rPr>
          <w:rFonts w:ascii="Times New Roman" w:hAnsi="Times New Roman" w:hint="eastAsia"/>
          <w:color w:val="000000"/>
          <w:sz w:val="24"/>
          <w:lang w:eastAsia="ja-JP"/>
        </w:rPr>
        <w:t>【知事のコメント】</w:t>
      </w:r>
    </w:p>
    <w:p w:rsidR="00E350D8" w:rsidRPr="006D6AD0" w:rsidRDefault="00E350D8" w:rsidP="003A5EE1">
      <w:pPr>
        <w:spacing w:line="260" w:lineRule="exact"/>
        <w:jc w:val="left"/>
        <w:rPr>
          <w:rFonts w:ascii="Times New Roman" w:hAnsi="Times New Roman"/>
          <w:color w:val="000000"/>
          <w:sz w:val="24"/>
          <w:lang w:eastAsia="ja-JP"/>
        </w:rPr>
      </w:pPr>
    </w:p>
    <w:p w:rsidR="00E350D8" w:rsidRPr="006D6AD0" w:rsidRDefault="00E350D8" w:rsidP="006D6AD0">
      <w:pPr>
        <w:spacing w:line="260" w:lineRule="exact"/>
        <w:ind w:left="240" w:hangingChars="100" w:hanging="240"/>
        <w:jc w:val="left"/>
        <w:rPr>
          <w:rFonts w:ascii="Times New Roman" w:hAnsi="Times New Roman"/>
          <w:color w:val="000000"/>
          <w:sz w:val="24"/>
          <w:lang w:eastAsia="ja-JP"/>
        </w:rPr>
      </w:pPr>
      <w:r w:rsidRPr="006D6AD0">
        <w:rPr>
          <w:rFonts w:ascii="Times New Roman" w:hAnsi="Times New Roman" w:hint="eastAsia"/>
          <w:color w:val="000000"/>
          <w:sz w:val="24"/>
          <w:lang w:eastAsia="ja-JP"/>
        </w:rPr>
        <w:t xml:space="preserve">　・県では、既に再生・細胞医療分野の促進に向けて、ライフイノベーションセンターの整備を進めるなど、様々な取組みを進めていますが、今回それらをさらに後押しするため、英国で同分野において先進的な取組みを進めるセルセラピー・カタパルトとの連携を図ったものです。</w:t>
      </w:r>
    </w:p>
    <w:p w:rsidR="00E350D8" w:rsidRPr="006D6AD0" w:rsidRDefault="0090452A" w:rsidP="006D6AD0">
      <w:pPr>
        <w:spacing w:line="260" w:lineRule="exact"/>
        <w:ind w:leftChars="100" w:left="210"/>
        <w:jc w:val="left"/>
        <w:rPr>
          <w:rFonts w:ascii="Times New Roman" w:hAnsi="Times New Roman"/>
          <w:color w:val="000000"/>
          <w:sz w:val="24"/>
          <w:lang w:eastAsia="ja-JP"/>
        </w:rPr>
      </w:pPr>
      <w:r>
        <w:rPr>
          <w:rFonts w:ascii="Times New Roman" w:hAnsi="Times New Roman" w:hint="eastAsia"/>
          <w:color w:val="000000"/>
          <w:sz w:val="24"/>
          <w:lang w:eastAsia="ja-JP"/>
        </w:rPr>
        <w:t>・先方から</w:t>
      </w:r>
      <w:r w:rsidR="00E350D8" w:rsidRPr="006D6AD0">
        <w:rPr>
          <w:rFonts w:ascii="Times New Roman" w:hAnsi="Times New Roman" w:hint="eastAsia"/>
          <w:color w:val="000000"/>
          <w:sz w:val="24"/>
          <w:lang w:eastAsia="ja-JP"/>
        </w:rPr>
        <w:t>は、日本の行政機関と覚書を締結するのは初めてのことであり、今後の日英の再生・細胞医療の実用化の促進の上で極めて画期的な取組みであるとして、非常に前向きな意見をいただきました。今回のⅯ</w:t>
      </w:r>
      <w:r w:rsidR="00E350D8" w:rsidRPr="006D6AD0">
        <w:rPr>
          <w:rFonts w:ascii="Times New Roman" w:hAnsi="Times New Roman" w:hint="eastAsia"/>
          <w:color w:val="000000"/>
          <w:sz w:val="24"/>
          <w:lang w:eastAsia="ja-JP"/>
        </w:rPr>
        <w:t>OU</w:t>
      </w:r>
      <w:r w:rsidR="00E350D8" w:rsidRPr="006D6AD0">
        <w:rPr>
          <w:rFonts w:ascii="Times New Roman" w:hAnsi="Times New Roman" w:hint="eastAsia"/>
          <w:color w:val="000000"/>
          <w:sz w:val="24"/>
          <w:lang w:eastAsia="ja-JP"/>
        </w:rPr>
        <w:t>の締結により、今後</w:t>
      </w:r>
      <w:r w:rsidR="008F60D4" w:rsidRPr="006D6AD0">
        <w:rPr>
          <w:rFonts w:ascii="Times New Roman" w:hAnsi="Times New Roman" w:hint="eastAsia"/>
          <w:color w:val="000000"/>
          <w:sz w:val="24"/>
          <w:lang w:eastAsia="ja-JP"/>
        </w:rPr>
        <w:t>の同</w:t>
      </w:r>
      <w:r w:rsidR="00E350D8" w:rsidRPr="006D6AD0">
        <w:rPr>
          <w:rFonts w:ascii="Times New Roman" w:hAnsi="Times New Roman" w:hint="eastAsia"/>
          <w:color w:val="000000"/>
          <w:sz w:val="24"/>
          <w:lang w:eastAsia="ja-JP"/>
        </w:rPr>
        <w:t>分野の産業化</w:t>
      </w:r>
      <w:r w:rsidR="008F60D4" w:rsidRPr="006D6AD0">
        <w:rPr>
          <w:rFonts w:ascii="Times New Roman" w:hAnsi="Times New Roman" w:hint="eastAsia"/>
          <w:color w:val="000000"/>
          <w:sz w:val="24"/>
          <w:lang w:eastAsia="ja-JP"/>
        </w:rPr>
        <w:t>が加速できるものと</w:t>
      </w:r>
      <w:r w:rsidR="00E350D8" w:rsidRPr="006D6AD0">
        <w:rPr>
          <w:rFonts w:ascii="Times New Roman" w:hAnsi="Times New Roman" w:hint="eastAsia"/>
          <w:color w:val="000000"/>
          <w:sz w:val="24"/>
          <w:lang w:eastAsia="ja-JP"/>
        </w:rPr>
        <w:t>大いに期待しています。</w:t>
      </w:r>
    </w:p>
    <w:p w:rsidR="00E350D8" w:rsidRDefault="00E350D8" w:rsidP="00E350D8">
      <w:pPr>
        <w:spacing w:line="260" w:lineRule="exact"/>
        <w:jc w:val="left"/>
        <w:rPr>
          <w:rFonts w:ascii="Times New Roman" w:hAnsi="Times New Roman"/>
          <w:color w:val="000000"/>
          <w:lang w:eastAsia="ja-JP"/>
        </w:rPr>
      </w:pPr>
    </w:p>
    <w:p w:rsidR="007F0A21" w:rsidRDefault="007F0A21" w:rsidP="007F0A21">
      <w:pPr>
        <w:spacing w:line="260" w:lineRule="exact"/>
        <w:jc w:val="left"/>
        <w:rPr>
          <w:rFonts w:ascii="Times New Roman" w:hAnsi="Times New Roman"/>
          <w:color w:val="000000"/>
          <w:lang w:eastAsia="ja-JP"/>
        </w:rPr>
      </w:pPr>
    </w:p>
    <w:p w:rsidR="007F0A21" w:rsidRPr="007F0A21" w:rsidRDefault="007F0A21" w:rsidP="00E350D8">
      <w:pPr>
        <w:spacing w:line="260" w:lineRule="exact"/>
        <w:jc w:val="left"/>
        <w:rPr>
          <w:rFonts w:ascii="Times New Roman" w:hAnsi="Times New Roman"/>
          <w:color w:val="000000"/>
          <w:lang w:eastAsia="ja-JP"/>
        </w:rPr>
      </w:pPr>
    </w:p>
    <w:sectPr w:rsidR="007F0A21" w:rsidRPr="007F0A21" w:rsidSect="00BF4557">
      <w:pgSz w:w="11906" w:h="16838" w:code="9"/>
      <w:pgMar w:top="1134" w:right="1418" w:bottom="1134" w:left="1418" w:header="720" w:footer="720" w:gutter="0"/>
      <w:cols w:space="720"/>
      <w:docGrid w:type="lines" w:linePitch="3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B82" w:rsidRDefault="00B07B82">
      <w:pPr>
        <w:rPr>
          <w:rFonts w:ascii="Times New Roman" w:hAnsi="Times New Roman"/>
        </w:rPr>
      </w:pPr>
      <w:r>
        <w:rPr>
          <w:rFonts w:ascii="Times New Roman" w:hAnsi="Times New Roman"/>
        </w:rPr>
        <w:separator/>
      </w:r>
    </w:p>
  </w:endnote>
  <w:endnote w:type="continuationSeparator" w:id="0">
    <w:p w:rsidR="00B07B82" w:rsidRDefault="00B07B82">
      <w:pPr>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Times New Roman"/>
    <w:panose1 w:val="00000000000000000000"/>
    <w:charset w:val="00"/>
    <w:family w:val="roman"/>
    <w:notTrueType/>
    <w:pitch w:val="default"/>
    <w:sig w:usb0="00000000" w:usb1="00000000" w:usb2="00000000" w:usb3="00000000" w:csb0="00000000" w:csb1="00000000"/>
  </w:font>
  <w:font w:name="MS PGothic">
    <w:panose1 w:val="00000000000000000000"/>
    <w:charset w:val="00"/>
    <w:family w:val="roman"/>
    <w:notTrueType/>
    <w:pitch w:val="default"/>
    <w:sig w:usb0="00000000" w:usb1="00000000" w:usb2="00000000" w:usb3="00000000" w:csb0="00000000" w:csb1="00000000"/>
  </w:font>
  <w:font w:name="MS Minch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G明朝L">
    <w:charset w:val="80"/>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B82" w:rsidRDefault="00B07B82">
      <w:pPr>
        <w:rPr>
          <w:rFonts w:ascii="Times New Roman" w:hAnsi="Times New Roman"/>
        </w:rPr>
      </w:pPr>
      <w:r>
        <w:rPr>
          <w:rFonts w:ascii="Times New Roman" w:hAnsi="Times New Roman"/>
        </w:rPr>
        <w:separator/>
      </w:r>
    </w:p>
  </w:footnote>
  <w:footnote w:type="continuationSeparator" w:id="0">
    <w:p w:rsidR="00B07B82" w:rsidRDefault="00B07B82">
      <w:pPr>
        <w:rPr>
          <w:rFonts w:ascii="Times New Roman" w:hAnsi="Times New Roman"/>
        </w:rPr>
      </w:pPr>
      <w:r>
        <w:rPr>
          <w:rFonts w:ascii="Times New Roman" w:hAnsi="Times New Roman"/>
        </w:rP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detoshi Hoshiya">
    <w15:presenceInfo w15:providerId="AD" w15:userId="S-1-5-21-2430168277-2899255351-1355097771-56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dirty"/>
  <w:defaultTabStop w:val="84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A1E"/>
    <w:rsid w:val="00004ADB"/>
    <w:rsid w:val="000153AD"/>
    <w:rsid w:val="00027361"/>
    <w:rsid w:val="00090751"/>
    <w:rsid w:val="000C705D"/>
    <w:rsid w:val="000D1A36"/>
    <w:rsid w:val="0011058F"/>
    <w:rsid w:val="00305927"/>
    <w:rsid w:val="003569A6"/>
    <w:rsid w:val="003A5EE1"/>
    <w:rsid w:val="003B6995"/>
    <w:rsid w:val="003F126E"/>
    <w:rsid w:val="003F1EE5"/>
    <w:rsid w:val="003F6CE8"/>
    <w:rsid w:val="00400C60"/>
    <w:rsid w:val="004130A0"/>
    <w:rsid w:val="00420BC8"/>
    <w:rsid w:val="00456A1E"/>
    <w:rsid w:val="00493769"/>
    <w:rsid w:val="00496DAA"/>
    <w:rsid w:val="004A50B4"/>
    <w:rsid w:val="004C3ED4"/>
    <w:rsid w:val="00552ACA"/>
    <w:rsid w:val="00572F33"/>
    <w:rsid w:val="00595E4D"/>
    <w:rsid w:val="005C45EB"/>
    <w:rsid w:val="005E64AC"/>
    <w:rsid w:val="005F3966"/>
    <w:rsid w:val="006770F4"/>
    <w:rsid w:val="006A5B89"/>
    <w:rsid w:val="006C09E1"/>
    <w:rsid w:val="006D6AD0"/>
    <w:rsid w:val="007B1AF5"/>
    <w:rsid w:val="007F0A21"/>
    <w:rsid w:val="008163B0"/>
    <w:rsid w:val="00834056"/>
    <w:rsid w:val="008A2DE3"/>
    <w:rsid w:val="008C16D0"/>
    <w:rsid w:val="008D3A84"/>
    <w:rsid w:val="008F60D4"/>
    <w:rsid w:val="0090452A"/>
    <w:rsid w:val="0093739F"/>
    <w:rsid w:val="00A13D1C"/>
    <w:rsid w:val="00A56534"/>
    <w:rsid w:val="00A7054E"/>
    <w:rsid w:val="00A706A7"/>
    <w:rsid w:val="00B07B82"/>
    <w:rsid w:val="00BF4557"/>
    <w:rsid w:val="00C52E81"/>
    <w:rsid w:val="00C808B5"/>
    <w:rsid w:val="00CA48C7"/>
    <w:rsid w:val="00CC056E"/>
    <w:rsid w:val="00D82688"/>
    <w:rsid w:val="00E350D8"/>
    <w:rsid w:val="00E404C0"/>
    <w:rsid w:val="00F6422F"/>
    <w:rsid w:val="00F6481D"/>
    <w:rsid w:val="00F80A9A"/>
    <w:rsid w:val="00F96ED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8C7"/>
    <w:pPr>
      <w:widowControl w:val="0"/>
      <w:suppressAutoHyphens/>
      <w:jc w:val="both"/>
    </w:pPr>
    <w:rPr>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A48C7"/>
    <w:rPr>
      <w:rFonts w:ascii="Wingdings" w:hAnsi="Wingdings"/>
    </w:rPr>
  </w:style>
  <w:style w:type="character" w:customStyle="1" w:styleId="WW8Num1z2">
    <w:name w:val="WW8Num1z2"/>
    <w:rsid w:val="00CA48C7"/>
    <w:rPr>
      <w:rFonts w:ascii="Symbol" w:hAnsi="Symbol"/>
      <w:color w:val="auto"/>
      <w:sz w:val="18"/>
    </w:rPr>
  </w:style>
  <w:style w:type="character" w:customStyle="1" w:styleId="WW8Num2z0">
    <w:name w:val="WW8Num2z0"/>
    <w:rsid w:val="00CA48C7"/>
    <w:rPr>
      <w:rFonts w:ascii="Wingdings" w:hAnsi="Wingdings"/>
      <w:color w:val="auto"/>
      <w:sz w:val="20"/>
    </w:rPr>
  </w:style>
  <w:style w:type="character" w:customStyle="1" w:styleId="WW8Num2z1">
    <w:name w:val="WW8Num2z1"/>
    <w:rsid w:val="00CA48C7"/>
    <w:rPr>
      <w:rFonts w:ascii="Wingdings" w:hAnsi="Wingdings"/>
    </w:rPr>
  </w:style>
  <w:style w:type="character" w:customStyle="1" w:styleId="WW8Num3z0">
    <w:name w:val="WW8Num3z0"/>
    <w:rsid w:val="00CA48C7"/>
    <w:rPr>
      <w:rFonts w:ascii="Wingdings" w:hAnsi="Wingdings"/>
    </w:rPr>
  </w:style>
  <w:style w:type="character" w:customStyle="1" w:styleId="WW8Num4z0">
    <w:name w:val="WW8Num4z0"/>
    <w:rsid w:val="00CA48C7"/>
    <w:rPr>
      <w:rFonts w:ascii="Wingdings" w:hAnsi="Wingdings"/>
      <w:color w:val="auto"/>
      <w:sz w:val="20"/>
    </w:rPr>
  </w:style>
  <w:style w:type="character" w:customStyle="1" w:styleId="WW8Num4z1">
    <w:name w:val="WW8Num4z1"/>
    <w:rsid w:val="00CA48C7"/>
    <w:rPr>
      <w:rFonts w:ascii="Wingdings" w:hAnsi="Wingdings"/>
    </w:rPr>
  </w:style>
  <w:style w:type="character" w:customStyle="1" w:styleId="WW8Num5z0">
    <w:name w:val="WW8Num5z0"/>
    <w:rsid w:val="00CA48C7"/>
  </w:style>
  <w:style w:type="character" w:customStyle="1" w:styleId="WW8Num5z1">
    <w:name w:val="WW8Num5z1"/>
    <w:rsid w:val="00CA48C7"/>
  </w:style>
  <w:style w:type="character" w:customStyle="1" w:styleId="WW8Num5z2">
    <w:name w:val="WW8Num5z2"/>
    <w:rsid w:val="00CA48C7"/>
  </w:style>
  <w:style w:type="character" w:customStyle="1" w:styleId="WW8Num5z3">
    <w:name w:val="WW8Num5z3"/>
    <w:rsid w:val="00CA48C7"/>
  </w:style>
  <w:style w:type="character" w:customStyle="1" w:styleId="WW8Num5z4">
    <w:name w:val="WW8Num5z4"/>
    <w:rsid w:val="00CA48C7"/>
  </w:style>
  <w:style w:type="character" w:customStyle="1" w:styleId="WW8Num5z5">
    <w:name w:val="WW8Num5z5"/>
    <w:rsid w:val="00CA48C7"/>
  </w:style>
  <w:style w:type="character" w:customStyle="1" w:styleId="WW8Num5z6">
    <w:name w:val="WW8Num5z6"/>
    <w:rsid w:val="00CA48C7"/>
  </w:style>
  <w:style w:type="character" w:customStyle="1" w:styleId="WW8Num5z7">
    <w:name w:val="WW8Num5z7"/>
    <w:rsid w:val="00CA48C7"/>
  </w:style>
  <w:style w:type="character" w:customStyle="1" w:styleId="WW8Num5z8">
    <w:name w:val="WW8Num5z8"/>
    <w:rsid w:val="00CA48C7"/>
  </w:style>
  <w:style w:type="character" w:customStyle="1" w:styleId="WW8Num6z0">
    <w:name w:val="WW8Num6z0"/>
    <w:rsid w:val="00CA48C7"/>
    <w:rPr>
      <w:rFonts w:ascii="Wingdings" w:hAnsi="Wingdings"/>
      <w:color w:val="auto"/>
      <w:sz w:val="20"/>
    </w:rPr>
  </w:style>
  <w:style w:type="character" w:customStyle="1" w:styleId="WW8Num6z1">
    <w:name w:val="WW8Num6z1"/>
    <w:rsid w:val="00CA48C7"/>
    <w:rPr>
      <w:rFonts w:ascii="Wingdings" w:hAnsi="Wingdings"/>
    </w:rPr>
  </w:style>
  <w:style w:type="character" w:customStyle="1" w:styleId="WW8Num7z0">
    <w:name w:val="WW8Num7z0"/>
    <w:rsid w:val="00CA48C7"/>
    <w:rPr>
      <w:rFonts w:ascii="MS Gothic" w:eastAsia="MS Gothic" w:hAnsi="MS Gothic"/>
    </w:rPr>
  </w:style>
  <w:style w:type="character" w:customStyle="1" w:styleId="WW8Num7z1">
    <w:name w:val="WW8Num7z1"/>
    <w:rsid w:val="00CA48C7"/>
    <w:rPr>
      <w:rFonts w:ascii="Wingdings" w:hAnsi="Wingdings"/>
    </w:rPr>
  </w:style>
  <w:style w:type="character" w:customStyle="1" w:styleId="WW8Num8z0">
    <w:name w:val="WW8Num8z0"/>
    <w:rsid w:val="00CA48C7"/>
    <w:rPr>
      <w:rFonts w:ascii="Wingdings" w:hAnsi="Wingdings"/>
    </w:rPr>
  </w:style>
  <w:style w:type="character" w:customStyle="1" w:styleId="WW8Num8z2">
    <w:name w:val="WW8Num8z2"/>
    <w:rsid w:val="00CA48C7"/>
    <w:rPr>
      <w:rFonts w:ascii="Symbol" w:hAnsi="Symbol"/>
      <w:color w:val="auto"/>
      <w:sz w:val="18"/>
    </w:rPr>
  </w:style>
  <w:style w:type="character" w:customStyle="1" w:styleId="WW8Num9z0">
    <w:name w:val="WW8Num9z0"/>
    <w:rsid w:val="00CA48C7"/>
    <w:rPr>
      <w:rFonts w:ascii="Wingdings" w:hAnsi="Wingdings"/>
      <w:color w:val="auto"/>
      <w:sz w:val="20"/>
    </w:rPr>
  </w:style>
  <w:style w:type="character" w:customStyle="1" w:styleId="WW8Num9z1">
    <w:name w:val="WW8Num9z1"/>
    <w:rsid w:val="00CA48C7"/>
    <w:rPr>
      <w:rFonts w:ascii="Wingdings" w:hAnsi="Wingdings"/>
    </w:rPr>
  </w:style>
  <w:style w:type="character" w:customStyle="1" w:styleId="WW8Num10z0">
    <w:name w:val="WW8Num10z0"/>
    <w:rsid w:val="00CA48C7"/>
    <w:rPr>
      <w:rFonts w:ascii="Wingdings" w:hAnsi="Wingdings"/>
      <w:color w:val="auto"/>
      <w:sz w:val="20"/>
    </w:rPr>
  </w:style>
  <w:style w:type="character" w:customStyle="1" w:styleId="WW8Num10z1">
    <w:name w:val="WW8Num10z1"/>
    <w:rsid w:val="00CA48C7"/>
    <w:rPr>
      <w:rFonts w:ascii="Wingdings" w:hAnsi="Wingdings"/>
    </w:rPr>
  </w:style>
  <w:style w:type="character" w:customStyle="1" w:styleId="WW8Num11z0">
    <w:name w:val="WW8Num11z0"/>
    <w:rsid w:val="00CA48C7"/>
    <w:rPr>
      <w:rFonts w:ascii="Wingdings" w:hAnsi="Wingdings"/>
    </w:rPr>
  </w:style>
  <w:style w:type="character" w:customStyle="1" w:styleId="WW8Num12z0">
    <w:name w:val="WW8Num12z0"/>
    <w:rsid w:val="00CA48C7"/>
    <w:rPr>
      <w:rFonts w:ascii="Wingdings" w:hAnsi="Wingdings"/>
    </w:rPr>
  </w:style>
  <w:style w:type="character" w:customStyle="1" w:styleId="WW8Num12z2">
    <w:name w:val="WW8Num12z2"/>
    <w:rsid w:val="00CA48C7"/>
    <w:rPr>
      <w:rFonts w:ascii="MS PGothic" w:eastAsia="MS PGothic" w:hAnsi="MS PGothic"/>
    </w:rPr>
  </w:style>
  <w:style w:type="character" w:customStyle="1" w:styleId="WW8Num13z0">
    <w:name w:val="WW8Num13z0"/>
    <w:rsid w:val="00CA48C7"/>
    <w:rPr>
      <w:rFonts w:ascii="Wingdings" w:hAnsi="Wingdings"/>
    </w:rPr>
  </w:style>
  <w:style w:type="character" w:customStyle="1" w:styleId="WW8Num13z2">
    <w:name w:val="WW8Num13z2"/>
    <w:rsid w:val="00CA48C7"/>
    <w:rPr>
      <w:rFonts w:ascii="Symbol" w:hAnsi="Symbol"/>
      <w:color w:val="auto"/>
      <w:sz w:val="18"/>
    </w:rPr>
  </w:style>
  <w:style w:type="character" w:customStyle="1" w:styleId="WW8Num14z0">
    <w:name w:val="WW8Num14z0"/>
    <w:rsid w:val="00CA48C7"/>
    <w:rPr>
      <w:rFonts w:ascii="MS Mincho" w:eastAsia="MS Mincho" w:hAnsi="MS Mincho"/>
    </w:rPr>
  </w:style>
  <w:style w:type="character" w:customStyle="1" w:styleId="WW8Num14z1">
    <w:name w:val="WW8Num14z1"/>
    <w:rsid w:val="00CA48C7"/>
    <w:rPr>
      <w:rFonts w:ascii="Wingdings" w:hAnsi="Wingdings"/>
    </w:rPr>
  </w:style>
  <w:style w:type="character" w:customStyle="1" w:styleId="WW8Num15z0">
    <w:name w:val="WW8Num15z0"/>
    <w:rsid w:val="00CA48C7"/>
    <w:rPr>
      <w:rFonts w:ascii="Wingdings" w:hAnsi="Wingdings"/>
      <w:color w:val="auto"/>
      <w:sz w:val="36"/>
    </w:rPr>
  </w:style>
  <w:style w:type="character" w:customStyle="1" w:styleId="WW8Num15z1">
    <w:name w:val="WW8Num15z1"/>
    <w:rsid w:val="00CA48C7"/>
    <w:rPr>
      <w:rFonts w:ascii="Wingdings" w:hAnsi="Wingdings"/>
    </w:rPr>
  </w:style>
  <w:style w:type="character" w:customStyle="1" w:styleId="WW8Num16z0">
    <w:name w:val="WW8Num16z0"/>
    <w:rsid w:val="00CA48C7"/>
    <w:rPr>
      <w:rFonts w:ascii="Wingdings" w:hAnsi="Wingdings"/>
      <w:color w:val="auto"/>
      <w:sz w:val="20"/>
    </w:rPr>
  </w:style>
  <w:style w:type="character" w:customStyle="1" w:styleId="WW8Num16z1">
    <w:name w:val="WW8Num16z1"/>
    <w:rsid w:val="00CA48C7"/>
    <w:rPr>
      <w:rFonts w:ascii="Wingdings" w:hAnsi="Wingdings"/>
    </w:rPr>
  </w:style>
  <w:style w:type="character" w:customStyle="1" w:styleId="WW8Num17z0">
    <w:name w:val="WW8Num17z0"/>
    <w:rsid w:val="00CA48C7"/>
    <w:rPr>
      <w:rFonts w:ascii="Wingdings" w:hAnsi="Wingdings"/>
    </w:rPr>
  </w:style>
  <w:style w:type="character" w:customStyle="1" w:styleId="WW8Num18z0">
    <w:name w:val="WW8Num18z0"/>
    <w:rsid w:val="00CA48C7"/>
    <w:rPr>
      <w:rFonts w:ascii="Times New Roman" w:eastAsia="MS PGothic" w:hAnsi="Times New Roman"/>
    </w:rPr>
  </w:style>
  <w:style w:type="character" w:customStyle="1" w:styleId="WW8Num18z1">
    <w:name w:val="WW8Num18z1"/>
    <w:rsid w:val="00CA48C7"/>
    <w:rPr>
      <w:rFonts w:ascii="Wingdings" w:hAnsi="Wingdings"/>
    </w:rPr>
  </w:style>
  <w:style w:type="character" w:customStyle="1" w:styleId="WW8Num19z0">
    <w:name w:val="WW8Num19z0"/>
    <w:rsid w:val="00CA48C7"/>
    <w:rPr>
      <w:rFonts w:ascii="Wingdings" w:hAnsi="Wingdings"/>
    </w:rPr>
  </w:style>
  <w:style w:type="character" w:customStyle="1" w:styleId="WW8Num19z2">
    <w:name w:val="WW8Num19z2"/>
    <w:rsid w:val="00CA48C7"/>
    <w:rPr>
      <w:rFonts w:ascii="Symbol" w:hAnsi="Symbol"/>
      <w:color w:val="auto"/>
      <w:sz w:val="18"/>
    </w:rPr>
  </w:style>
  <w:style w:type="character" w:customStyle="1" w:styleId="WW8Num20z0">
    <w:name w:val="WW8Num20z0"/>
    <w:rsid w:val="00CA48C7"/>
    <w:rPr>
      <w:rFonts w:ascii="MS Gothic" w:eastAsia="MS Gothic" w:hAnsi="MS Gothic"/>
    </w:rPr>
  </w:style>
  <w:style w:type="character" w:customStyle="1" w:styleId="WW8Num20z1">
    <w:name w:val="WW8Num20z1"/>
    <w:rsid w:val="00CA48C7"/>
    <w:rPr>
      <w:rFonts w:ascii="Wingdings" w:hAnsi="Wingdings"/>
    </w:rPr>
  </w:style>
  <w:style w:type="character" w:customStyle="1" w:styleId="WW8Num21z0">
    <w:name w:val="WW8Num21z0"/>
    <w:rsid w:val="00CA48C7"/>
    <w:rPr>
      <w:rFonts w:ascii="Symbol" w:hAnsi="Symbol"/>
      <w:color w:val="auto"/>
      <w:sz w:val="18"/>
    </w:rPr>
  </w:style>
  <w:style w:type="character" w:customStyle="1" w:styleId="WW8Num21z1">
    <w:name w:val="WW8Num21z1"/>
    <w:rsid w:val="00CA48C7"/>
    <w:rPr>
      <w:rFonts w:ascii="Wingdings" w:hAnsi="Wingdings"/>
    </w:rPr>
  </w:style>
  <w:style w:type="character" w:customStyle="1" w:styleId="WW8Num22z0">
    <w:name w:val="WW8Num22z0"/>
    <w:rsid w:val="00CA48C7"/>
    <w:rPr>
      <w:rFonts w:ascii="Wingdings" w:hAnsi="Wingdings"/>
    </w:rPr>
  </w:style>
  <w:style w:type="character" w:customStyle="1" w:styleId="WW8Num22z2">
    <w:name w:val="WW8Num22z2"/>
    <w:rsid w:val="00CA48C7"/>
    <w:rPr>
      <w:rFonts w:ascii="Symbol" w:hAnsi="Symbol"/>
      <w:color w:val="auto"/>
      <w:sz w:val="18"/>
    </w:rPr>
  </w:style>
  <w:style w:type="character" w:customStyle="1" w:styleId="WW8Num23z0">
    <w:name w:val="WW8Num23z0"/>
    <w:rsid w:val="00CA48C7"/>
    <w:rPr>
      <w:rFonts w:ascii="Wingdings" w:hAnsi="Wingdings"/>
      <w:color w:val="auto"/>
      <w:sz w:val="20"/>
    </w:rPr>
  </w:style>
  <w:style w:type="character" w:customStyle="1" w:styleId="WW8Num23z1">
    <w:name w:val="WW8Num23z1"/>
    <w:rsid w:val="00CA48C7"/>
    <w:rPr>
      <w:rFonts w:ascii="Wingdings" w:hAnsi="Wingdings"/>
    </w:rPr>
  </w:style>
  <w:style w:type="character" w:customStyle="1" w:styleId="WW8Num24z0">
    <w:name w:val="WW8Num24z0"/>
    <w:rsid w:val="00CA48C7"/>
    <w:rPr>
      <w:rFonts w:ascii="Wingdings" w:hAnsi="Wingdings"/>
      <w:color w:val="auto"/>
      <w:sz w:val="36"/>
    </w:rPr>
  </w:style>
  <w:style w:type="character" w:customStyle="1" w:styleId="WW8Num24z1">
    <w:name w:val="WW8Num24z1"/>
    <w:rsid w:val="00CA48C7"/>
    <w:rPr>
      <w:rFonts w:ascii="Wingdings" w:hAnsi="Wingdings"/>
    </w:rPr>
  </w:style>
  <w:style w:type="character" w:customStyle="1" w:styleId="WW8Num25z0">
    <w:name w:val="WW8Num25z0"/>
    <w:rsid w:val="00CA48C7"/>
    <w:rPr>
      <w:rFonts w:ascii="MS Gothic" w:eastAsia="MS Gothic" w:hAnsi="MS Gothic"/>
    </w:rPr>
  </w:style>
  <w:style w:type="character" w:customStyle="1" w:styleId="WW8Num25z1">
    <w:name w:val="WW8Num25z1"/>
    <w:rsid w:val="00CA48C7"/>
    <w:rPr>
      <w:rFonts w:ascii="Wingdings" w:hAnsi="Wingdings"/>
    </w:rPr>
  </w:style>
  <w:style w:type="character" w:customStyle="1" w:styleId="WW8Num26z0">
    <w:name w:val="WW8Num26z0"/>
    <w:rsid w:val="00CA48C7"/>
    <w:rPr>
      <w:rFonts w:ascii="Symbol" w:hAnsi="Symbol"/>
      <w:color w:val="auto"/>
      <w:sz w:val="18"/>
    </w:rPr>
  </w:style>
  <w:style w:type="character" w:customStyle="1" w:styleId="WW8Num26z1">
    <w:name w:val="WW8Num26z1"/>
    <w:rsid w:val="00CA48C7"/>
    <w:rPr>
      <w:rFonts w:ascii="Wingdings" w:hAnsi="Wingdings"/>
    </w:rPr>
  </w:style>
  <w:style w:type="character" w:customStyle="1" w:styleId="WW8Num27z0">
    <w:name w:val="WW8Num27z0"/>
    <w:rsid w:val="00CA48C7"/>
    <w:rPr>
      <w:rFonts w:ascii="Symbol" w:hAnsi="Symbol"/>
      <w:color w:val="auto"/>
      <w:sz w:val="18"/>
    </w:rPr>
  </w:style>
  <w:style w:type="character" w:customStyle="1" w:styleId="WW8Num27z1">
    <w:name w:val="WW8Num27z1"/>
    <w:rsid w:val="00CA48C7"/>
    <w:rPr>
      <w:rFonts w:ascii="Wingdings" w:hAnsi="Wingdings"/>
    </w:rPr>
  </w:style>
  <w:style w:type="character" w:customStyle="1" w:styleId="WW8Num28z0">
    <w:name w:val="WW8Num28z0"/>
    <w:rsid w:val="00CA48C7"/>
    <w:rPr>
      <w:rFonts w:ascii="Wingdings" w:hAnsi="Wingdings"/>
      <w:color w:val="auto"/>
      <w:sz w:val="36"/>
    </w:rPr>
  </w:style>
  <w:style w:type="character" w:customStyle="1" w:styleId="WW8Num28z1">
    <w:name w:val="WW8Num28z1"/>
    <w:rsid w:val="00CA48C7"/>
    <w:rPr>
      <w:rFonts w:ascii="Wingdings" w:hAnsi="Wingdings"/>
    </w:rPr>
  </w:style>
  <w:style w:type="character" w:customStyle="1" w:styleId="WW8Num29z0">
    <w:name w:val="WW8Num29z0"/>
    <w:rsid w:val="00CA48C7"/>
    <w:rPr>
      <w:rFonts w:ascii="Wingdings" w:hAnsi="Wingdings"/>
    </w:rPr>
  </w:style>
  <w:style w:type="character" w:customStyle="1" w:styleId="WW8Num30z0">
    <w:name w:val="WW8Num30z0"/>
    <w:rsid w:val="00CA48C7"/>
    <w:rPr>
      <w:rFonts w:ascii="Wingdings" w:hAnsi="Wingdings"/>
      <w:color w:val="auto"/>
      <w:sz w:val="20"/>
    </w:rPr>
  </w:style>
  <w:style w:type="character" w:customStyle="1" w:styleId="WW8Num30z1">
    <w:name w:val="WW8Num30z1"/>
    <w:rsid w:val="00CA48C7"/>
    <w:rPr>
      <w:rFonts w:ascii="Wingdings" w:hAnsi="Wingdings"/>
    </w:rPr>
  </w:style>
  <w:style w:type="character" w:styleId="a3">
    <w:name w:val="Hyperlink"/>
    <w:semiHidden/>
    <w:rsid w:val="00CA48C7"/>
    <w:rPr>
      <w:color w:val="0000FF"/>
      <w:u w:val="single"/>
    </w:rPr>
  </w:style>
  <w:style w:type="character" w:customStyle="1" w:styleId="a4">
    <w:name w:val="ヘッダー (文字)"/>
    <w:rsid w:val="00CA48C7"/>
    <w:rPr>
      <w:kern w:val="1"/>
      <w:sz w:val="24"/>
    </w:rPr>
  </w:style>
  <w:style w:type="character" w:customStyle="1" w:styleId="a5">
    <w:name w:val="フッター (文字)"/>
    <w:rsid w:val="00CA48C7"/>
    <w:rPr>
      <w:kern w:val="1"/>
      <w:sz w:val="24"/>
    </w:rPr>
  </w:style>
  <w:style w:type="character" w:customStyle="1" w:styleId="a6">
    <w:name w:val="記 (文字)"/>
    <w:rsid w:val="00CA48C7"/>
    <w:rPr>
      <w:rFonts w:ascii="MS PGothic" w:eastAsia="MS PGothic" w:hAnsi="MS PGothic"/>
      <w:kern w:val="1"/>
      <w:sz w:val="24"/>
    </w:rPr>
  </w:style>
  <w:style w:type="character" w:customStyle="1" w:styleId="a7">
    <w:name w:val="結語 (文字)"/>
    <w:rsid w:val="00CA48C7"/>
    <w:rPr>
      <w:rFonts w:ascii="MS PGothic" w:eastAsia="MS PGothic" w:hAnsi="MS PGothic"/>
      <w:kern w:val="1"/>
      <w:sz w:val="24"/>
    </w:rPr>
  </w:style>
  <w:style w:type="character" w:customStyle="1" w:styleId="a8">
    <w:name w:val="日付 (文字)"/>
    <w:rsid w:val="00CA48C7"/>
    <w:rPr>
      <w:kern w:val="1"/>
      <w:sz w:val="24"/>
    </w:rPr>
  </w:style>
  <w:style w:type="character" w:customStyle="1" w:styleId="3">
    <w:name w:val="本文 3 (文字)"/>
    <w:rsid w:val="00CA48C7"/>
    <w:rPr>
      <w:rFonts w:ascii="MS PGothic" w:eastAsia="MS PGothic" w:hAnsi="MS PGothic"/>
      <w:color w:val="000000"/>
    </w:rPr>
  </w:style>
  <w:style w:type="character" w:styleId="a9">
    <w:name w:val="annotation reference"/>
    <w:semiHidden/>
    <w:rsid w:val="00CA48C7"/>
    <w:rPr>
      <w:sz w:val="18"/>
    </w:rPr>
  </w:style>
  <w:style w:type="character" w:customStyle="1" w:styleId="aa">
    <w:name w:val="コメント文字列 (文字)"/>
    <w:rsid w:val="00CA48C7"/>
    <w:rPr>
      <w:kern w:val="1"/>
      <w:sz w:val="24"/>
    </w:rPr>
  </w:style>
  <w:style w:type="character" w:customStyle="1" w:styleId="ab">
    <w:name w:val="コメント内容 (文字)"/>
    <w:rsid w:val="00CA48C7"/>
    <w:rPr>
      <w:b/>
      <w:kern w:val="1"/>
      <w:sz w:val="24"/>
    </w:rPr>
  </w:style>
  <w:style w:type="paragraph" w:customStyle="1" w:styleId="ac">
    <w:name w:val="見出し"/>
    <w:basedOn w:val="a"/>
    <w:next w:val="ad"/>
    <w:rsid w:val="00CA48C7"/>
    <w:pPr>
      <w:keepNext/>
      <w:spacing w:before="240" w:after="120"/>
    </w:pPr>
    <w:rPr>
      <w:rFonts w:ascii="Arial" w:eastAsia="HG明朝L" w:hAnsi="Arial"/>
      <w:sz w:val="28"/>
      <w:szCs w:val="28"/>
    </w:rPr>
  </w:style>
  <w:style w:type="paragraph" w:styleId="ad">
    <w:name w:val="Body Text"/>
    <w:basedOn w:val="a"/>
    <w:semiHidden/>
    <w:rsid w:val="00CA48C7"/>
    <w:pPr>
      <w:spacing w:after="120"/>
    </w:pPr>
  </w:style>
  <w:style w:type="paragraph" w:styleId="ae">
    <w:name w:val="List"/>
    <w:basedOn w:val="ad"/>
    <w:semiHidden/>
    <w:rsid w:val="00CA48C7"/>
  </w:style>
  <w:style w:type="paragraph" w:styleId="af">
    <w:name w:val="caption"/>
    <w:basedOn w:val="a"/>
    <w:qFormat/>
    <w:rsid w:val="00CA48C7"/>
    <w:pPr>
      <w:suppressLineNumbers/>
      <w:spacing w:before="120" w:after="120"/>
    </w:pPr>
    <w:rPr>
      <w:i/>
      <w:iCs/>
      <w:sz w:val="24"/>
    </w:rPr>
  </w:style>
  <w:style w:type="paragraph" w:customStyle="1" w:styleId="af0">
    <w:name w:val="索引"/>
    <w:basedOn w:val="a"/>
    <w:rsid w:val="00CA48C7"/>
    <w:pPr>
      <w:suppressLineNumbers/>
    </w:pPr>
  </w:style>
  <w:style w:type="paragraph" w:customStyle="1" w:styleId="1">
    <w:name w:val="吹き出し1"/>
    <w:basedOn w:val="a"/>
    <w:rsid w:val="00CA48C7"/>
    <w:rPr>
      <w:rFonts w:ascii="Arial" w:eastAsia="MS Gothic" w:hAnsi="Arial" w:cs="Arial"/>
      <w:sz w:val="18"/>
      <w:szCs w:val="18"/>
    </w:rPr>
  </w:style>
  <w:style w:type="paragraph" w:styleId="af1">
    <w:name w:val="header"/>
    <w:basedOn w:val="a"/>
    <w:semiHidden/>
    <w:rsid w:val="00CA48C7"/>
    <w:pPr>
      <w:tabs>
        <w:tab w:val="center" w:pos="4252"/>
        <w:tab w:val="right" w:pos="8504"/>
      </w:tabs>
      <w:snapToGrid w:val="0"/>
    </w:pPr>
  </w:style>
  <w:style w:type="paragraph" w:styleId="af2">
    <w:name w:val="footer"/>
    <w:basedOn w:val="a"/>
    <w:semiHidden/>
    <w:rsid w:val="00CA48C7"/>
    <w:pPr>
      <w:tabs>
        <w:tab w:val="center" w:pos="4252"/>
        <w:tab w:val="right" w:pos="8504"/>
      </w:tabs>
      <w:snapToGrid w:val="0"/>
    </w:pPr>
  </w:style>
  <w:style w:type="paragraph" w:styleId="af3">
    <w:name w:val="Note Heading"/>
    <w:basedOn w:val="a"/>
    <w:next w:val="a"/>
    <w:semiHidden/>
    <w:rsid w:val="00CA48C7"/>
    <w:pPr>
      <w:jc w:val="center"/>
    </w:pPr>
    <w:rPr>
      <w:rFonts w:ascii="MS PGothic" w:eastAsia="MS PGothic" w:hAnsi="MS PGothic"/>
    </w:rPr>
  </w:style>
  <w:style w:type="paragraph" w:styleId="af4">
    <w:name w:val="Closing"/>
    <w:basedOn w:val="a"/>
    <w:semiHidden/>
    <w:rsid w:val="00CA48C7"/>
    <w:pPr>
      <w:jc w:val="right"/>
    </w:pPr>
    <w:rPr>
      <w:rFonts w:ascii="MS PGothic" w:eastAsia="MS PGothic" w:hAnsi="MS PGothic"/>
    </w:rPr>
  </w:style>
  <w:style w:type="paragraph" w:styleId="af5">
    <w:name w:val="Date"/>
    <w:basedOn w:val="a"/>
    <w:next w:val="a"/>
    <w:semiHidden/>
    <w:rsid w:val="00CA48C7"/>
  </w:style>
  <w:style w:type="paragraph" w:styleId="30">
    <w:name w:val="Body Text 3"/>
    <w:basedOn w:val="a"/>
    <w:semiHidden/>
    <w:rsid w:val="00CA48C7"/>
    <w:pPr>
      <w:autoSpaceDE w:val="0"/>
      <w:jc w:val="left"/>
      <w:textAlignment w:val="baseline"/>
    </w:pPr>
    <w:rPr>
      <w:rFonts w:ascii="MS PGothic" w:eastAsia="MS PGothic" w:hAnsi="MS PGothic"/>
      <w:color w:val="000000"/>
      <w:sz w:val="20"/>
      <w:szCs w:val="20"/>
    </w:rPr>
  </w:style>
  <w:style w:type="paragraph" w:customStyle="1" w:styleId="10">
    <w:name w:val="変更箇所1"/>
    <w:rsid w:val="00CA48C7"/>
    <w:pPr>
      <w:suppressAutoHyphens/>
    </w:pPr>
    <w:rPr>
      <w:kern w:val="1"/>
      <w:sz w:val="21"/>
      <w:szCs w:val="24"/>
      <w:lang w:eastAsia="ar-SA"/>
    </w:rPr>
  </w:style>
  <w:style w:type="paragraph" w:styleId="af6">
    <w:name w:val="annotation text"/>
    <w:basedOn w:val="a"/>
    <w:semiHidden/>
    <w:rsid w:val="00CA48C7"/>
    <w:pPr>
      <w:jc w:val="left"/>
    </w:pPr>
  </w:style>
  <w:style w:type="paragraph" w:customStyle="1" w:styleId="11">
    <w:name w:val="コメント内容1"/>
    <w:basedOn w:val="af6"/>
    <w:next w:val="af6"/>
    <w:rsid w:val="00CA48C7"/>
    <w:rPr>
      <w:b/>
      <w:bCs/>
    </w:rPr>
  </w:style>
  <w:style w:type="paragraph" w:styleId="2">
    <w:name w:val="Body Text Indent 2"/>
    <w:basedOn w:val="a"/>
    <w:semiHidden/>
    <w:rsid w:val="00CA48C7"/>
    <w:pPr>
      <w:spacing w:line="480" w:lineRule="auto"/>
      <w:ind w:left="851"/>
    </w:pPr>
  </w:style>
  <w:style w:type="paragraph" w:customStyle="1" w:styleId="af7">
    <w:name w:val="表の内容"/>
    <w:basedOn w:val="a"/>
    <w:rsid w:val="00CA48C7"/>
    <w:pPr>
      <w:suppressLineNumbers/>
    </w:pPr>
  </w:style>
  <w:style w:type="paragraph" w:customStyle="1" w:styleId="af8">
    <w:name w:val="表の見出し"/>
    <w:basedOn w:val="af7"/>
    <w:rsid w:val="00CA48C7"/>
    <w:pPr>
      <w:jc w:val="center"/>
    </w:pPr>
    <w:rPr>
      <w:b/>
      <w:bCs/>
    </w:rPr>
  </w:style>
  <w:style w:type="paragraph" w:customStyle="1" w:styleId="af9">
    <w:name w:val="枠の内容"/>
    <w:basedOn w:val="ad"/>
    <w:rsid w:val="00CA48C7"/>
  </w:style>
  <w:style w:type="paragraph" w:styleId="afa">
    <w:name w:val="Plain Text"/>
    <w:basedOn w:val="a"/>
    <w:semiHidden/>
    <w:rsid w:val="00CA48C7"/>
    <w:pPr>
      <w:suppressAutoHyphens w:val="0"/>
      <w:jc w:val="left"/>
    </w:pPr>
    <w:rPr>
      <w:rFonts w:ascii="MS Gothic" w:eastAsia="MS Gothic" w:hAnsi="Courier New"/>
      <w:kern w:val="2"/>
      <w:sz w:val="20"/>
      <w:szCs w:val="21"/>
      <w:lang w:eastAsia="ja-JP"/>
    </w:rPr>
  </w:style>
  <w:style w:type="character" w:customStyle="1" w:styleId="PlainTextChar">
    <w:name w:val="Plain Text Char"/>
    <w:rsid w:val="00CA48C7"/>
    <w:rPr>
      <w:rFonts w:ascii="MS Gothic" w:eastAsia="MS Gothic" w:hAnsi="Courier New"/>
      <w:kern w:val="2"/>
      <w:sz w:val="21"/>
    </w:rPr>
  </w:style>
  <w:style w:type="paragraph" w:styleId="afb">
    <w:name w:val="Balloon Text"/>
    <w:basedOn w:val="a"/>
    <w:link w:val="afc"/>
    <w:uiPriority w:val="99"/>
    <w:semiHidden/>
    <w:unhideWhenUsed/>
    <w:rsid w:val="00F6422F"/>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F6422F"/>
    <w:rPr>
      <w:rFonts w:asciiTheme="majorHAnsi" w:eastAsiaTheme="majorEastAsia" w:hAnsiTheme="majorHAnsi" w:cstheme="majorBidi"/>
      <w:kern w:val="1"/>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57C93-C6D1-42E8-BC30-963C24B6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976</Words>
  <Characters>116</Characters>
  <Application>Microsoft Office Word</Application>
  <DocSecurity>0</DocSecurity>
  <Lines>1</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報道関係各位</vt:lpstr>
      <vt:lpstr>報道関係各位</vt:lpstr>
    </vt:vector>
  </TitlesOfParts>
  <Company>神奈川県</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creator>m-misonoh</dc:creator>
  <cp:lastModifiedBy>user</cp:lastModifiedBy>
  <cp:revision>8</cp:revision>
  <cp:lastPrinted>2015-11-20T00:29:00Z</cp:lastPrinted>
  <dcterms:created xsi:type="dcterms:W3CDTF">2015-11-20T15:27:00Z</dcterms:created>
  <dcterms:modified xsi:type="dcterms:W3CDTF">2015-11-27T01:59:00Z</dcterms:modified>
</cp:coreProperties>
</file>