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359E" w14:textId="77777777" w:rsidR="00F41442" w:rsidRDefault="00503C8F" w:rsidP="00F41442">
      <w:pPr>
        <w:spacing w:line="32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就　農　相　談　カ　ー　ド（一般</w:t>
      </w:r>
      <w:r w:rsidR="00F41442" w:rsidRPr="008658D1">
        <w:rPr>
          <w:rFonts w:asciiTheme="majorEastAsia" w:eastAsiaTheme="majorEastAsia" w:hAnsiTheme="majorEastAsia" w:hint="eastAsia"/>
          <w:sz w:val="30"/>
          <w:szCs w:val="30"/>
        </w:rPr>
        <w:t>用）</w:t>
      </w:r>
    </w:p>
    <w:p w14:paraId="69D0A611" w14:textId="77777777" w:rsidR="00F41442" w:rsidRPr="008824FE" w:rsidRDefault="00F41442" w:rsidP="00DC6724">
      <w:pPr>
        <w:overflowPunct w:val="0"/>
        <w:ind w:left="228" w:hangingChars="100" w:hanging="228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○</w:t>
      </w:r>
      <w:r w:rsidRPr="00F41442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就農支援のた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め、</w:t>
      </w:r>
      <w:r w:rsidR="009D4DE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/>
        </w:rPr>
        <w:t>農業会議、</w:t>
      </w:r>
      <w:r w:rsidRPr="008824F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/>
        </w:rPr>
        <w:t>農業委員会、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県農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水産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部、県農業技術センター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、</w:t>
      </w:r>
      <w:r w:rsidR="00DC6724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市町村、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国へ情報提供する場合がありますので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情報提供の可否について御記入ください。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（　）はチェック欄です。なお、記入したくない部分は空欄のままで構いません。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1517"/>
        <w:gridCol w:w="467"/>
        <w:gridCol w:w="661"/>
        <w:gridCol w:w="851"/>
        <w:gridCol w:w="567"/>
        <w:gridCol w:w="425"/>
        <w:gridCol w:w="566"/>
        <w:gridCol w:w="143"/>
        <w:gridCol w:w="2835"/>
        <w:gridCol w:w="47"/>
      </w:tblGrid>
      <w:tr w:rsidR="008824FE" w:rsidRPr="008824FE" w14:paraId="0AA2DFC6" w14:textId="77777777" w:rsidTr="0070097F">
        <w:trPr>
          <w:gridAfter w:val="1"/>
          <w:wAfter w:w="47" w:type="dxa"/>
          <w:trHeight w:val="435"/>
        </w:trPr>
        <w:tc>
          <w:tcPr>
            <w:tcW w:w="1555" w:type="dxa"/>
            <w:gridSpan w:val="2"/>
          </w:tcPr>
          <w:p w14:paraId="047FD8CF" w14:textId="77777777" w:rsidR="00FE01CA" w:rsidRPr="008824FE" w:rsidRDefault="00FE01CA" w:rsidP="00F4144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情報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提供</w:t>
            </w:r>
          </w:p>
        </w:tc>
        <w:tc>
          <w:tcPr>
            <w:tcW w:w="4488" w:type="dxa"/>
            <w:gridSpan w:val="6"/>
          </w:tcPr>
          <w:p w14:paraId="37AD2FA0" w14:textId="77777777" w:rsidR="00FE01CA" w:rsidRPr="008824FE" w:rsidRDefault="00FE01CA" w:rsidP="000E2BF8">
            <w:pPr>
              <w:ind w:firstLineChars="600" w:firstLine="124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可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 w:rsidR="000E2BF8"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E2BF8" w:rsidRPr="008824FE"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否</w:t>
            </w:r>
          </w:p>
          <w:p w14:paraId="0A08F055" w14:textId="77777777" w:rsidR="00FE01CA" w:rsidRPr="008824FE" w:rsidRDefault="00FE01CA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該当する方を○で囲んでください）</w:t>
            </w:r>
          </w:p>
        </w:tc>
        <w:tc>
          <w:tcPr>
            <w:tcW w:w="709" w:type="dxa"/>
            <w:gridSpan w:val="2"/>
          </w:tcPr>
          <w:p w14:paraId="13F8B33D" w14:textId="77777777" w:rsidR="00FE01CA" w:rsidRPr="008824FE" w:rsidRDefault="0062703E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相談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2835" w:type="dxa"/>
          </w:tcPr>
          <w:p w14:paraId="4700F424" w14:textId="3869FB11" w:rsidR="00FE01CA" w:rsidRPr="008824FE" w:rsidRDefault="00D93D1D" w:rsidP="0098708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令和</w:t>
            </w:r>
            <w:r w:rsidR="00F92C38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FE01CA" w:rsidRPr="008824FE">
              <w:rPr>
                <w:rFonts w:asciiTheme="majorEastAsia" w:eastAsiaTheme="majorEastAsia" w:hAnsiTheme="majorEastAsia"/>
                <w:sz w:val="22"/>
              </w:rPr>
              <w:t>年</w:t>
            </w:r>
            <w:r w:rsidR="00F92C38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F92C38">
              <w:rPr>
                <w:rFonts w:asciiTheme="majorEastAsia" w:eastAsiaTheme="majorEastAsia" w:hAnsiTheme="majorEastAsia" w:hint="eastAsia"/>
                <w:sz w:val="22"/>
              </w:rPr>
              <w:t>26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8824FE" w:rsidRPr="008824FE" w14:paraId="4540F0EA" w14:textId="77777777" w:rsidTr="0070097F">
        <w:trPr>
          <w:gridAfter w:val="1"/>
          <w:wAfter w:w="47" w:type="dxa"/>
          <w:trHeight w:val="365"/>
        </w:trPr>
        <w:tc>
          <w:tcPr>
            <w:tcW w:w="1555" w:type="dxa"/>
            <w:gridSpan w:val="2"/>
            <w:vMerge w:val="restart"/>
          </w:tcPr>
          <w:p w14:paraId="256F687A" w14:textId="77777777" w:rsidR="00F41442" w:rsidRPr="008824FE" w:rsidRDefault="00F41442" w:rsidP="00F4144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ふりがな</w:t>
            </w:r>
          </w:p>
          <w:p w14:paraId="3E07D6FA" w14:textId="77777777"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氏　　名</w:t>
            </w:r>
          </w:p>
        </w:tc>
        <w:tc>
          <w:tcPr>
            <w:tcW w:w="3496" w:type="dxa"/>
            <w:gridSpan w:val="4"/>
            <w:vMerge w:val="restart"/>
          </w:tcPr>
          <w:p w14:paraId="4DCF19AC" w14:textId="77777777"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Merge w:val="restart"/>
          </w:tcPr>
          <w:p w14:paraId="1D18C80F" w14:textId="77777777"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425" w:type="dxa"/>
            <w:vMerge w:val="restart"/>
          </w:tcPr>
          <w:p w14:paraId="5ABFA27E" w14:textId="77777777"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男女</w:t>
            </w:r>
          </w:p>
        </w:tc>
        <w:tc>
          <w:tcPr>
            <w:tcW w:w="3544" w:type="dxa"/>
            <w:gridSpan w:val="3"/>
          </w:tcPr>
          <w:p w14:paraId="04C99AB6" w14:textId="77777777"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昼間連絡の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とれる電話番号</w:t>
            </w:r>
          </w:p>
        </w:tc>
      </w:tr>
      <w:tr w:rsidR="008824FE" w:rsidRPr="008824FE" w14:paraId="45953EF2" w14:textId="77777777" w:rsidTr="0070097F">
        <w:trPr>
          <w:gridAfter w:val="1"/>
          <w:wAfter w:w="47" w:type="dxa"/>
          <w:trHeight w:val="285"/>
        </w:trPr>
        <w:tc>
          <w:tcPr>
            <w:tcW w:w="1555" w:type="dxa"/>
            <w:gridSpan w:val="2"/>
            <w:vMerge/>
          </w:tcPr>
          <w:p w14:paraId="67670EB5" w14:textId="77777777" w:rsidR="00F41442" w:rsidRPr="008824FE" w:rsidRDefault="00F41442" w:rsidP="004D1ADA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3496" w:type="dxa"/>
            <w:gridSpan w:val="4"/>
            <w:vMerge/>
          </w:tcPr>
          <w:p w14:paraId="77AC1D74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Merge/>
          </w:tcPr>
          <w:p w14:paraId="20F2D3F8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" w:type="dxa"/>
            <w:vMerge/>
          </w:tcPr>
          <w:p w14:paraId="1EBA8911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3"/>
          </w:tcPr>
          <w:p w14:paraId="75291EF3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4BC3F3F9" w14:textId="77777777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14:paraId="099CAEB2" w14:textId="77777777" w:rsidR="00F41442" w:rsidRPr="008824FE" w:rsidRDefault="00F41442" w:rsidP="004D1AD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郵便番号</w:t>
            </w:r>
          </w:p>
          <w:p w14:paraId="5AE6A1E7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住　　所</w:t>
            </w:r>
          </w:p>
        </w:tc>
        <w:tc>
          <w:tcPr>
            <w:tcW w:w="8032" w:type="dxa"/>
            <w:gridSpan w:val="9"/>
          </w:tcPr>
          <w:p w14:paraId="5CDE0072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</w:tc>
      </w:tr>
      <w:tr w:rsidR="008824FE" w:rsidRPr="008824FE" w14:paraId="12C2CA04" w14:textId="77777777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14:paraId="37737A23" w14:textId="77777777" w:rsidR="00F41442" w:rsidRPr="008824FE" w:rsidRDefault="00F41442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e-mail</w:t>
            </w:r>
          </w:p>
          <w:p w14:paraId="64217305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ｱﾄﾞﾚｽ</w:t>
            </w:r>
          </w:p>
        </w:tc>
        <w:tc>
          <w:tcPr>
            <w:tcW w:w="8032" w:type="dxa"/>
            <w:gridSpan w:val="9"/>
          </w:tcPr>
          <w:p w14:paraId="72466CA4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28228CC6" w14:textId="77777777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14:paraId="55CCA76F" w14:textId="77777777" w:rsidR="00FE01CA" w:rsidRPr="008824FE" w:rsidRDefault="00FE01CA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生年月日</w:t>
            </w:r>
          </w:p>
        </w:tc>
        <w:tc>
          <w:tcPr>
            <w:tcW w:w="3496" w:type="dxa"/>
            <w:gridSpan w:val="4"/>
          </w:tcPr>
          <w:p w14:paraId="27403F11" w14:textId="77777777"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 w:rsidR="000E2BF8" w:rsidRPr="008824FE">
              <w:rPr>
                <w:rFonts w:asciiTheme="majorEastAsia" w:eastAsiaTheme="majorEastAsia" w:hAnsiTheme="majorEastAsia"/>
                <w:sz w:val="22"/>
              </w:rPr>
              <w:t xml:space="preserve">・平成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年　　月　　日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　　　　　</w:t>
            </w:r>
          </w:p>
        </w:tc>
        <w:tc>
          <w:tcPr>
            <w:tcW w:w="567" w:type="dxa"/>
          </w:tcPr>
          <w:p w14:paraId="66C03EAC" w14:textId="77777777"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991" w:type="dxa"/>
            <w:gridSpan w:val="2"/>
          </w:tcPr>
          <w:p w14:paraId="783141F8" w14:textId="77777777" w:rsidR="00FE01CA" w:rsidRPr="008824FE" w:rsidRDefault="00FE01CA" w:rsidP="00FE01CA">
            <w:pPr>
              <w:ind w:firstLineChars="200" w:firstLine="416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歳</w:t>
            </w:r>
          </w:p>
        </w:tc>
        <w:tc>
          <w:tcPr>
            <w:tcW w:w="2978" w:type="dxa"/>
            <w:gridSpan w:val="2"/>
          </w:tcPr>
          <w:p w14:paraId="14BCC01B" w14:textId="77777777"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）農家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非農家</w:t>
            </w:r>
          </w:p>
        </w:tc>
      </w:tr>
      <w:tr w:rsidR="008824FE" w:rsidRPr="008824FE" w14:paraId="4F4A72BF" w14:textId="77777777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14:paraId="507F4DE9" w14:textId="77777777" w:rsidR="007A74C2" w:rsidRPr="008824FE" w:rsidRDefault="007A74C2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家族の</w:t>
            </w: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状況</w:t>
            </w:r>
          </w:p>
        </w:tc>
        <w:tc>
          <w:tcPr>
            <w:tcW w:w="2645" w:type="dxa"/>
            <w:gridSpan w:val="3"/>
          </w:tcPr>
          <w:p w14:paraId="3EDCD683" w14:textId="77777777"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）独身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既婚</w:t>
            </w:r>
          </w:p>
        </w:tc>
        <w:tc>
          <w:tcPr>
            <w:tcW w:w="2552" w:type="dxa"/>
            <w:gridSpan w:val="5"/>
          </w:tcPr>
          <w:p w14:paraId="391E2486" w14:textId="77777777"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配偶者：（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有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835" w:type="dxa"/>
          </w:tcPr>
          <w:p w14:paraId="546C06B7" w14:textId="77777777"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子供：（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有（　）無</w:t>
            </w:r>
          </w:p>
        </w:tc>
      </w:tr>
      <w:tr w:rsidR="008824FE" w:rsidRPr="008824FE" w14:paraId="640E6008" w14:textId="77777777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14:paraId="7620E22C" w14:textId="77777777" w:rsidR="00B1199F" w:rsidRPr="008824FE" w:rsidRDefault="00B1199F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家族の同意</w:t>
            </w:r>
          </w:p>
        </w:tc>
        <w:tc>
          <w:tcPr>
            <w:tcW w:w="2645" w:type="dxa"/>
            <w:gridSpan w:val="3"/>
          </w:tcPr>
          <w:p w14:paraId="6691BB8D" w14:textId="77777777" w:rsidR="00B1199F" w:rsidRPr="008824FE" w:rsidRDefault="00B1199F" w:rsidP="007A74C2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(　)同意有り・協力有り</w:t>
            </w:r>
          </w:p>
        </w:tc>
        <w:tc>
          <w:tcPr>
            <w:tcW w:w="2552" w:type="dxa"/>
            <w:gridSpan w:val="5"/>
          </w:tcPr>
          <w:p w14:paraId="7FD4FCF1" w14:textId="77777777" w:rsidR="00B1199F" w:rsidRPr="008824FE" w:rsidRDefault="00FA66D9" w:rsidP="00FA66D9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B1199F" w:rsidRPr="008824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B1199F" w:rsidRPr="008824FE">
              <w:rPr>
                <w:rFonts w:asciiTheme="majorEastAsia" w:eastAsiaTheme="majorEastAsia" w:hAnsiTheme="majorEastAsia" w:hint="eastAsia"/>
                <w:szCs w:val="21"/>
              </w:rPr>
              <w:t>同意有り・協力無し</w:t>
            </w:r>
          </w:p>
        </w:tc>
        <w:tc>
          <w:tcPr>
            <w:tcW w:w="2835" w:type="dxa"/>
          </w:tcPr>
          <w:p w14:paraId="28F898E5" w14:textId="77777777" w:rsidR="00B1199F" w:rsidRPr="008824FE" w:rsidRDefault="00B1199F" w:rsidP="007A74C2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（　）同意無し・協力無し</w:t>
            </w:r>
          </w:p>
        </w:tc>
      </w:tr>
      <w:tr w:rsidR="00193F8A" w:rsidRPr="008824FE" w14:paraId="16DD0F28" w14:textId="77777777" w:rsidTr="0070097F">
        <w:trPr>
          <w:gridAfter w:val="1"/>
          <w:wAfter w:w="47" w:type="dxa"/>
          <w:trHeight w:val="1071"/>
        </w:trPr>
        <w:tc>
          <w:tcPr>
            <w:tcW w:w="1555" w:type="dxa"/>
            <w:gridSpan w:val="2"/>
            <w:vMerge w:val="restart"/>
          </w:tcPr>
          <w:p w14:paraId="168700C1" w14:textId="77777777" w:rsidR="00193F8A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相談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目的</w:t>
            </w:r>
          </w:p>
        </w:tc>
        <w:tc>
          <w:tcPr>
            <w:tcW w:w="8032" w:type="dxa"/>
            <w:gridSpan w:val="9"/>
          </w:tcPr>
          <w:p w14:paraId="5434AA87" w14:textId="77777777"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）新規就農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）Ｕターン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就農、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）法人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就農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）農地確保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</w:p>
          <w:p w14:paraId="037EE2A6" w14:textId="77777777"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）研修、（　）資金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借入、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）就農計画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作成、（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体験、（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経営継承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</w:p>
          <w:p w14:paraId="35C9B978" w14:textId="77777777"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（　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就農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支援制度活用、（　）その他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↓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下に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具体的に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ご記入ください。</w:t>
            </w:r>
          </w:p>
        </w:tc>
      </w:tr>
      <w:tr w:rsidR="00193F8A" w:rsidRPr="008824FE" w14:paraId="15E9E48C" w14:textId="77777777" w:rsidTr="0070097F">
        <w:trPr>
          <w:gridAfter w:val="1"/>
          <w:wAfter w:w="47" w:type="dxa"/>
          <w:trHeight w:val="563"/>
        </w:trPr>
        <w:tc>
          <w:tcPr>
            <w:tcW w:w="1555" w:type="dxa"/>
            <w:gridSpan w:val="2"/>
            <w:vMerge/>
          </w:tcPr>
          <w:p w14:paraId="399B2DD9" w14:textId="77777777" w:rsidR="00193F8A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8032" w:type="dxa"/>
            <w:gridSpan w:val="9"/>
          </w:tcPr>
          <w:p w14:paraId="113AC024" w14:textId="77777777"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3EBED6C0" w14:textId="77777777" w:rsidTr="0070097F">
        <w:trPr>
          <w:gridAfter w:val="1"/>
          <w:wAfter w:w="47" w:type="dxa"/>
          <w:trHeight w:val="1082"/>
        </w:trPr>
        <w:tc>
          <w:tcPr>
            <w:tcW w:w="1555" w:type="dxa"/>
            <w:gridSpan w:val="2"/>
          </w:tcPr>
          <w:p w14:paraId="48F17C91" w14:textId="77777777" w:rsidR="00890A3C" w:rsidRPr="008824FE" w:rsidRDefault="00890A3C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関心のある</w:t>
            </w:r>
          </w:p>
          <w:p w14:paraId="734498DF" w14:textId="77777777" w:rsidR="00890A3C" w:rsidRPr="008824FE" w:rsidRDefault="00890A3C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事項</w:t>
            </w:r>
          </w:p>
        </w:tc>
        <w:tc>
          <w:tcPr>
            <w:tcW w:w="8032" w:type="dxa"/>
            <w:gridSpan w:val="9"/>
          </w:tcPr>
          <w:p w14:paraId="29A986D1" w14:textId="77777777"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）有機栽培・減農薬栽培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）水耕栽培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）観光農園、</w:t>
            </w:r>
          </w:p>
          <w:p w14:paraId="67A5D7AA" w14:textId="77777777"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）加工品の製造・販売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）輸出、（　）農家レストラン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</w:p>
          <w:p w14:paraId="604F897F" w14:textId="77777777"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）農家民泊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スマート農業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、（　）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わからない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</w:p>
          <w:p w14:paraId="665AA6D3" w14:textId="77777777"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Cs w:val="21"/>
              </w:rPr>
              <w:t>（　）その他→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具体的に</w:t>
            </w:r>
            <w:r w:rsidRPr="008824FE">
              <w:rPr>
                <w:rFonts w:asciiTheme="majorEastAsia" w:eastAsiaTheme="majorEastAsia" w:hAnsiTheme="majorEastAsia"/>
                <w:szCs w:val="21"/>
              </w:rPr>
              <w:t>ご記入ください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）</w:t>
            </w:r>
          </w:p>
        </w:tc>
      </w:tr>
      <w:tr w:rsidR="008824FE" w:rsidRPr="008824FE" w14:paraId="6883880F" w14:textId="77777777" w:rsidTr="0070097F">
        <w:trPr>
          <w:gridAfter w:val="1"/>
          <w:wAfter w:w="47" w:type="dxa"/>
          <w:trHeight w:val="716"/>
        </w:trPr>
        <w:tc>
          <w:tcPr>
            <w:tcW w:w="1555" w:type="dxa"/>
            <w:gridSpan w:val="2"/>
          </w:tcPr>
          <w:p w14:paraId="3A416562" w14:textId="77777777" w:rsidR="007A74C2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就農</w:t>
            </w:r>
            <w:r w:rsidR="007A74C2"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希望動機</w:t>
            </w:r>
          </w:p>
        </w:tc>
        <w:tc>
          <w:tcPr>
            <w:tcW w:w="8032" w:type="dxa"/>
            <w:gridSpan w:val="9"/>
          </w:tcPr>
          <w:p w14:paraId="79DB2E13" w14:textId="77777777" w:rsidR="007A74C2" w:rsidRPr="008824FE" w:rsidRDefault="007A74C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6F6D3C41" w14:textId="77777777" w:rsidTr="0070097F">
        <w:trPr>
          <w:gridAfter w:val="1"/>
          <w:wAfter w:w="47" w:type="dxa"/>
          <w:trHeight w:val="645"/>
        </w:trPr>
        <w:tc>
          <w:tcPr>
            <w:tcW w:w="1555" w:type="dxa"/>
            <w:gridSpan w:val="2"/>
          </w:tcPr>
          <w:p w14:paraId="19079CB7" w14:textId="77777777" w:rsidR="00CB7482" w:rsidRPr="008824FE" w:rsidRDefault="00CB748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最終学歴</w:t>
            </w:r>
          </w:p>
        </w:tc>
        <w:tc>
          <w:tcPr>
            <w:tcW w:w="8032" w:type="dxa"/>
            <w:gridSpan w:val="9"/>
          </w:tcPr>
          <w:p w14:paraId="5413D638" w14:textId="77777777" w:rsidR="00DC6724" w:rsidRPr="008824FE" w:rsidRDefault="00CB748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）農業系高校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）非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農業系高校、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）農業系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大学・短大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）非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農業系</w:t>
            </w:r>
          </w:p>
          <w:p w14:paraId="180E15F6" w14:textId="77777777" w:rsidR="00CB7482" w:rsidRPr="008824FE" w:rsidRDefault="00CB748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大学・短大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）その他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→（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）</w:t>
            </w:r>
          </w:p>
        </w:tc>
      </w:tr>
      <w:tr w:rsidR="008824FE" w:rsidRPr="008824FE" w14:paraId="41B05E2C" w14:textId="77777777" w:rsidTr="0070097F">
        <w:trPr>
          <w:gridAfter w:val="1"/>
          <w:wAfter w:w="47" w:type="dxa"/>
          <w:trHeight w:val="852"/>
        </w:trPr>
        <w:tc>
          <w:tcPr>
            <w:tcW w:w="1555" w:type="dxa"/>
            <w:gridSpan w:val="2"/>
          </w:tcPr>
          <w:p w14:paraId="4CAD8B2A" w14:textId="77777777" w:rsidR="00CB7482" w:rsidRPr="008824FE" w:rsidRDefault="00CB748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現在の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職業</w:t>
            </w:r>
          </w:p>
        </w:tc>
        <w:tc>
          <w:tcPr>
            <w:tcW w:w="8032" w:type="dxa"/>
            <w:gridSpan w:val="9"/>
          </w:tcPr>
          <w:p w14:paraId="38C0A658" w14:textId="77777777"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8"/>
                <w:kern w:val="0"/>
                <w:sz w:val="24"/>
                <w:szCs w:val="24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）会社員、（　）公務員、（　）学生、（　）自営業（業種：　　　　　　　　）</w:t>
            </w:r>
          </w:p>
          <w:p w14:paraId="51BA60E0" w14:textId="77777777"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8"/>
                <w:kern w:val="0"/>
                <w:sz w:val="24"/>
                <w:szCs w:val="24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）農業従事者、（　）パート・アルバイト、（　）無職</w:t>
            </w:r>
            <w:r w:rsidRPr="008824FE">
              <w:rPr>
                <w:rFonts w:asciiTheme="majorEastAsia" w:eastAsiaTheme="majorEastAsia" w:hAnsiTheme="majorEastAsia" w:cs="ＭＳ ゴシック" w:hint="eastAsia"/>
                <w:spacing w:val="-2"/>
                <w:kern w:val="0"/>
                <w:szCs w:val="21"/>
              </w:rPr>
              <w:t>､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）農業研修中</w:t>
            </w:r>
          </w:p>
          <w:p w14:paraId="76234238" w14:textId="77777777"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）その他→具体的に記入してください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（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  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　　　　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</w:t>
            </w:r>
            <w:r w:rsidR="00193F8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8824FE" w:rsidRPr="008824FE" w14:paraId="257CACD2" w14:textId="77777777" w:rsidTr="0070097F">
        <w:trPr>
          <w:gridAfter w:val="1"/>
          <w:wAfter w:w="47" w:type="dxa"/>
          <w:trHeight w:val="345"/>
        </w:trPr>
        <w:tc>
          <w:tcPr>
            <w:tcW w:w="1555" w:type="dxa"/>
            <w:gridSpan w:val="2"/>
            <w:vMerge w:val="restart"/>
          </w:tcPr>
          <w:p w14:paraId="26199354" w14:textId="77777777" w:rsidR="000E2BF8" w:rsidRPr="008824FE" w:rsidRDefault="000E2BF8" w:rsidP="000E2B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体験</w:t>
            </w:r>
          </w:p>
        </w:tc>
        <w:tc>
          <w:tcPr>
            <w:tcW w:w="1517" w:type="dxa"/>
            <w:vMerge w:val="restart"/>
          </w:tcPr>
          <w:p w14:paraId="3E35D316" w14:textId="77777777" w:rsidR="000E2BF8" w:rsidRPr="008824FE" w:rsidRDefault="000E2BF8" w:rsidP="004D1AD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　）無</w:t>
            </w:r>
          </w:p>
          <w:p w14:paraId="31EFB71A" w14:textId="77777777" w:rsidR="000E2BF8" w:rsidRPr="00193F8A" w:rsidRDefault="000E2BF8" w:rsidP="00193F8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2"/>
              </w:rPr>
              <w:t xml:space="preserve">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）有→</w:t>
            </w:r>
          </w:p>
        </w:tc>
        <w:tc>
          <w:tcPr>
            <w:tcW w:w="6515" w:type="dxa"/>
            <w:gridSpan w:val="8"/>
          </w:tcPr>
          <w:p w14:paraId="54503E8E" w14:textId="77777777" w:rsidR="000E2BF8" w:rsidRPr="008824FE" w:rsidRDefault="000E2BF8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経験･研修の期間、場所、内容等をご記入ください</w:t>
            </w:r>
          </w:p>
        </w:tc>
      </w:tr>
      <w:tr w:rsidR="008824FE" w:rsidRPr="008824FE" w14:paraId="1BD26C42" w14:textId="77777777" w:rsidTr="0070097F">
        <w:trPr>
          <w:gridAfter w:val="1"/>
          <w:wAfter w:w="47" w:type="dxa"/>
          <w:trHeight w:val="430"/>
        </w:trPr>
        <w:tc>
          <w:tcPr>
            <w:tcW w:w="1555" w:type="dxa"/>
            <w:gridSpan w:val="2"/>
            <w:vMerge/>
          </w:tcPr>
          <w:p w14:paraId="3AFEC8F5" w14:textId="77777777" w:rsidR="000E2BF8" w:rsidRPr="008824FE" w:rsidRDefault="000E2BF8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517" w:type="dxa"/>
            <w:vMerge/>
          </w:tcPr>
          <w:p w14:paraId="5B704295" w14:textId="77777777" w:rsidR="000E2BF8" w:rsidRPr="008824FE" w:rsidRDefault="000E2BF8" w:rsidP="004D1ADA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6515" w:type="dxa"/>
            <w:gridSpan w:val="8"/>
          </w:tcPr>
          <w:p w14:paraId="7CB73753" w14:textId="77777777" w:rsidR="000E2BF8" w:rsidRPr="008824FE" w:rsidRDefault="000E2BF8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3E157E52" w14:textId="77777777" w:rsidTr="0070097F">
        <w:trPr>
          <w:gridAfter w:val="1"/>
          <w:wAfter w:w="47" w:type="dxa"/>
          <w:trHeight w:val="306"/>
        </w:trPr>
        <w:tc>
          <w:tcPr>
            <w:tcW w:w="1555" w:type="dxa"/>
            <w:gridSpan w:val="2"/>
            <w:vMerge w:val="restart"/>
          </w:tcPr>
          <w:p w14:paraId="728FD240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就農後の</w:t>
            </w:r>
          </w:p>
          <w:p w14:paraId="1281DCE3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経営</w:t>
            </w:r>
          </w:p>
          <w:p w14:paraId="1B0398DB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ビジョン</w:t>
            </w:r>
          </w:p>
          <w:p w14:paraId="740BB95C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（概要）</w:t>
            </w:r>
          </w:p>
          <w:p w14:paraId="00D2FA48" w14:textId="77777777" w:rsidR="00F41442" w:rsidRPr="008824FE" w:rsidRDefault="00F41442" w:rsidP="000E2B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 w14:paraId="38D85960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希望部門・作物</w:t>
            </w:r>
          </w:p>
        </w:tc>
        <w:tc>
          <w:tcPr>
            <w:tcW w:w="6048" w:type="dxa"/>
            <w:gridSpan w:val="7"/>
          </w:tcPr>
          <w:p w14:paraId="5EE97AB6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14:paraId="677ABA99" w14:textId="77777777" w:rsidTr="0070097F">
        <w:trPr>
          <w:gridAfter w:val="1"/>
          <w:wAfter w:w="47" w:type="dxa"/>
          <w:trHeight w:val="364"/>
        </w:trPr>
        <w:tc>
          <w:tcPr>
            <w:tcW w:w="1555" w:type="dxa"/>
            <w:gridSpan w:val="2"/>
            <w:vMerge/>
          </w:tcPr>
          <w:p w14:paraId="599BE056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</w:tcPr>
          <w:p w14:paraId="4BFA2732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経営希望面積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(</w:t>
            </w: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a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6048" w:type="dxa"/>
            <w:gridSpan w:val="7"/>
          </w:tcPr>
          <w:p w14:paraId="56BE8ED7" w14:textId="77777777" w:rsidR="00F41442" w:rsidRPr="008824FE" w:rsidRDefault="00193F8A" w:rsidP="004D1AD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当初：　　　　　　　　</w:t>
            </w:r>
            <w:r w:rsidR="00F41442" w:rsidRPr="008824FE">
              <w:rPr>
                <w:rFonts w:asciiTheme="majorEastAsia" w:eastAsiaTheme="majorEastAsia" w:hAnsiTheme="majorEastAsia" w:hint="eastAsia"/>
              </w:rPr>
              <w:t>将来：</w:t>
            </w:r>
          </w:p>
        </w:tc>
      </w:tr>
      <w:tr w:rsidR="008824FE" w:rsidRPr="008824FE" w14:paraId="0EBB443A" w14:textId="77777777" w:rsidTr="0070097F">
        <w:trPr>
          <w:gridAfter w:val="1"/>
          <w:wAfter w:w="47" w:type="dxa"/>
          <w:trHeight w:val="293"/>
        </w:trPr>
        <w:tc>
          <w:tcPr>
            <w:tcW w:w="1555" w:type="dxa"/>
            <w:gridSpan w:val="2"/>
            <w:vMerge/>
          </w:tcPr>
          <w:p w14:paraId="6A558062" w14:textId="77777777" w:rsidR="00417C35" w:rsidRPr="008824FE" w:rsidRDefault="00417C35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6D2B12A8" w14:textId="77777777" w:rsidR="00417C35" w:rsidRPr="008824FE" w:rsidRDefault="00417C35" w:rsidP="00193F8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参入希望</w:t>
            </w:r>
            <w:r w:rsidR="00193F8A">
              <w:rPr>
                <w:rFonts w:asciiTheme="majorEastAsia" w:eastAsiaTheme="majorEastAsia" w:hAnsiTheme="majorEastAsia" w:hint="eastAsia"/>
                <w:sz w:val="22"/>
              </w:rPr>
              <w:t>市町村</w:t>
            </w:r>
          </w:p>
        </w:tc>
        <w:tc>
          <w:tcPr>
            <w:tcW w:w="6048" w:type="dxa"/>
            <w:gridSpan w:val="7"/>
            <w:tcBorders>
              <w:bottom w:val="dotted" w:sz="4" w:space="0" w:color="auto"/>
            </w:tcBorders>
          </w:tcPr>
          <w:p w14:paraId="287795D1" w14:textId="77777777" w:rsidR="00417C35" w:rsidRPr="008824FE" w:rsidRDefault="00417C35" w:rsidP="004D1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4FE" w:rsidRPr="008824FE" w14:paraId="6A00EEA5" w14:textId="77777777" w:rsidTr="0070097F">
        <w:trPr>
          <w:gridAfter w:val="1"/>
          <w:wAfter w:w="47" w:type="dxa"/>
          <w:trHeight w:val="271"/>
        </w:trPr>
        <w:tc>
          <w:tcPr>
            <w:tcW w:w="1555" w:type="dxa"/>
            <w:gridSpan w:val="2"/>
            <w:vMerge/>
          </w:tcPr>
          <w:p w14:paraId="41351B9E" w14:textId="77777777" w:rsidR="00417C35" w:rsidRPr="008824FE" w:rsidRDefault="00417C35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2D715F3B" w14:textId="77777777" w:rsidR="00417C35" w:rsidRPr="008824FE" w:rsidRDefault="00417C35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8" w:type="dxa"/>
            <w:gridSpan w:val="7"/>
            <w:tcBorders>
              <w:top w:val="dotted" w:sz="4" w:space="0" w:color="auto"/>
            </w:tcBorders>
          </w:tcPr>
          <w:p w14:paraId="715F244F" w14:textId="77777777" w:rsidR="00417C35" w:rsidRPr="008824FE" w:rsidRDefault="00417C35" w:rsidP="004D1ADA">
            <w:pPr>
              <w:rPr>
                <w:rFonts w:asciiTheme="majorEastAsia" w:eastAsiaTheme="majorEastAsia" w:hAnsiTheme="majorEastAsia"/>
              </w:rPr>
            </w:pPr>
            <w:r w:rsidRPr="008824FE">
              <w:rPr>
                <w:rFonts w:asciiTheme="majorEastAsia" w:eastAsiaTheme="majorEastAsia" w:hAnsiTheme="majorEastAsia" w:hint="eastAsia"/>
              </w:rPr>
              <w:t>（　）現住所で対応可、（　）転居必要→確保見込(有・無)</w:t>
            </w:r>
          </w:p>
        </w:tc>
      </w:tr>
      <w:tr w:rsidR="008824FE" w:rsidRPr="008824FE" w14:paraId="2752F98E" w14:textId="77777777" w:rsidTr="0070097F">
        <w:trPr>
          <w:gridAfter w:val="1"/>
          <w:wAfter w:w="47" w:type="dxa"/>
          <w:trHeight w:val="654"/>
        </w:trPr>
        <w:tc>
          <w:tcPr>
            <w:tcW w:w="1555" w:type="dxa"/>
            <w:gridSpan w:val="2"/>
            <w:vMerge/>
          </w:tcPr>
          <w:p w14:paraId="40D02B33" w14:textId="77777777"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</w:tcPr>
          <w:p w14:paraId="0D1615A7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将来の経営・</w:t>
            </w:r>
          </w:p>
          <w:p w14:paraId="23495E25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販売ビジョン</w:t>
            </w:r>
          </w:p>
        </w:tc>
        <w:tc>
          <w:tcPr>
            <w:tcW w:w="6048" w:type="dxa"/>
            <w:gridSpan w:val="7"/>
          </w:tcPr>
          <w:p w14:paraId="50AD66F1" w14:textId="77777777"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7075" w:rsidRPr="00B277F5" w14:paraId="6B2541AA" w14:textId="77777777" w:rsidTr="0070097F">
        <w:trPr>
          <w:trHeight w:val="253"/>
        </w:trPr>
        <w:tc>
          <w:tcPr>
            <w:tcW w:w="9634" w:type="dxa"/>
            <w:gridSpan w:val="12"/>
            <w:tcBorders>
              <w:left w:val="nil"/>
              <w:right w:val="nil"/>
            </w:tcBorders>
          </w:tcPr>
          <w:p w14:paraId="353C736F" w14:textId="77777777" w:rsidR="00F67075" w:rsidRPr="009D4DE7" w:rsidRDefault="00F67075" w:rsidP="00312EC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</w:pPr>
            <w:r w:rsidRPr="009D4DE7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相談後に記入してください。</w:t>
            </w:r>
          </w:p>
        </w:tc>
      </w:tr>
      <w:tr w:rsidR="009D4DE7" w:rsidRPr="00B277F5" w14:paraId="1C0DD71C" w14:textId="77777777" w:rsidTr="00F67075">
        <w:trPr>
          <w:trHeight w:val="742"/>
        </w:trPr>
        <w:tc>
          <w:tcPr>
            <w:tcW w:w="1129" w:type="dxa"/>
          </w:tcPr>
          <w:p w14:paraId="0F54F685" w14:textId="77777777" w:rsidR="009D4DE7" w:rsidRPr="008658D1" w:rsidRDefault="009D4DE7" w:rsidP="00312EC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参加した感想・意見等</w:t>
            </w:r>
          </w:p>
        </w:tc>
        <w:tc>
          <w:tcPr>
            <w:tcW w:w="8505" w:type="dxa"/>
            <w:gridSpan w:val="11"/>
          </w:tcPr>
          <w:p w14:paraId="49820530" w14:textId="77777777" w:rsidR="009D4DE7" w:rsidRPr="009D4DE7" w:rsidRDefault="009D4DE7" w:rsidP="00312EC2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</w:tbl>
    <w:p w14:paraId="5A020A63" w14:textId="77777777" w:rsidR="00F92C38" w:rsidRPr="009D4DE7" w:rsidRDefault="009D4DE7" w:rsidP="003678CD">
      <w:pPr>
        <w:rPr>
          <w:rFonts w:asciiTheme="majorEastAsia" w:eastAsiaTheme="majorEastAsia" w:hAnsiTheme="majorEastAsia"/>
          <w:b/>
          <w:sz w:val="22"/>
        </w:rPr>
      </w:pPr>
      <w:r w:rsidRPr="009D4DE7">
        <w:rPr>
          <w:rFonts w:asciiTheme="majorEastAsia" w:eastAsiaTheme="majorEastAsia" w:hAnsiTheme="majorEastAsia" w:hint="eastAsia"/>
          <w:b/>
          <w:sz w:val="22"/>
        </w:rPr>
        <w:t>相談ブース名（ブース設置者が記入）</w:t>
      </w:r>
    </w:p>
    <w:p w14:paraId="1B55612B" w14:textId="77777777" w:rsidR="009D4DE7" w:rsidRPr="008824FE" w:rsidRDefault="002F1ACD" w:rsidP="002F1AC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62FF" wp14:editId="264BA934">
                <wp:simplePos x="0" y="0"/>
                <wp:positionH relativeFrom="column">
                  <wp:posOffset>-29845</wp:posOffset>
                </wp:positionH>
                <wp:positionV relativeFrom="paragraph">
                  <wp:posOffset>62865</wp:posOffset>
                </wp:positionV>
                <wp:extent cx="6210300" cy="5334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364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.35pt;margin-top:4.9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" strokecolor="black [3213]" strokeweight="1pt">
                <v:stroke joinstyle="miter"/>
              </v:shape>
            </w:pict>
          </mc:Fallback>
        </mc:AlternateContent>
      </w:r>
    </w:p>
    <w:sectPr w:rsidR="009D4DE7" w:rsidRPr="008824FE" w:rsidSect="0070097F">
      <w:pgSz w:w="11906" w:h="16838" w:code="9"/>
      <w:pgMar w:top="567" w:right="1247" w:bottom="567" w:left="1247" w:header="851" w:footer="992" w:gutter="0"/>
      <w:cols w:space="425"/>
      <w:docGrid w:type="linesAndChars" w:linePitch="313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0B8A" w14:textId="77777777" w:rsidR="00D93D1D" w:rsidRDefault="00D93D1D" w:rsidP="00D93D1D">
      <w:r>
        <w:separator/>
      </w:r>
    </w:p>
  </w:endnote>
  <w:endnote w:type="continuationSeparator" w:id="0">
    <w:p w14:paraId="47B6A897" w14:textId="77777777" w:rsidR="00D93D1D" w:rsidRDefault="00D93D1D" w:rsidP="00D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087" w14:textId="77777777" w:rsidR="00D93D1D" w:rsidRDefault="00D93D1D" w:rsidP="00D93D1D">
      <w:r>
        <w:separator/>
      </w:r>
    </w:p>
  </w:footnote>
  <w:footnote w:type="continuationSeparator" w:id="0">
    <w:p w14:paraId="61434506" w14:textId="77777777" w:rsidR="00D93D1D" w:rsidRDefault="00D93D1D" w:rsidP="00D9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42"/>
    <w:rsid w:val="000D29CC"/>
    <w:rsid w:val="000E2BF8"/>
    <w:rsid w:val="001454CC"/>
    <w:rsid w:val="00154101"/>
    <w:rsid w:val="00184A18"/>
    <w:rsid w:val="00193F8A"/>
    <w:rsid w:val="0028505D"/>
    <w:rsid w:val="002F1ACD"/>
    <w:rsid w:val="003678CD"/>
    <w:rsid w:val="00417C35"/>
    <w:rsid w:val="004233D7"/>
    <w:rsid w:val="00503C8F"/>
    <w:rsid w:val="00517C79"/>
    <w:rsid w:val="005D1F92"/>
    <w:rsid w:val="0062703E"/>
    <w:rsid w:val="00630C98"/>
    <w:rsid w:val="0070097F"/>
    <w:rsid w:val="00777E0F"/>
    <w:rsid w:val="007A74C2"/>
    <w:rsid w:val="008824FE"/>
    <w:rsid w:val="00890A3C"/>
    <w:rsid w:val="008A42EA"/>
    <w:rsid w:val="00987082"/>
    <w:rsid w:val="009D4DE7"/>
    <w:rsid w:val="00B1199F"/>
    <w:rsid w:val="00B43429"/>
    <w:rsid w:val="00BB2C87"/>
    <w:rsid w:val="00CB7482"/>
    <w:rsid w:val="00D16B64"/>
    <w:rsid w:val="00D2447D"/>
    <w:rsid w:val="00D93D1D"/>
    <w:rsid w:val="00DA1D4B"/>
    <w:rsid w:val="00DC6724"/>
    <w:rsid w:val="00EA773E"/>
    <w:rsid w:val="00EE6D99"/>
    <w:rsid w:val="00F0593B"/>
    <w:rsid w:val="00F41442"/>
    <w:rsid w:val="00F67075"/>
    <w:rsid w:val="00F92C38"/>
    <w:rsid w:val="00FA66D9"/>
    <w:rsid w:val="00FC3EB7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E4D98"/>
  <w15:chartTrackingRefBased/>
  <w15:docId w15:val="{A3628CBE-3379-4337-BD12-44F83E7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8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D1D"/>
  </w:style>
  <w:style w:type="paragraph" w:styleId="a8">
    <w:name w:val="footer"/>
    <w:basedOn w:val="a"/>
    <w:link w:val="a9"/>
    <w:uiPriority w:val="99"/>
    <w:unhideWhenUsed/>
    <w:rsid w:val="00D9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2026-04-17T05:01:00Z</cp:lastPrinted>
  <dcterms:created xsi:type="dcterms:W3CDTF">2022-08-18T04:13:00Z</dcterms:created>
  <dcterms:modified xsi:type="dcterms:W3CDTF">2026-04-17T05:05:00Z</dcterms:modified>
</cp:coreProperties>
</file>