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36E0" w14:textId="77777777" w:rsidR="0008124A" w:rsidRPr="005C591E" w:rsidRDefault="0008124A" w:rsidP="005C591E">
      <w:pPr>
        <w:kinsoku w:val="0"/>
        <w:overflowPunct w:val="0"/>
        <w:autoSpaceDE/>
        <w:autoSpaceDN/>
        <w:snapToGrid w:val="0"/>
        <w:spacing w:line="487" w:lineRule="exact"/>
        <w:ind w:right="238"/>
        <w:jc w:val="center"/>
        <w:rPr>
          <w:rFonts w:ascii="ＭＳ ゴシック" w:eastAsia="ＭＳ ゴシック" w:hAnsi="ＭＳ ゴシック"/>
          <w:sz w:val="22"/>
          <w:szCs w:val="22"/>
        </w:rPr>
      </w:pPr>
    </w:p>
    <w:p w14:paraId="334E16D6" w14:textId="7A74234C" w:rsidR="00B461F9" w:rsidRPr="00B461F9" w:rsidRDefault="00B461F9" w:rsidP="00B461F9">
      <w:pPr>
        <w:kinsoku w:val="0"/>
        <w:overflowPunct w:val="0"/>
        <w:autoSpaceDE/>
        <w:autoSpaceDN/>
        <w:snapToGrid w:val="0"/>
        <w:spacing w:line="487" w:lineRule="exact"/>
        <w:ind w:right="238"/>
        <w:jc w:val="center"/>
        <w:rPr>
          <w:rFonts w:asciiTheme="majorEastAsia" w:eastAsiaTheme="majorEastAsia" w:hAnsiTheme="majorEastAsia"/>
          <w:sz w:val="22"/>
          <w:szCs w:val="22"/>
        </w:rPr>
      </w:pPr>
      <w:bookmarkStart w:id="0" w:name="_Hlk227775966"/>
      <w:r w:rsidRPr="00B461F9">
        <w:rPr>
          <w:rFonts w:asciiTheme="majorEastAsia" w:eastAsiaTheme="majorEastAsia" w:hAnsiTheme="majorEastAsia" w:hint="eastAsia"/>
          <w:sz w:val="22"/>
          <w:szCs w:val="22"/>
        </w:rPr>
        <w:t>「KOUGEI EXPO in KANAGAWA（第43回伝統的工芸品月間国民会議全国大会</w:t>
      </w:r>
      <w:r>
        <w:rPr>
          <w:rFonts w:asciiTheme="majorEastAsia" w:eastAsiaTheme="majorEastAsia" w:hAnsiTheme="majorEastAsia" w:hint="eastAsia"/>
          <w:sz w:val="22"/>
          <w:szCs w:val="22"/>
        </w:rPr>
        <w:t>）</w:t>
      </w:r>
      <w:r w:rsidRPr="00B461F9">
        <w:rPr>
          <w:rFonts w:asciiTheme="majorEastAsia" w:eastAsiaTheme="majorEastAsia" w:hAnsiTheme="majorEastAsia" w:hint="eastAsia"/>
          <w:sz w:val="22"/>
          <w:szCs w:val="22"/>
        </w:rPr>
        <w:t>」</w:t>
      </w:r>
    </w:p>
    <w:p w14:paraId="04E707ED" w14:textId="61006E5B" w:rsidR="005C591E" w:rsidRPr="005C591E" w:rsidRDefault="00B461F9" w:rsidP="005C591E">
      <w:pPr>
        <w:kinsoku w:val="0"/>
        <w:overflowPunct w:val="0"/>
        <w:autoSpaceDE/>
        <w:autoSpaceDN/>
        <w:snapToGrid w:val="0"/>
        <w:spacing w:line="487" w:lineRule="exact"/>
        <w:ind w:right="238"/>
        <w:jc w:val="center"/>
        <w:rPr>
          <w:rFonts w:ascii="ＭＳ ゴシック" w:eastAsia="ＭＳ ゴシック" w:hAnsi="ＭＳ ゴシック"/>
          <w:sz w:val="22"/>
          <w:szCs w:val="22"/>
        </w:rPr>
      </w:pPr>
      <w:r w:rsidRPr="00B461F9">
        <w:rPr>
          <w:rFonts w:asciiTheme="majorEastAsia" w:eastAsiaTheme="majorEastAsia" w:hAnsiTheme="majorEastAsia" w:hint="eastAsia"/>
          <w:sz w:val="22"/>
          <w:szCs w:val="22"/>
        </w:rPr>
        <w:t>開催運営等</w:t>
      </w:r>
      <w:bookmarkEnd w:id="0"/>
      <w:r w:rsidR="001B5179" w:rsidRPr="001B5179">
        <w:rPr>
          <w:rFonts w:asciiTheme="majorEastAsia" w:eastAsiaTheme="majorEastAsia" w:hAnsiTheme="majorEastAsia" w:hint="eastAsia"/>
          <w:sz w:val="22"/>
          <w:szCs w:val="22"/>
        </w:rPr>
        <w:t>業務委託</w:t>
      </w:r>
      <w:r w:rsidR="005C591E" w:rsidRPr="005C591E">
        <w:rPr>
          <w:rFonts w:asciiTheme="majorEastAsia" w:eastAsiaTheme="majorEastAsia" w:hAnsiTheme="majorEastAsia" w:hint="eastAsia"/>
          <w:sz w:val="22"/>
          <w:szCs w:val="22"/>
        </w:rPr>
        <w:t>共</w:t>
      </w:r>
      <w:r w:rsidR="005C591E" w:rsidRPr="005C591E">
        <w:rPr>
          <w:rFonts w:ascii="ＭＳ ゴシック" w:eastAsia="ＭＳ ゴシック" w:hAnsi="ＭＳ ゴシック" w:hint="eastAsia"/>
          <w:sz w:val="22"/>
          <w:szCs w:val="22"/>
        </w:rPr>
        <w:t>同企業体協定書</w:t>
      </w:r>
    </w:p>
    <w:p w14:paraId="2E27C25A" w14:textId="77777777" w:rsidR="005C591E" w:rsidRPr="00EE33BA" w:rsidRDefault="005C591E" w:rsidP="005C591E">
      <w:pPr>
        <w:kinsoku w:val="0"/>
        <w:wordWrap w:val="0"/>
        <w:overflowPunct w:val="0"/>
        <w:autoSpaceDE/>
        <w:autoSpaceDN/>
        <w:snapToGrid w:val="0"/>
        <w:spacing w:line="487" w:lineRule="exact"/>
        <w:ind w:right="238"/>
        <w:rPr>
          <w:sz w:val="21"/>
          <w:u w:val="single"/>
        </w:rPr>
      </w:pPr>
    </w:p>
    <w:p w14:paraId="4657B376" w14:textId="77777777" w:rsidR="005C591E" w:rsidRPr="005C591E" w:rsidRDefault="005C591E" w:rsidP="005C591E">
      <w:pPr>
        <w:kinsoku w:val="0"/>
        <w:wordWrap w:val="0"/>
        <w:overflowPunct w:val="0"/>
        <w:autoSpaceDE/>
        <w:autoSpaceDN/>
        <w:snapToGrid w:val="0"/>
        <w:spacing w:line="487" w:lineRule="exact"/>
        <w:ind w:right="238"/>
        <w:rPr>
          <w:sz w:val="21"/>
          <w:u w:val="single"/>
        </w:rPr>
      </w:pPr>
    </w:p>
    <w:p w14:paraId="2D8C9B9F"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（目　的）</w:t>
      </w:r>
    </w:p>
    <w:p w14:paraId="063AEFDE" w14:textId="68B7644E" w:rsidR="005C591E" w:rsidRPr="005C591E" w:rsidRDefault="005C591E" w:rsidP="00293D58">
      <w:pPr>
        <w:kinsoku w:val="0"/>
        <w:wordWrap w:val="0"/>
        <w:overflowPunct w:val="0"/>
        <w:autoSpaceDE/>
        <w:autoSpaceDN/>
        <w:snapToGrid w:val="0"/>
        <w:spacing w:line="487" w:lineRule="exact"/>
        <w:ind w:left="235" w:right="-34" w:hangingChars="100" w:hanging="235"/>
        <w:rPr>
          <w:rFonts w:ascii="明朝体" w:eastAsia="明朝体"/>
          <w:spacing w:val="14"/>
          <w:kern w:val="0"/>
          <w:sz w:val="21"/>
          <w:szCs w:val="20"/>
        </w:rPr>
      </w:pPr>
      <w:r w:rsidRPr="005C591E">
        <w:rPr>
          <w:rFonts w:ascii="明朝体" w:eastAsia="明朝体" w:hint="eastAsia"/>
          <w:spacing w:val="14"/>
          <w:kern w:val="0"/>
          <w:sz w:val="21"/>
          <w:szCs w:val="20"/>
        </w:rPr>
        <w:t xml:space="preserve">第１条　</w:t>
      </w:r>
      <w:r w:rsidRPr="005C591E">
        <w:rPr>
          <w:rFonts w:hAnsi="ＭＳ 明朝" w:hint="eastAsia"/>
          <w:spacing w:val="14"/>
          <w:kern w:val="0"/>
          <w:sz w:val="21"/>
          <w:szCs w:val="20"/>
        </w:rPr>
        <w:t>当共同企業体は、</w:t>
      </w:r>
      <w:r w:rsidRPr="00563F7E">
        <w:rPr>
          <w:rFonts w:hAnsi="ＭＳ 明朝" w:hint="eastAsia"/>
          <w:spacing w:val="14"/>
          <w:kern w:val="0"/>
          <w:sz w:val="21"/>
          <w:szCs w:val="20"/>
        </w:rPr>
        <w:t>神奈川県</w:t>
      </w:r>
      <w:r w:rsidR="00F805B3">
        <w:rPr>
          <w:rFonts w:hint="eastAsia"/>
          <w:sz w:val="21"/>
        </w:rPr>
        <w:t>伝統的工芸品月間</w:t>
      </w:r>
      <w:r w:rsidR="00B461F9">
        <w:rPr>
          <w:rFonts w:hint="eastAsia"/>
          <w:sz w:val="21"/>
        </w:rPr>
        <w:t>推進協議会</w:t>
      </w:r>
      <w:r w:rsidR="00F805B3">
        <w:rPr>
          <w:rFonts w:hint="eastAsia"/>
          <w:sz w:val="21"/>
        </w:rPr>
        <w:t>（以下「</w:t>
      </w:r>
      <w:r w:rsidR="00B461F9">
        <w:rPr>
          <w:rFonts w:hint="eastAsia"/>
          <w:sz w:val="21"/>
        </w:rPr>
        <w:t>推進協議会</w:t>
      </w:r>
      <w:r w:rsidR="00F805B3">
        <w:rPr>
          <w:rFonts w:hint="eastAsia"/>
          <w:sz w:val="21"/>
        </w:rPr>
        <w:t>」という。）</w:t>
      </w:r>
      <w:r w:rsidRPr="005C591E">
        <w:rPr>
          <w:rFonts w:hAnsi="ＭＳ 明朝" w:hint="eastAsia"/>
          <w:spacing w:val="14"/>
          <w:kern w:val="0"/>
          <w:sz w:val="21"/>
          <w:szCs w:val="20"/>
        </w:rPr>
        <w:t>が発注する</w:t>
      </w:r>
      <w:r w:rsidR="00B461F9" w:rsidRPr="00B461F9">
        <w:rPr>
          <w:rFonts w:hAnsi="ＭＳ 明朝" w:hint="eastAsia"/>
          <w:spacing w:val="14"/>
          <w:kern w:val="0"/>
          <w:sz w:val="21"/>
          <w:szCs w:val="20"/>
        </w:rPr>
        <w:t>「KOUGEI EXPO in KANAGAWA（第43回伝統的工芸品月間国民会議全国大会）」開催運営等</w:t>
      </w:r>
      <w:r w:rsidR="001B5179" w:rsidRPr="001B5179">
        <w:rPr>
          <w:rFonts w:hAnsi="ＭＳ 明朝" w:hint="eastAsia"/>
          <w:spacing w:val="14"/>
          <w:kern w:val="0"/>
          <w:sz w:val="22"/>
          <w:szCs w:val="22"/>
        </w:rPr>
        <w:t>業務委託</w:t>
      </w:r>
      <w:r w:rsidRPr="005C591E">
        <w:rPr>
          <w:rFonts w:ascii="明朝体" w:eastAsia="明朝体" w:hint="eastAsia"/>
          <w:spacing w:val="14"/>
          <w:kern w:val="0"/>
          <w:sz w:val="21"/>
          <w:szCs w:val="20"/>
        </w:rPr>
        <w:t>（以下「本件業務委託」という。）を共同連帯して受託することを目的とする。</w:t>
      </w:r>
    </w:p>
    <w:p w14:paraId="1E10C79B"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（名　称）</w:t>
      </w:r>
    </w:p>
    <w:p w14:paraId="04C64261" w14:textId="77777777"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第２条　当共同企業体は、</w:t>
      </w:r>
      <w:r w:rsidRPr="005C591E">
        <w:rPr>
          <w:rFonts w:hint="eastAsia"/>
          <w:sz w:val="21"/>
          <w:u w:val="dotted"/>
        </w:rPr>
        <w:t xml:space="preserve">　　　　　　　　　　　　　　　　</w:t>
      </w:r>
      <w:r w:rsidRPr="005C591E">
        <w:rPr>
          <w:rFonts w:hint="eastAsia"/>
          <w:sz w:val="21"/>
        </w:rPr>
        <w:t>共同企業体（以下「当企業体」という）と称する。</w:t>
      </w:r>
    </w:p>
    <w:p w14:paraId="44ED3823"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（事務所の所在地）</w:t>
      </w:r>
    </w:p>
    <w:p w14:paraId="5B8F79B2" w14:textId="77777777"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第３条　当企業体は、事務所を</w:t>
      </w:r>
      <w:r w:rsidRPr="005C591E">
        <w:rPr>
          <w:rFonts w:hint="eastAsia"/>
          <w:sz w:val="21"/>
          <w:u w:val="dotted"/>
        </w:rPr>
        <w:t xml:space="preserve">　　　　　　　　　　　　　　　　　　　　</w:t>
      </w:r>
      <w:r w:rsidRPr="005C591E">
        <w:rPr>
          <w:rFonts w:hint="eastAsia"/>
          <w:sz w:val="21"/>
        </w:rPr>
        <w:t>に置く。</w:t>
      </w:r>
    </w:p>
    <w:p w14:paraId="2A3C797B"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（成立の時期及び解散の時期）</w:t>
      </w:r>
    </w:p>
    <w:p w14:paraId="2F51971D" w14:textId="17604E00" w:rsidR="005C591E" w:rsidRDefault="00D561AD" w:rsidP="00293D58">
      <w:pPr>
        <w:kinsoku w:val="0"/>
        <w:wordWrap w:val="0"/>
        <w:overflowPunct w:val="0"/>
        <w:autoSpaceDE/>
        <w:autoSpaceDN/>
        <w:snapToGrid w:val="0"/>
        <w:spacing w:line="487" w:lineRule="exact"/>
        <w:ind w:left="207" w:right="-34" w:hangingChars="100" w:hanging="207"/>
        <w:rPr>
          <w:sz w:val="21"/>
        </w:rPr>
      </w:pPr>
      <w:r>
        <w:rPr>
          <w:rFonts w:hint="eastAsia"/>
          <w:sz w:val="21"/>
        </w:rPr>
        <w:t xml:space="preserve">第４条　</w:t>
      </w:r>
      <w:r w:rsidRPr="00293D58">
        <w:rPr>
          <w:rFonts w:hint="eastAsia"/>
          <w:sz w:val="21"/>
        </w:rPr>
        <w:t>当企業体</w:t>
      </w:r>
      <w:r>
        <w:rPr>
          <w:rFonts w:hint="eastAsia"/>
          <w:sz w:val="21"/>
        </w:rPr>
        <w:t>は、令和〇年〇月〇</w:t>
      </w:r>
      <w:r w:rsidR="005C591E" w:rsidRPr="005C591E">
        <w:rPr>
          <w:rFonts w:hint="eastAsia"/>
          <w:sz w:val="21"/>
        </w:rPr>
        <w:t>日に成立し、当企業体に係る本件業務委託の請負契約</w:t>
      </w:r>
      <w:r w:rsidR="005C591E" w:rsidRPr="00C2235C">
        <w:rPr>
          <w:rFonts w:hint="eastAsia"/>
          <w:sz w:val="21"/>
        </w:rPr>
        <w:t>の履行後</w:t>
      </w:r>
      <w:r w:rsidR="00C2235C">
        <w:rPr>
          <w:rFonts w:hint="eastAsia"/>
          <w:sz w:val="21"/>
        </w:rPr>
        <w:t>〇ヵ月</w:t>
      </w:r>
      <w:r w:rsidR="005C591E" w:rsidRPr="00C2235C">
        <w:rPr>
          <w:rFonts w:hint="eastAsia"/>
          <w:sz w:val="21"/>
        </w:rPr>
        <w:t>を経過</w:t>
      </w:r>
      <w:r w:rsidR="005C591E" w:rsidRPr="005C591E">
        <w:rPr>
          <w:rFonts w:hint="eastAsia"/>
          <w:sz w:val="21"/>
        </w:rPr>
        <w:t>するまでの間は解散することができない。</w:t>
      </w:r>
    </w:p>
    <w:p w14:paraId="681EF7CB" w14:textId="77777777" w:rsidR="00C2235C" w:rsidRPr="00C2235C" w:rsidRDefault="00C2235C" w:rsidP="005C591E">
      <w:pPr>
        <w:kinsoku w:val="0"/>
        <w:wordWrap w:val="0"/>
        <w:overflowPunct w:val="0"/>
        <w:autoSpaceDE/>
        <w:autoSpaceDN/>
        <w:snapToGrid w:val="0"/>
        <w:spacing w:line="487" w:lineRule="exact"/>
        <w:ind w:left="207" w:hangingChars="100" w:hanging="207"/>
        <w:rPr>
          <w:sz w:val="21"/>
        </w:rPr>
      </w:pPr>
      <w:r>
        <w:rPr>
          <w:rFonts w:hint="eastAsia"/>
          <w:sz w:val="21"/>
        </w:rPr>
        <w:t xml:space="preserve">　　　</w:t>
      </w:r>
      <w:r w:rsidR="004906D0">
        <w:rPr>
          <w:rFonts w:hint="eastAsia"/>
          <w:sz w:val="21"/>
        </w:rPr>
        <w:t>（注）〇の部分には、例えば</w:t>
      </w:r>
      <w:r>
        <w:rPr>
          <w:rFonts w:hint="eastAsia"/>
          <w:sz w:val="21"/>
        </w:rPr>
        <w:t>３</w:t>
      </w:r>
      <w:r w:rsidR="004906D0">
        <w:rPr>
          <w:rFonts w:hint="eastAsia"/>
          <w:sz w:val="21"/>
        </w:rPr>
        <w:t>など</w:t>
      </w:r>
      <w:r>
        <w:rPr>
          <w:rFonts w:hint="eastAsia"/>
          <w:sz w:val="21"/>
        </w:rPr>
        <w:t>と記入する。</w:t>
      </w:r>
    </w:p>
    <w:p w14:paraId="071512CC" w14:textId="77777777" w:rsidR="005C591E" w:rsidRPr="005C591E" w:rsidRDefault="009E1770" w:rsidP="00293D58">
      <w:pPr>
        <w:kinsoku w:val="0"/>
        <w:wordWrap w:val="0"/>
        <w:overflowPunct w:val="0"/>
        <w:autoSpaceDE/>
        <w:autoSpaceDN/>
        <w:snapToGrid w:val="0"/>
        <w:spacing w:line="487" w:lineRule="exact"/>
        <w:ind w:left="207" w:right="-34" w:hangingChars="100" w:hanging="207"/>
        <w:rPr>
          <w:sz w:val="21"/>
        </w:rPr>
      </w:pPr>
      <w:r>
        <w:rPr>
          <w:rFonts w:hint="eastAsia"/>
          <w:sz w:val="21"/>
        </w:rPr>
        <w:t>２　前項の存続期間は、構成員全員の同意を得て</w:t>
      </w:r>
      <w:r w:rsidR="005C591E" w:rsidRPr="005C591E">
        <w:rPr>
          <w:rFonts w:hint="eastAsia"/>
          <w:sz w:val="21"/>
        </w:rPr>
        <w:t>、これを延長することができる。</w:t>
      </w:r>
    </w:p>
    <w:p w14:paraId="4E7ECCBD" w14:textId="641627E9"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３　当企業体が</w:t>
      </w:r>
      <w:r w:rsidR="00B461F9">
        <w:rPr>
          <w:rFonts w:hint="eastAsia"/>
          <w:sz w:val="21"/>
        </w:rPr>
        <w:t>推進協議会</w:t>
      </w:r>
      <w:r w:rsidRPr="005C591E">
        <w:rPr>
          <w:rFonts w:hint="eastAsia"/>
          <w:sz w:val="21"/>
        </w:rPr>
        <w:t>との間で本件業務委託について契約できなかった場合には、当企業体は第1項の規定にかかわらず、</w:t>
      </w:r>
      <w:r w:rsidR="00B461F9">
        <w:rPr>
          <w:rFonts w:hint="eastAsia"/>
          <w:sz w:val="21"/>
        </w:rPr>
        <w:t>推進協議会</w:t>
      </w:r>
      <w:r w:rsidRPr="005C591E">
        <w:rPr>
          <w:rFonts w:hint="eastAsia"/>
          <w:sz w:val="21"/>
        </w:rPr>
        <w:t>が本件業務委託について他者と契約を締結した日に解散する。</w:t>
      </w:r>
    </w:p>
    <w:p w14:paraId="71814413"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（構成員の名称）</w:t>
      </w:r>
    </w:p>
    <w:p w14:paraId="071D8FCE" w14:textId="77777777"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第５条　当企業体の構成員は、次のとおりとする。（支店の場合は支店名）</w:t>
      </w:r>
    </w:p>
    <w:p w14:paraId="142291E7" w14:textId="77777777" w:rsidR="005C591E" w:rsidRPr="005C591E" w:rsidRDefault="005C591E" w:rsidP="005C591E">
      <w:pPr>
        <w:kinsoku w:val="0"/>
        <w:wordWrap w:val="0"/>
        <w:overflowPunct w:val="0"/>
        <w:autoSpaceDE/>
        <w:autoSpaceDN/>
        <w:snapToGrid w:val="0"/>
        <w:spacing w:line="487" w:lineRule="exact"/>
        <w:ind w:right="238"/>
        <w:rPr>
          <w:sz w:val="21"/>
          <w:u w:val="dotted"/>
        </w:rPr>
      </w:pPr>
      <w:r w:rsidRPr="005C591E">
        <w:rPr>
          <w:rFonts w:hint="eastAsia"/>
          <w:sz w:val="21"/>
        </w:rPr>
        <w:t>１　名称</w:t>
      </w:r>
      <w:r w:rsidRPr="005C591E">
        <w:rPr>
          <w:rFonts w:hint="eastAsia"/>
          <w:sz w:val="21"/>
          <w:u w:val="dotted"/>
        </w:rPr>
        <w:t xml:space="preserve">　　　　　　　　　　　　　　　　　　　　　　　　　　　　　　　　　　</w:t>
      </w:r>
    </w:p>
    <w:p w14:paraId="0D440A03" w14:textId="77777777" w:rsidR="005C591E" w:rsidRPr="005C591E" w:rsidRDefault="005C591E" w:rsidP="005C591E">
      <w:pPr>
        <w:kinsoku w:val="0"/>
        <w:wordWrap w:val="0"/>
        <w:overflowPunct w:val="0"/>
        <w:autoSpaceDE/>
        <w:autoSpaceDN/>
        <w:snapToGrid w:val="0"/>
        <w:spacing w:line="487" w:lineRule="exact"/>
        <w:rPr>
          <w:sz w:val="21"/>
          <w:u w:val="dotted"/>
        </w:rPr>
      </w:pPr>
      <w:r w:rsidRPr="005C591E">
        <w:rPr>
          <w:rFonts w:hint="eastAsia"/>
          <w:sz w:val="21"/>
        </w:rPr>
        <w:t>２　名称</w:t>
      </w:r>
      <w:r w:rsidRPr="005C591E">
        <w:rPr>
          <w:rFonts w:hint="eastAsia"/>
          <w:sz w:val="21"/>
          <w:u w:val="dotted"/>
        </w:rPr>
        <w:t xml:space="preserve">　　　　　　　　　　　　　　　　　　　　　　　　　　　　　　　　　　</w:t>
      </w:r>
    </w:p>
    <w:p w14:paraId="0640C652" w14:textId="77777777" w:rsidR="005C591E" w:rsidRPr="005C591E" w:rsidRDefault="005C591E" w:rsidP="005C591E">
      <w:pPr>
        <w:kinsoku w:val="0"/>
        <w:wordWrap w:val="0"/>
        <w:overflowPunct w:val="0"/>
        <w:autoSpaceDE/>
        <w:autoSpaceDN/>
        <w:snapToGrid w:val="0"/>
        <w:spacing w:line="487" w:lineRule="exact"/>
        <w:ind w:right="238"/>
        <w:rPr>
          <w:sz w:val="21"/>
          <w:u w:val="dotted"/>
        </w:rPr>
      </w:pPr>
      <w:r w:rsidRPr="005C591E">
        <w:rPr>
          <w:rFonts w:hint="eastAsia"/>
          <w:sz w:val="21"/>
        </w:rPr>
        <w:t>３　名称</w:t>
      </w:r>
      <w:r w:rsidRPr="005C591E">
        <w:rPr>
          <w:rFonts w:hint="eastAsia"/>
          <w:sz w:val="21"/>
          <w:u w:val="dotted"/>
        </w:rPr>
        <w:t xml:space="preserve">　　　　　　　　　　　　　　　　　　　　　　　　　　　　　　　　　　</w:t>
      </w:r>
    </w:p>
    <w:p w14:paraId="7E04F839" w14:textId="77777777" w:rsidR="005C591E" w:rsidRPr="005C591E" w:rsidRDefault="005C591E" w:rsidP="005C591E">
      <w:pPr>
        <w:kinsoku w:val="0"/>
        <w:wordWrap w:val="0"/>
        <w:overflowPunct w:val="0"/>
        <w:autoSpaceDE/>
        <w:autoSpaceDN/>
        <w:snapToGrid w:val="0"/>
        <w:spacing w:line="487" w:lineRule="exact"/>
        <w:rPr>
          <w:sz w:val="21"/>
          <w:u w:val="dotted"/>
        </w:rPr>
      </w:pPr>
      <w:r w:rsidRPr="005C591E">
        <w:rPr>
          <w:rFonts w:hint="eastAsia"/>
          <w:sz w:val="21"/>
        </w:rPr>
        <w:t>４　名称</w:t>
      </w:r>
      <w:r w:rsidRPr="005C591E">
        <w:rPr>
          <w:rFonts w:hint="eastAsia"/>
          <w:sz w:val="21"/>
          <w:u w:val="dotted"/>
        </w:rPr>
        <w:t xml:space="preserve">　　　　　　　　　　　　　　　　　　　　　　　　　　　　　　　　　　</w:t>
      </w:r>
    </w:p>
    <w:p w14:paraId="1FB3AB01" w14:textId="77777777" w:rsidR="005C591E" w:rsidRPr="005C591E" w:rsidRDefault="005C591E" w:rsidP="005C591E">
      <w:pPr>
        <w:kinsoku w:val="0"/>
        <w:wordWrap w:val="0"/>
        <w:overflowPunct w:val="0"/>
        <w:autoSpaceDE/>
        <w:autoSpaceDN/>
        <w:snapToGrid w:val="0"/>
        <w:spacing w:line="487" w:lineRule="exact"/>
        <w:rPr>
          <w:sz w:val="21"/>
          <w:u w:val="dotted"/>
        </w:rPr>
      </w:pPr>
      <w:r w:rsidRPr="005C591E">
        <w:rPr>
          <w:rFonts w:hint="eastAsia"/>
          <w:sz w:val="21"/>
        </w:rPr>
        <w:t>５　名称</w:t>
      </w:r>
      <w:r w:rsidRPr="005C591E">
        <w:rPr>
          <w:rFonts w:hint="eastAsia"/>
          <w:sz w:val="21"/>
          <w:u w:val="dotted"/>
        </w:rPr>
        <w:t xml:space="preserve">　　　　　　　　　　　　　　　　　　　　　　　　　　　　　　　　　　</w:t>
      </w:r>
    </w:p>
    <w:p w14:paraId="6D39E097" w14:textId="77777777" w:rsidR="00BD54E8" w:rsidRDefault="00BD54E8">
      <w:pPr>
        <w:widowControl/>
        <w:autoSpaceDE/>
        <w:autoSpaceDN/>
        <w:jc w:val="left"/>
        <w:rPr>
          <w:sz w:val="21"/>
        </w:rPr>
      </w:pPr>
      <w:r>
        <w:rPr>
          <w:sz w:val="21"/>
        </w:rPr>
        <w:br w:type="page"/>
      </w:r>
    </w:p>
    <w:p w14:paraId="4AB4086C" w14:textId="2022AC54"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lastRenderedPageBreak/>
        <w:t>（代表者の名称）</w:t>
      </w:r>
    </w:p>
    <w:p w14:paraId="77B406E0" w14:textId="77777777"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第６条　当企業体は、</w:t>
      </w:r>
      <w:r w:rsidRPr="005C591E">
        <w:rPr>
          <w:rFonts w:hint="eastAsia"/>
          <w:sz w:val="21"/>
          <w:u w:val="dotted"/>
        </w:rPr>
        <w:t xml:space="preserve">　　　　　　　　　　　　　　　　　　　　</w:t>
      </w:r>
      <w:r w:rsidRPr="005C591E">
        <w:rPr>
          <w:rFonts w:hint="eastAsia"/>
          <w:sz w:val="21"/>
        </w:rPr>
        <w:t>を代表者とする。</w:t>
      </w:r>
    </w:p>
    <w:p w14:paraId="5078B1F1"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（代表者の権限）</w:t>
      </w:r>
    </w:p>
    <w:p w14:paraId="414F3A0D" w14:textId="77777777" w:rsidR="005C591E" w:rsidRPr="005C591E" w:rsidRDefault="005C591E" w:rsidP="00293D58">
      <w:pPr>
        <w:kinsoku w:val="0"/>
        <w:wordWrap w:val="0"/>
        <w:overflowPunct w:val="0"/>
        <w:autoSpaceDE/>
        <w:autoSpaceDN/>
        <w:snapToGrid w:val="0"/>
        <w:spacing w:line="487" w:lineRule="exact"/>
        <w:ind w:left="235" w:right="-34" w:hangingChars="100" w:hanging="235"/>
        <w:rPr>
          <w:rFonts w:ascii="明朝体" w:eastAsia="明朝体"/>
          <w:spacing w:val="14"/>
          <w:kern w:val="0"/>
          <w:sz w:val="21"/>
          <w:szCs w:val="20"/>
        </w:rPr>
      </w:pPr>
      <w:r w:rsidRPr="005C591E">
        <w:rPr>
          <w:rFonts w:ascii="明朝体" w:eastAsia="明朝体" w:hint="eastAsia"/>
          <w:spacing w:val="14"/>
          <w:kern w:val="0"/>
          <w:sz w:val="21"/>
          <w:szCs w:val="20"/>
        </w:rPr>
        <w:t xml:space="preserve">第７条　</w:t>
      </w:r>
      <w:r w:rsidRPr="00293D58">
        <w:rPr>
          <w:rFonts w:hint="eastAsia"/>
          <w:sz w:val="21"/>
        </w:rPr>
        <w:t>当企業体</w:t>
      </w:r>
      <w:r w:rsidRPr="005C591E">
        <w:rPr>
          <w:rFonts w:ascii="明朝体" w:eastAsia="明朝体" w:hint="eastAsia"/>
          <w:spacing w:val="14"/>
          <w:kern w:val="0"/>
          <w:sz w:val="21"/>
          <w:szCs w:val="20"/>
        </w:rPr>
        <w:t>の代表者は、本件業務委託の受託に関し、当企業体を代表して、次の権限を有するものとする。</w:t>
      </w:r>
    </w:p>
    <w:p w14:paraId="1772D3DA" w14:textId="0FFF1BB0" w:rsidR="005C591E" w:rsidRPr="005C591E" w:rsidRDefault="005C591E" w:rsidP="005C591E">
      <w:pPr>
        <w:kinsoku w:val="0"/>
        <w:wordWrap w:val="0"/>
        <w:overflowPunct w:val="0"/>
        <w:autoSpaceDE/>
        <w:autoSpaceDN/>
        <w:snapToGrid w:val="0"/>
        <w:spacing w:line="487" w:lineRule="exact"/>
        <w:ind w:right="-63"/>
        <w:rPr>
          <w:sz w:val="21"/>
        </w:rPr>
      </w:pPr>
      <w:r w:rsidRPr="005C591E">
        <w:rPr>
          <w:rFonts w:hint="eastAsia"/>
          <w:sz w:val="21"/>
        </w:rPr>
        <w:t xml:space="preserve">　 (1)　</w:t>
      </w:r>
      <w:r w:rsidR="00B461F9">
        <w:rPr>
          <w:rFonts w:hint="eastAsia"/>
          <w:sz w:val="21"/>
        </w:rPr>
        <w:t>推進協議会</w:t>
      </w:r>
      <w:r w:rsidRPr="005C591E">
        <w:rPr>
          <w:rFonts w:hint="eastAsia"/>
          <w:sz w:val="21"/>
        </w:rPr>
        <w:t>及び監督官庁等と折衝する権限。</w:t>
      </w:r>
    </w:p>
    <w:p w14:paraId="2B35FE7B" w14:textId="77777777" w:rsidR="005C591E" w:rsidRPr="005C591E" w:rsidRDefault="005C591E" w:rsidP="005C591E">
      <w:pPr>
        <w:kinsoku w:val="0"/>
        <w:wordWrap w:val="0"/>
        <w:overflowPunct w:val="0"/>
        <w:autoSpaceDE/>
        <w:autoSpaceDN/>
        <w:snapToGrid w:val="0"/>
        <w:spacing w:line="487" w:lineRule="exact"/>
        <w:ind w:left="618" w:right="-63" w:hangingChars="298" w:hanging="618"/>
        <w:rPr>
          <w:sz w:val="21"/>
        </w:rPr>
      </w:pPr>
      <w:r w:rsidRPr="005C591E">
        <w:rPr>
          <w:rFonts w:hint="eastAsia"/>
          <w:sz w:val="21"/>
        </w:rPr>
        <w:t xml:space="preserve">　 (2)　代表者の名義をもって見積、入札、契約の締結、委託代金の請求及び受領に関する権限。</w:t>
      </w:r>
    </w:p>
    <w:p w14:paraId="51707592" w14:textId="77777777" w:rsidR="005C591E" w:rsidRPr="005C591E" w:rsidRDefault="005C591E" w:rsidP="005C591E">
      <w:pPr>
        <w:kinsoku w:val="0"/>
        <w:wordWrap w:val="0"/>
        <w:overflowPunct w:val="0"/>
        <w:autoSpaceDE/>
        <w:autoSpaceDN/>
        <w:snapToGrid w:val="0"/>
        <w:spacing w:line="487" w:lineRule="exact"/>
        <w:ind w:right="-63" w:firstLineChars="150" w:firstLine="311"/>
        <w:rPr>
          <w:sz w:val="21"/>
        </w:rPr>
      </w:pPr>
      <w:r w:rsidRPr="005C591E">
        <w:rPr>
          <w:rFonts w:hint="eastAsia"/>
          <w:sz w:val="21"/>
        </w:rPr>
        <w:t>(3)　入札及び委託代金の受領に関する復代理人の選任についての権限。</w:t>
      </w:r>
    </w:p>
    <w:p w14:paraId="625B476A"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 xml:space="preserve">　 (4)　当企業体に属する財産を管理する権限。</w:t>
      </w:r>
    </w:p>
    <w:p w14:paraId="62CFA47E"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 xml:space="preserve">　（5） その他本件業務に関して必要となる一切の事項を執行する権限。</w:t>
      </w:r>
    </w:p>
    <w:p w14:paraId="52E660B2"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（業務分担額）</w:t>
      </w:r>
    </w:p>
    <w:p w14:paraId="6B186E38" w14:textId="77777777"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第８条　各構成員の業務の分担は、別に定めるところによるものとする。</w:t>
      </w:r>
    </w:p>
    <w:p w14:paraId="23494737"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２　前項に規定する分担業務の価格については、次条に規定する運営委員会で定める。</w:t>
      </w:r>
    </w:p>
    <w:p w14:paraId="4D3DDFF9"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（運営委員会）</w:t>
      </w:r>
    </w:p>
    <w:p w14:paraId="59C628E0" w14:textId="77777777"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第９条　当企業体は、構成員全員をもって運営委員会を設け本件業務委託の遂行に当るものとする。</w:t>
      </w:r>
    </w:p>
    <w:p w14:paraId="221AF5EA"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（構成員の責任）</w:t>
      </w:r>
    </w:p>
    <w:p w14:paraId="7F58D1FE" w14:textId="77777777" w:rsidR="00214944" w:rsidRPr="00214944"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第10条　構成員は、本件業務委託の契約の履行に関し、連帯して責任を負うものとする。</w:t>
      </w:r>
    </w:p>
    <w:p w14:paraId="0D7D0220"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（構成員の経費の分配）</w:t>
      </w:r>
    </w:p>
    <w:p w14:paraId="0FC73B0D" w14:textId="77777777"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第11条　構成員はその分担業務の実</w:t>
      </w:r>
      <w:r w:rsidR="009E1770">
        <w:rPr>
          <w:rFonts w:hint="eastAsia"/>
          <w:sz w:val="21"/>
        </w:rPr>
        <w:t>施のため、運営委員会の定めるところにより必要な経費の分配を受ける</w:t>
      </w:r>
      <w:r w:rsidRPr="005C591E">
        <w:rPr>
          <w:rFonts w:hint="eastAsia"/>
          <w:sz w:val="21"/>
        </w:rPr>
        <w:t>ものとする。</w:t>
      </w:r>
    </w:p>
    <w:p w14:paraId="693128C1"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（共通費用の分担）</w:t>
      </w:r>
    </w:p>
    <w:p w14:paraId="1DF55573" w14:textId="77777777" w:rsid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第12条　本件業務の履行中に発生した共通の経費等については、分担業務の価格の割合に応じて運営委員会で定めるものとする。</w:t>
      </w:r>
    </w:p>
    <w:p w14:paraId="67DBCE61" w14:textId="77777777" w:rsidR="00214944" w:rsidRDefault="00214944" w:rsidP="005C591E">
      <w:pPr>
        <w:kinsoku w:val="0"/>
        <w:wordWrap w:val="0"/>
        <w:overflowPunct w:val="0"/>
        <w:autoSpaceDE/>
        <w:autoSpaceDN/>
        <w:snapToGrid w:val="0"/>
        <w:spacing w:line="487" w:lineRule="exact"/>
        <w:ind w:right="238"/>
        <w:rPr>
          <w:sz w:val="21"/>
        </w:rPr>
      </w:pPr>
      <w:r>
        <w:rPr>
          <w:rFonts w:hint="eastAsia"/>
          <w:sz w:val="21"/>
        </w:rPr>
        <w:t>（決算）</w:t>
      </w:r>
    </w:p>
    <w:p w14:paraId="76894284" w14:textId="77777777" w:rsidR="00214944" w:rsidRDefault="00214944"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Pr>
          <w:rFonts w:hint="eastAsia"/>
          <w:sz w:val="21"/>
        </w:rPr>
        <w:t xml:space="preserve"> 13 </w:t>
      </w:r>
      <w:r w:rsidRPr="005C591E">
        <w:rPr>
          <w:rFonts w:hint="eastAsia"/>
          <w:sz w:val="21"/>
        </w:rPr>
        <w:t xml:space="preserve">条　</w:t>
      </w:r>
      <w:r>
        <w:rPr>
          <w:rFonts w:hint="eastAsia"/>
          <w:sz w:val="21"/>
        </w:rPr>
        <w:t>当企業体は、</w:t>
      </w:r>
      <w:r w:rsidRPr="005C591E">
        <w:rPr>
          <w:rFonts w:hint="eastAsia"/>
          <w:sz w:val="21"/>
        </w:rPr>
        <w:t>本件業務委託</w:t>
      </w:r>
      <w:r>
        <w:rPr>
          <w:rFonts w:hint="eastAsia"/>
          <w:sz w:val="21"/>
        </w:rPr>
        <w:t>の履行後、本件業務委託について決算するものとする</w:t>
      </w:r>
      <w:r w:rsidRPr="005C591E">
        <w:rPr>
          <w:rFonts w:hint="eastAsia"/>
          <w:sz w:val="21"/>
        </w:rPr>
        <w:t>。</w:t>
      </w:r>
    </w:p>
    <w:p w14:paraId="0AC9B5A5" w14:textId="77777777" w:rsidR="00214944" w:rsidRDefault="001772EE" w:rsidP="00214944">
      <w:pPr>
        <w:kinsoku w:val="0"/>
        <w:overflowPunct w:val="0"/>
        <w:autoSpaceDE/>
        <w:autoSpaceDN/>
        <w:snapToGrid w:val="0"/>
        <w:spacing w:line="487" w:lineRule="exact"/>
        <w:ind w:right="510"/>
        <w:rPr>
          <w:sz w:val="21"/>
        </w:rPr>
      </w:pPr>
      <w:r>
        <w:rPr>
          <w:rFonts w:hint="eastAsia"/>
          <w:sz w:val="21"/>
        </w:rPr>
        <w:t>（利益</w:t>
      </w:r>
      <w:r w:rsidR="00214944">
        <w:rPr>
          <w:rFonts w:hint="eastAsia"/>
          <w:sz w:val="21"/>
        </w:rPr>
        <w:t>金の配当の割合）</w:t>
      </w:r>
    </w:p>
    <w:p w14:paraId="774A3FCC" w14:textId="77777777" w:rsidR="00214944" w:rsidRDefault="00214944"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Pr>
          <w:rFonts w:hint="eastAsia"/>
          <w:sz w:val="21"/>
        </w:rPr>
        <w:t>14</w:t>
      </w:r>
      <w:r w:rsidRPr="005C591E">
        <w:rPr>
          <w:rFonts w:hint="eastAsia"/>
          <w:sz w:val="21"/>
        </w:rPr>
        <w:t xml:space="preserve">条　</w:t>
      </w:r>
      <w:r>
        <w:rPr>
          <w:rFonts w:hint="eastAsia"/>
          <w:sz w:val="21"/>
        </w:rPr>
        <w:t>決算の結果利益を生じた場合には、</w:t>
      </w:r>
      <w:r w:rsidR="00126FC6">
        <w:rPr>
          <w:rFonts w:hint="eastAsia"/>
          <w:sz w:val="21"/>
        </w:rPr>
        <w:t>運営委員会の定めるところにより</w:t>
      </w:r>
      <w:r w:rsidR="001772EE">
        <w:rPr>
          <w:rFonts w:hint="eastAsia"/>
          <w:sz w:val="21"/>
        </w:rPr>
        <w:t>構成員に</w:t>
      </w:r>
      <w:r w:rsidR="00126FC6">
        <w:rPr>
          <w:rFonts w:hint="eastAsia"/>
          <w:sz w:val="21"/>
        </w:rPr>
        <w:t>利益を配当するものとする</w:t>
      </w:r>
      <w:r w:rsidRPr="005C591E">
        <w:rPr>
          <w:rFonts w:hint="eastAsia"/>
          <w:sz w:val="21"/>
        </w:rPr>
        <w:t>。</w:t>
      </w:r>
    </w:p>
    <w:p w14:paraId="767E7289" w14:textId="77777777" w:rsidR="00126FC6" w:rsidRDefault="00126FC6" w:rsidP="00214944">
      <w:pPr>
        <w:kinsoku w:val="0"/>
        <w:wordWrap w:val="0"/>
        <w:overflowPunct w:val="0"/>
        <w:autoSpaceDE/>
        <w:autoSpaceDN/>
        <w:snapToGrid w:val="0"/>
        <w:spacing w:line="487" w:lineRule="exact"/>
        <w:ind w:right="238"/>
        <w:rPr>
          <w:sz w:val="21"/>
        </w:rPr>
      </w:pPr>
      <w:r>
        <w:rPr>
          <w:rFonts w:hint="eastAsia"/>
          <w:sz w:val="21"/>
        </w:rPr>
        <w:t>（欠損金の負担の割合）</w:t>
      </w:r>
    </w:p>
    <w:p w14:paraId="6BFCF4AB" w14:textId="77777777" w:rsidR="00126FC6" w:rsidRDefault="00126FC6"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sidR="00351706">
        <w:rPr>
          <w:rFonts w:hint="eastAsia"/>
          <w:sz w:val="21"/>
        </w:rPr>
        <w:t>15</w:t>
      </w:r>
      <w:r w:rsidRPr="005C591E">
        <w:rPr>
          <w:rFonts w:hint="eastAsia"/>
          <w:sz w:val="21"/>
        </w:rPr>
        <w:t xml:space="preserve">条　</w:t>
      </w:r>
      <w:r>
        <w:rPr>
          <w:rFonts w:hint="eastAsia"/>
          <w:sz w:val="21"/>
        </w:rPr>
        <w:t>決算の結果欠損金を生じた場合には、運営委員会の定めるところにより</w:t>
      </w:r>
      <w:r w:rsidR="00FD3A16">
        <w:rPr>
          <w:rFonts w:hint="eastAsia"/>
          <w:sz w:val="21"/>
        </w:rPr>
        <w:t>構成員が</w:t>
      </w:r>
      <w:r>
        <w:rPr>
          <w:rFonts w:hint="eastAsia"/>
          <w:sz w:val="21"/>
        </w:rPr>
        <w:t>欠損金を負担するものとする</w:t>
      </w:r>
      <w:r w:rsidRPr="005C591E">
        <w:rPr>
          <w:rFonts w:hint="eastAsia"/>
          <w:sz w:val="21"/>
        </w:rPr>
        <w:t>。</w:t>
      </w:r>
    </w:p>
    <w:p w14:paraId="45C42263"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lastRenderedPageBreak/>
        <w:t>（構成員相互間の責任分担）</w:t>
      </w:r>
    </w:p>
    <w:p w14:paraId="10680E87" w14:textId="01E5A1BF" w:rsidR="005C591E" w:rsidRP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sidR="00351706">
        <w:rPr>
          <w:rFonts w:hint="eastAsia"/>
          <w:sz w:val="21"/>
        </w:rPr>
        <w:t>16</w:t>
      </w:r>
      <w:r w:rsidRPr="005C591E">
        <w:rPr>
          <w:rFonts w:hint="eastAsia"/>
          <w:sz w:val="21"/>
        </w:rPr>
        <w:t>条　構成員がその分担業務に関し、</w:t>
      </w:r>
      <w:r w:rsidR="00B461F9">
        <w:rPr>
          <w:rFonts w:hint="eastAsia"/>
          <w:sz w:val="21"/>
        </w:rPr>
        <w:t>推進協議会</w:t>
      </w:r>
      <w:r w:rsidRPr="005C591E">
        <w:rPr>
          <w:rFonts w:hint="eastAsia"/>
          <w:sz w:val="21"/>
        </w:rPr>
        <w:t>、第三者又は他の構成員に与えた損害は、当該構成員がこれを負担するものとする。</w:t>
      </w:r>
    </w:p>
    <w:p w14:paraId="03020D5D"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（権利義務の譲渡の制限）</w:t>
      </w:r>
    </w:p>
    <w:p w14:paraId="00C764BB" w14:textId="16A985C4" w:rsidR="005C591E"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sidR="00351706">
        <w:rPr>
          <w:rFonts w:hint="eastAsia"/>
          <w:sz w:val="21"/>
        </w:rPr>
        <w:t>17</w:t>
      </w:r>
      <w:r w:rsidRPr="005C591E">
        <w:rPr>
          <w:rFonts w:hint="eastAsia"/>
          <w:sz w:val="21"/>
        </w:rPr>
        <w:t>条　構成員は、</w:t>
      </w:r>
      <w:r w:rsidR="00B461F9">
        <w:rPr>
          <w:rFonts w:hint="eastAsia"/>
          <w:sz w:val="21"/>
        </w:rPr>
        <w:t>推進協議会</w:t>
      </w:r>
      <w:r w:rsidRPr="005C591E">
        <w:rPr>
          <w:rFonts w:hint="eastAsia"/>
          <w:sz w:val="21"/>
        </w:rPr>
        <w:t>及び他の構成員全員の承認がなければ、本協定書に基づく権利義務を第三者に譲渡することはできない。</w:t>
      </w:r>
    </w:p>
    <w:p w14:paraId="7C701966"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（受託途中における構成員の脱退に対する措置）</w:t>
      </w:r>
    </w:p>
    <w:p w14:paraId="738B491E" w14:textId="67D87FB0"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sidR="00351706">
        <w:rPr>
          <w:rFonts w:hint="eastAsia"/>
          <w:sz w:val="21"/>
        </w:rPr>
        <w:t>18</w:t>
      </w:r>
      <w:r w:rsidRPr="005C591E">
        <w:rPr>
          <w:rFonts w:hint="eastAsia"/>
          <w:sz w:val="21"/>
        </w:rPr>
        <w:t>条　構成員は、</w:t>
      </w:r>
      <w:r w:rsidR="00B461F9">
        <w:rPr>
          <w:rFonts w:hint="eastAsia"/>
          <w:sz w:val="21"/>
        </w:rPr>
        <w:t>推進協議会</w:t>
      </w:r>
      <w:r w:rsidRPr="005C591E">
        <w:rPr>
          <w:rFonts w:hint="eastAsia"/>
          <w:sz w:val="21"/>
        </w:rPr>
        <w:t>及び他の構成員全員の承認がなければ</w:t>
      </w:r>
      <w:r w:rsidR="003E1515">
        <w:rPr>
          <w:rFonts w:hint="eastAsia"/>
          <w:sz w:val="21"/>
        </w:rPr>
        <w:t>、</w:t>
      </w:r>
      <w:r w:rsidRPr="005C591E">
        <w:rPr>
          <w:rFonts w:hint="eastAsia"/>
          <w:sz w:val="21"/>
        </w:rPr>
        <w:t>当企業体が本件業務委託を完了する日までは脱退することができない。</w:t>
      </w:r>
    </w:p>
    <w:p w14:paraId="418106A6"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２　構成員のうち受託途中において前項の規定により脱退した者がある場合は、残存構成員が共同連帯して当該構成員の分担業務を完了させるものとする。</w:t>
      </w:r>
    </w:p>
    <w:p w14:paraId="0DE8E6CC"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（受託途中における構成員の破産又は解散に対する処置）</w:t>
      </w:r>
    </w:p>
    <w:p w14:paraId="3AEAE771"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sidR="00351706">
        <w:rPr>
          <w:rFonts w:hint="eastAsia"/>
          <w:sz w:val="21"/>
        </w:rPr>
        <w:t>19</w:t>
      </w:r>
      <w:r w:rsidRPr="005C591E">
        <w:rPr>
          <w:rFonts w:hint="eastAsia"/>
          <w:sz w:val="21"/>
        </w:rPr>
        <w:t>条　構成員のうちいずれかが受託途中において破産又は解散した場合は、残存構成員が共同連帯して当該構成員の分担業務を完了させるものとする。</w:t>
      </w:r>
    </w:p>
    <w:p w14:paraId="60BDB0E4" w14:textId="77777777" w:rsidR="005C591E" w:rsidRPr="005C591E" w:rsidRDefault="003E1515" w:rsidP="005C591E">
      <w:pPr>
        <w:kinsoku w:val="0"/>
        <w:wordWrap w:val="0"/>
        <w:overflowPunct w:val="0"/>
        <w:autoSpaceDE/>
        <w:autoSpaceDN/>
        <w:snapToGrid w:val="0"/>
        <w:spacing w:line="487" w:lineRule="exact"/>
        <w:ind w:right="238"/>
        <w:rPr>
          <w:sz w:val="21"/>
        </w:rPr>
      </w:pPr>
      <w:r>
        <w:rPr>
          <w:rFonts w:hint="eastAsia"/>
          <w:sz w:val="21"/>
        </w:rPr>
        <w:t>（解散後の瑕疵</w:t>
      </w:r>
      <w:r w:rsidR="005C591E" w:rsidRPr="005C591E">
        <w:rPr>
          <w:rFonts w:hint="eastAsia"/>
          <w:sz w:val="21"/>
        </w:rPr>
        <w:t>担保責任）</w:t>
      </w:r>
    </w:p>
    <w:p w14:paraId="683808AC"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sidR="00351706">
        <w:rPr>
          <w:rFonts w:hint="eastAsia"/>
          <w:sz w:val="21"/>
        </w:rPr>
        <w:t>20</w:t>
      </w:r>
      <w:r w:rsidR="003E1515">
        <w:rPr>
          <w:rFonts w:hint="eastAsia"/>
          <w:sz w:val="21"/>
        </w:rPr>
        <w:t>条　当企業体が解散した後においても、成果品につき瑕疵</w:t>
      </w:r>
      <w:r w:rsidRPr="005C591E">
        <w:rPr>
          <w:rFonts w:hint="eastAsia"/>
          <w:sz w:val="21"/>
        </w:rPr>
        <w:t>があったときは、各構成員は共同連帯してその責に任ずるものとする。</w:t>
      </w:r>
    </w:p>
    <w:p w14:paraId="48B19343"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（協定書の定めのない事項）</w:t>
      </w:r>
    </w:p>
    <w:p w14:paraId="5F6B56F1" w14:textId="77777777" w:rsidR="00C73DB2" w:rsidRDefault="005C591E" w:rsidP="00293D58">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w:t>
      </w:r>
      <w:r w:rsidR="00351706">
        <w:rPr>
          <w:rFonts w:hint="eastAsia"/>
          <w:sz w:val="21"/>
        </w:rPr>
        <w:t xml:space="preserve"> 21 </w:t>
      </w:r>
      <w:r w:rsidRPr="005C591E">
        <w:rPr>
          <w:rFonts w:hint="eastAsia"/>
          <w:sz w:val="21"/>
        </w:rPr>
        <w:t>条　この協定書に定めのない事項については、運営委員会において定めるものとする。</w:t>
      </w:r>
    </w:p>
    <w:p w14:paraId="33F34114" w14:textId="77777777" w:rsidR="00C73DB2" w:rsidRDefault="00C73DB2">
      <w:pPr>
        <w:widowControl/>
        <w:autoSpaceDE/>
        <w:autoSpaceDN/>
        <w:jc w:val="left"/>
        <w:rPr>
          <w:sz w:val="21"/>
        </w:rPr>
      </w:pPr>
      <w:r>
        <w:rPr>
          <w:sz w:val="21"/>
        </w:rPr>
        <w:br w:type="page"/>
      </w:r>
    </w:p>
    <w:p w14:paraId="16147AD4" w14:textId="77777777" w:rsidR="005C591E" w:rsidRPr="005C591E" w:rsidRDefault="005C591E" w:rsidP="00C73DB2">
      <w:pPr>
        <w:kinsoku w:val="0"/>
        <w:wordWrap w:val="0"/>
        <w:overflowPunct w:val="0"/>
        <w:autoSpaceDE/>
        <w:autoSpaceDN/>
        <w:snapToGrid w:val="0"/>
        <w:spacing w:line="487" w:lineRule="exact"/>
        <w:ind w:right="238"/>
        <w:rPr>
          <w:sz w:val="21"/>
        </w:rPr>
      </w:pPr>
    </w:p>
    <w:p w14:paraId="2AB8D356" w14:textId="77777777" w:rsidR="005C591E" w:rsidRPr="005C591E" w:rsidRDefault="005C591E" w:rsidP="005C591E">
      <w:pPr>
        <w:kinsoku w:val="0"/>
        <w:wordWrap w:val="0"/>
        <w:overflowPunct w:val="0"/>
        <w:autoSpaceDE/>
        <w:autoSpaceDN/>
        <w:snapToGrid w:val="0"/>
        <w:spacing w:line="487" w:lineRule="exact"/>
        <w:ind w:right="-34"/>
        <w:rPr>
          <w:sz w:val="21"/>
        </w:rPr>
      </w:pPr>
      <w:r w:rsidRPr="005C591E">
        <w:rPr>
          <w:rFonts w:hint="eastAsia"/>
          <w:sz w:val="21"/>
        </w:rPr>
        <w:t xml:space="preserve">　</w:t>
      </w:r>
      <w:r w:rsidRPr="005C591E">
        <w:rPr>
          <w:rFonts w:hint="eastAsia"/>
          <w:sz w:val="21"/>
          <w:u w:val="dotted"/>
        </w:rPr>
        <w:t xml:space="preserve">　　　　　　　　　　　　　　　　　　　　　</w:t>
      </w:r>
      <w:r w:rsidRPr="005C591E">
        <w:rPr>
          <w:rFonts w:hint="eastAsia"/>
          <w:sz w:val="21"/>
        </w:rPr>
        <w:t>ほか</w:t>
      </w:r>
      <w:r w:rsidRPr="005C591E">
        <w:rPr>
          <w:rFonts w:hint="eastAsia"/>
          <w:sz w:val="21"/>
          <w:u w:val="dotted"/>
        </w:rPr>
        <w:t xml:space="preserve">　　</w:t>
      </w:r>
      <w:r w:rsidRPr="005C591E">
        <w:rPr>
          <w:rFonts w:hint="eastAsia"/>
          <w:sz w:val="21"/>
        </w:rPr>
        <w:t>者は、上記のとおり</w:t>
      </w:r>
      <w:r w:rsidRPr="005C591E">
        <w:rPr>
          <w:rFonts w:hint="eastAsia"/>
          <w:sz w:val="21"/>
          <w:u w:val="dotted"/>
        </w:rPr>
        <w:t xml:space="preserve">　　　　　　　　　　　　　　　　　　　　　　　　　　</w:t>
      </w:r>
      <w:r w:rsidRPr="005C591E">
        <w:rPr>
          <w:rFonts w:hint="eastAsia"/>
          <w:sz w:val="21"/>
        </w:rPr>
        <w:t>共同企業体協定を締結したので、その証拠としてこの協定書</w:t>
      </w:r>
      <w:r w:rsidRPr="005C591E">
        <w:rPr>
          <w:rFonts w:hint="eastAsia"/>
          <w:sz w:val="21"/>
          <w:u w:val="dotted"/>
        </w:rPr>
        <w:t xml:space="preserve">　　</w:t>
      </w:r>
      <w:r w:rsidRPr="005C591E">
        <w:rPr>
          <w:rFonts w:hint="eastAsia"/>
          <w:sz w:val="21"/>
        </w:rPr>
        <w:t>通を作成し、各通に構成員が</w:t>
      </w:r>
      <w:r w:rsidR="00A90611">
        <w:rPr>
          <w:rFonts w:hint="eastAsia"/>
          <w:sz w:val="21"/>
        </w:rPr>
        <w:t>署名又は</w:t>
      </w:r>
      <w:r w:rsidRPr="005C591E">
        <w:rPr>
          <w:rFonts w:hint="eastAsia"/>
          <w:sz w:val="21"/>
        </w:rPr>
        <w:t>記名押印し、各自所持するものとする。</w:t>
      </w:r>
    </w:p>
    <w:p w14:paraId="0F904630" w14:textId="77777777" w:rsidR="005C591E" w:rsidRPr="005C591E" w:rsidRDefault="005C591E" w:rsidP="005C591E">
      <w:pPr>
        <w:kinsoku w:val="0"/>
        <w:wordWrap w:val="0"/>
        <w:overflowPunct w:val="0"/>
        <w:autoSpaceDE/>
        <w:autoSpaceDN/>
        <w:snapToGrid w:val="0"/>
        <w:spacing w:line="487" w:lineRule="exact"/>
        <w:ind w:right="238"/>
        <w:rPr>
          <w:sz w:val="21"/>
        </w:rPr>
      </w:pPr>
    </w:p>
    <w:p w14:paraId="2CE15EE7" w14:textId="77777777" w:rsidR="005C591E" w:rsidRPr="005C591E" w:rsidRDefault="005C591E" w:rsidP="005C591E">
      <w:pPr>
        <w:kinsoku w:val="0"/>
        <w:wordWrap w:val="0"/>
        <w:overflowPunct w:val="0"/>
        <w:autoSpaceDE/>
        <w:autoSpaceDN/>
        <w:snapToGrid w:val="0"/>
        <w:spacing w:line="487" w:lineRule="exact"/>
        <w:ind w:right="238" w:firstLineChars="200" w:firstLine="415"/>
        <w:rPr>
          <w:sz w:val="21"/>
        </w:rPr>
      </w:pPr>
      <w:r w:rsidRPr="005C591E">
        <w:rPr>
          <w:rFonts w:hint="eastAsia"/>
          <w:sz w:val="21"/>
        </w:rPr>
        <w:t>令和　　年　　月　　日</w:t>
      </w:r>
    </w:p>
    <w:p w14:paraId="5D0297FC" w14:textId="77777777" w:rsidR="005C591E" w:rsidRPr="005C591E" w:rsidRDefault="005C591E" w:rsidP="005C591E">
      <w:pPr>
        <w:kinsoku w:val="0"/>
        <w:wordWrap w:val="0"/>
        <w:overflowPunct w:val="0"/>
        <w:autoSpaceDE/>
        <w:autoSpaceDN/>
        <w:snapToGrid w:val="0"/>
        <w:spacing w:line="487" w:lineRule="exact"/>
        <w:ind w:right="238"/>
        <w:rPr>
          <w:sz w:val="21"/>
        </w:rPr>
      </w:pPr>
    </w:p>
    <w:p w14:paraId="478D971B"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所在地</w:t>
      </w:r>
      <w:r w:rsidRPr="005C591E">
        <w:rPr>
          <w:rFonts w:hint="eastAsia"/>
          <w:sz w:val="21"/>
          <w:u w:val="dotted"/>
        </w:rPr>
        <w:t xml:space="preserve">　　　　　　　　　　　　　　　　　　　　　　</w:t>
      </w:r>
    </w:p>
    <w:p w14:paraId="1DEACA9E"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名　称</w:t>
      </w:r>
      <w:r w:rsidRPr="005C591E">
        <w:rPr>
          <w:rFonts w:hint="eastAsia"/>
          <w:sz w:val="21"/>
          <w:u w:val="dotted"/>
        </w:rPr>
        <w:t xml:space="preserve">　　　　　　　　　　　　　　　　　　　　　　</w:t>
      </w:r>
    </w:p>
    <w:p w14:paraId="536BC0C6" w14:textId="77777777" w:rsidR="005C591E" w:rsidRPr="005C591E" w:rsidRDefault="005C591E" w:rsidP="005C591E">
      <w:pPr>
        <w:kinsoku w:val="0"/>
        <w:wordWrap w:val="0"/>
        <w:overflowPunct w:val="0"/>
        <w:autoSpaceDE/>
        <w:autoSpaceDN/>
        <w:snapToGrid w:val="0"/>
        <w:spacing w:line="487" w:lineRule="exact"/>
        <w:ind w:right="238" w:firstLineChars="1971" w:firstLine="4089"/>
        <w:rPr>
          <w:sz w:val="21"/>
        </w:rPr>
      </w:pPr>
      <w:r w:rsidRPr="005C591E">
        <w:rPr>
          <w:rFonts w:hint="eastAsia"/>
          <w:sz w:val="21"/>
        </w:rPr>
        <w:t>代表者（職・氏名）</w:t>
      </w:r>
      <w:r w:rsidRPr="005C591E">
        <w:rPr>
          <w:rFonts w:hint="eastAsia"/>
          <w:sz w:val="21"/>
          <w:u w:val="dotted"/>
        </w:rPr>
        <w:t xml:space="preserve">　　　　　　　　　　　　　　　　</w:t>
      </w:r>
    </w:p>
    <w:p w14:paraId="67CF60AA" w14:textId="77777777" w:rsidR="005C591E" w:rsidRPr="005C591E" w:rsidRDefault="005C591E" w:rsidP="005C591E">
      <w:pPr>
        <w:kinsoku w:val="0"/>
        <w:wordWrap w:val="0"/>
        <w:overflowPunct w:val="0"/>
        <w:autoSpaceDE/>
        <w:autoSpaceDN/>
        <w:snapToGrid w:val="0"/>
        <w:spacing w:line="487" w:lineRule="exact"/>
        <w:ind w:right="238"/>
        <w:rPr>
          <w:sz w:val="21"/>
        </w:rPr>
      </w:pPr>
    </w:p>
    <w:p w14:paraId="19BC59D0"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所在地</w:t>
      </w:r>
      <w:r w:rsidRPr="005C591E">
        <w:rPr>
          <w:rFonts w:hint="eastAsia"/>
          <w:sz w:val="21"/>
          <w:u w:val="dotted"/>
        </w:rPr>
        <w:t xml:space="preserve">　　　　　　　　　　　　　　　　　　　　　　</w:t>
      </w:r>
    </w:p>
    <w:p w14:paraId="69CE444C"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名　称</w:t>
      </w:r>
      <w:r w:rsidRPr="005C591E">
        <w:rPr>
          <w:rFonts w:hint="eastAsia"/>
          <w:sz w:val="21"/>
          <w:u w:val="dotted"/>
        </w:rPr>
        <w:t xml:space="preserve">　　　　　　　　　　　　　　　　　　　　　　</w:t>
      </w:r>
    </w:p>
    <w:p w14:paraId="291EF93E"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代表者（職・氏名）</w:t>
      </w:r>
      <w:r w:rsidRPr="005C591E">
        <w:rPr>
          <w:rFonts w:hint="eastAsia"/>
          <w:sz w:val="21"/>
          <w:u w:val="dotted"/>
        </w:rPr>
        <w:t xml:space="preserve">　　　　　　　　　　　　　　　　</w:t>
      </w:r>
    </w:p>
    <w:p w14:paraId="244C8D00" w14:textId="77777777" w:rsidR="005C591E" w:rsidRPr="005C591E" w:rsidRDefault="005C591E" w:rsidP="005C591E">
      <w:pPr>
        <w:kinsoku w:val="0"/>
        <w:wordWrap w:val="0"/>
        <w:overflowPunct w:val="0"/>
        <w:autoSpaceDE/>
        <w:autoSpaceDN/>
        <w:snapToGrid w:val="0"/>
        <w:spacing w:line="487" w:lineRule="exact"/>
        <w:ind w:right="238"/>
        <w:rPr>
          <w:sz w:val="21"/>
        </w:rPr>
      </w:pPr>
    </w:p>
    <w:p w14:paraId="27CA0BCC"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所在地</w:t>
      </w:r>
      <w:r w:rsidRPr="005C591E">
        <w:rPr>
          <w:rFonts w:hint="eastAsia"/>
          <w:sz w:val="21"/>
          <w:u w:val="dotted"/>
        </w:rPr>
        <w:t xml:space="preserve">　　　　　　　　　　　　　　　　　　　　　　</w:t>
      </w:r>
    </w:p>
    <w:p w14:paraId="0D335FF0"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名　称</w:t>
      </w:r>
      <w:r w:rsidRPr="005C591E">
        <w:rPr>
          <w:rFonts w:hint="eastAsia"/>
          <w:sz w:val="21"/>
          <w:u w:val="dotted"/>
        </w:rPr>
        <w:t xml:space="preserve">　　　　　　　　　　　　　　　　　　　　　　</w:t>
      </w:r>
    </w:p>
    <w:p w14:paraId="06F430F7"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代表者（職・氏名）</w:t>
      </w:r>
      <w:r w:rsidRPr="005C591E">
        <w:rPr>
          <w:rFonts w:hint="eastAsia"/>
          <w:sz w:val="21"/>
          <w:u w:val="dotted"/>
        </w:rPr>
        <w:t xml:space="preserve">　　　　　　　　　　　　　　　　</w:t>
      </w:r>
    </w:p>
    <w:p w14:paraId="61071EBD" w14:textId="77777777" w:rsidR="005C591E" w:rsidRPr="005C591E" w:rsidRDefault="005C591E" w:rsidP="005C591E">
      <w:pPr>
        <w:kinsoku w:val="0"/>
        <w:wordWrap w:val="0"/>
        <w:overflowPunct w:val="0"/>
        <w:autoSpaceDE/>
        <w:autoSpaceDN/>
        <w:snapToGrid w:val="0"/>
        <w:spacing w:line="487" w:lineRule="exact"/>
        <w:ind w:right="238"/>
        <w:rPr>
          <w:sz w:val="21"/>
        </w:rPr>
      </w:pPr>
    </w:p>
    <w:p w14:paraId="69331C8A" w14:textId="77777777" w:rsidR="00ED6821" w:rsidRPr="005C591E" w:rsidRDefault="005C591E" w:rsidP="005C591E">
      <w:pPr>
        <w:kinsoku w:val="0"/>
        <w:overflowPunct w:val="0"/>
        <w:autoSpaceDE/>
        <w:autoSpaceDN/>
        <w:snapToGrid w:val="0"/>
        <w:spacing w:line="487" w:lineRule="exact"/>
        <w:ind w:right="238" w:firstLineChars="2000" w:firstLine="4149"/>
        <w:rPr>
          <w:rFonts w:hAnsi="ＭＳ 明朝"/>
        </w:rPr>
      </w:pPr>
      <w:r w:rsidRPr="005C591E">
        <w:rPr>
          <w:rFonts w:hint="eastAsia"/>
          <w:sz w:val="21"/>
        </w:rPr>
        <w:t>＊適宜追加してください。</w:t>
      </w:r>
    </w:p>
    <w:sectPr w:rsidR="00ED6821" w:rsidRPr="005C591E" w:rsidSect="00A32841">
      <w:headerReference w:type="default" r:id="rId7"/>
      <w:pgSz w:w="11906" w:h="16838" w:code="9"/>
      <w:pgMar w:top="680" w:right="851" w:bottom="680" w:left="1304" w:header="510" w:footer="907" w:gutter="0"/>
      <w:cols w:space="425"/>
      <w:docGrid w:type="linesAndChars" w:linePitch="326"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6B71" w14:textId="77777777" w:rsidR="0058736E" w:rsidRDefault="0058736E">
      <w:r>
        <w:separator/>
      </w:r>
    </w:p>
  </w:endnote>
  <w:endnote w:type="continuationSeparator" w:id="0">
    <w:p w14:paraId="5DE5AFFB" w14:textId="77777777" w:rsidR="0058736E" w:rsidRDefault="0058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00B9" w14:textId="77777777" w:rsidR="0058736E" w:rsidRDefault="0058736E">
      <w:r>
        <w:separator/>
      </w:r>
    </w:p>
  </w:footnote>
  <w:footnote w:type="continuationSeparator" w:id="0">
    <w:p w14:paraId="17A8A4A5" w14:textId="77777777" w:rsidR="0058736E" w:rsidRDefault="0058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B0C5" w14:textId="21C25442" w:rsidR="00B461F9" w:rsidRPr="00B22FE9" w:rsidRDefault="00D7163E" w:rsidP="00B22FE9">
    <w:pPr>
      <w:jc w:val="right"/>
      <w:rPr>
        <w:rFonts w:hint="eastAsia"/>
        <w:sz w:val="22"/>
        <w:szCs w:val="22"/>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1979559">
    <w:abstractNumId w:val="1"/>
  </w:num>
  <w:num w:numId="2" w16cid:durableId="89288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63"/>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4D"/>
    <w:rsid w:val="00007093"/>
    <w:rsid w:val="0004095C"/>
    <w:rsid w:val="0006386F"/>
    <w:rsid w:val="00064DFF"/>
    <w:rsid w:val="000808CC"/>
    <w:rsid w:val="0008124A"/>
    <w:rsid w:val="000A4E3F"/>
    <w:rsid w:val="000D4478"/>
    <w:rsid w:val="000F6A18"/>
    <w:rsid w:val="00124332"/>
    <w:rsid w:val="00126FC6"/>
    <w:rsid w:val="0013322F"/>
    <w:rsid w:val="001761A3"/>
    <w:rsid w:val="001772EE"/>
    <w:rsid w:val="001B5179"/>
    <w:rsid w:val="001D392B"/>
    <w:rsid w:val="00214944"/>
    <w:rsid w:val="00255870"/>
    <w:rsid w:val="002660DC"/>
    <w:rsid w:val="00285247"/>
    <w:rsid w:val="0029354D"/>
    <w:rsid w:val="00293D58"/>
    <w:rsid w:val="002B3DAC"/>
    <w:rsid w:val="002F6687"/>
    <w:rsid w:val="002F6C99"/>
    <w:rsid w:val="00307A7B"/>
    <w:rsid w:val="0032595E"/>
    <w:rsid w:val="00345B9D"/>
    <w:rsid w:val="003468B4"/>
    <w:rsid w:val="00351706"/>
    <w:rsid w:val="003671E8"/>
    <w:rsid w:val="003846D9"/>
    <w:rsid w:val="003D27E4"/>
    <w:rsid w:val="003E1515"/>
    <w:rsid w:val="0040040F"/>
    <w:rsid w:val="004277D7"/>
    <w:rsid w:val="00433A27"/>
    <w:rsid w:val="00453975"/>
    <w:rsid w:val="00460DC8"/>
    <w:rsid w:val="004629B3"/>
    <w:rsid w:val="00463D77"/>
    <w:rsid w:val="004651EC"/>
    <w:rsid w:val="00467BAE"/>
    <w:rsid w:val="004900A8"/>
    <w:rsid w:val="004906D0"/>
    <w:rsid w:val="00496E08"/>
    <w:rsid w:val="004B524A"/>
    <w:rsid w:val="004C1722"/>
    <w:rsid w:val="004C38C1"/>
    <w:rsid w:val="004E2F6F"/>
    <w:rsid w:val="004F01AD"/>
    <w:rsid w:val="004F4689"/>
    <w:rsid w:val="004F48FB"/>
    <w:rsid w:val="0050719E"/>
    <w:rsid w:val="00520FAE"/>
    <w:rsid w:val="00540C99"/>
    <w:rsid w:val="00553DE5"/>
    <w:rsid w:val="00553E82"/>
    <w:rsid w:val="00563F7E"/>
    <w:rsid w:val="005778BD"/>
    <w:rsid w:val="0058736E"/>
    <w:rsid w:val="00590062"/>
    <w:rsid w:val="005A02F8"/>
    <w:rsid w:val="005B54E3"/>
    <w:rsid w:val="005C2080"/>
    <w:rsid w:val="005C591E"/>
    <w:rsid w:val="005E6E3C"/>
    <w:rsid w:val="0063088D"/>
    <w:rsid w:val="00632AFE"/>
    <w:rsid w:val="0064440A"/>
    <w:rsid w:val="00680B84"/>
    <w:rsid w:val="00692056"/>
    <w:rsid w:val="006925DD"/>
    <w:rsid w:val="006A0B71"/>
    <w:rsid w:val="00704012"/>
    <w:rsid w:val="00710CAD"/>
    <w:rsid w:val="0072615E"/>
    <w:rsid w:val="007316F4"/>
    <w:rsid w:val="007A664F"/>
    <w:rsid w:val="007B0C09"/>
    <w:rsid w:val="007E4C32"/>
    <w:rsid w:val="007E5A62"/>
    <w:rsid w:val="007F6CBA"/>
    <w:rsid w:val="00806905"/>
    <w:rsid w:val="0084684C"/>
    <w:rsid w:val="008477AC"/>
    <w:rsid w:val="008547AC"/>
    <w:rsid w:val="00854971"/>
    <w:rsid w:val="00861CD0"/>
    <w:rsid w:val="008B1735"/>
    <w:rsid w:val="008B30F7"/>
    <w:rsid w:val="008F54AD"/>
    <w:rsid w:val="00930B77"/>
    <w:rsid w:val="009426AF"/>
    <w:rsid w:val="00950394"/>
    <w:rsid w:val="009A4FCA"/>
    <w:rsid w:val="009D7408"/>
    <w:rsid w:val="009E1770"/>
    <w:rsid w:val="00A0788D"/>
    <w:rsid w:val="00A1390E"/>
    <w:rsid w:val="00A139D7"/>
    <w:rsid w:val="00A32841"/>
    <w:rsid w:val="00A34078"/>
    <w:rsid w:val="00A37BDC"/>
    <w:rsid w:val="00A6601A"/>
    <w:rsid w:val="00A90611"/>
    <w:rsid w:val="00A9180F"/>
    <w:rsid w:val="00AA3578"/>
    <w:rsid w:val="00AE6D52"/>
    <w:rsid w:val="00B22FE9"/>
    <w:rsid w:val="00B27573"/>
    <w:rsid w:val="00B461F9"/>
    <w:rsid w:val="00B637D7"/>
    <w:rsid w:val="00B95E94"/>
    <w:rsid w:val="00BD025E"/>
    <w:rsid w:val="00BD11AA"/>
    <w:rsid w:val="00BD54E8"/>
    <w:rsid w:val="00C2235C"/>
    <w:rsid w:val="00C25357"/>
    <w:rsid w:val="00C73DB2"/>
    <w:rsid w:val="00CA1B68"/>
    <w:rsid w:val="00CE13F8"/>
    <w:rsid w:val="00D3171A"/>
    <w:rsid w:val="00D561AD"/>
    <w:rsid w:val="00D7163E"/>
    <w:rsid w:val="00D964F6"/>
    <w:rsid w:val="00DA165C"/>
    <w:rsid w:val="00DC1835"/>
    <w:rsid w:val="00DF65E6"/>
    <w:rsid w:val="00E14945"/>
    <w:rsid w:val="00E4335B"/>
    <w:rsid w:val="00E47B65"/>
    <w:rsid w:val="00E82FD8"/>
    <w:rsid w:val="00EA0173"/>
    <w:rsid w:val="00ED3C6B"/>
    <w:rsid w:val="00ED6821"/>
    <w:rsid w:val="00EE33BA"/>
    <w:rsid w:val="00EF154F"/>
    <w:rsid w:val="00EF7962"/>
    <w:rsid w:val="00F2654C"/>
    <w:rsid w:val="00F37D3D"/>
    <w:rsid w:val="00F7345E"/>
    <w:rsid w:val="00F805B3"/>
    <w:rsid w:val="00F91454"/>
    <w:rsid w:val="00F9574F"/>
    <w:rsid w:val="00F965BC"/>
    <w:rsid w:val="00FA05FF"/>
    <w:rsid w:val="00FA1006"/>
    <w:rsid w:val="00FB59E7"/>
    <w:rsid w:val="00FC2A63"/>
    <w:rsid w:val="00FD3A16"/>
    <w:rsid w:val="00FD5280"/>
    <w:rsid w:val="00FF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53259AA"/>
  <w15:docId w15:val="{7617A2B2-4006-4B2E-86B7-C40EF405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61F9"/>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54D"/>
    <w:pPr>
      <w:tabs>
        <w:tab w:val="center" w:pos="4252"/>
        <w:tab w:val="right" w:pos="8504"/>
      </w:tabs>
      <w:snapToGrid w:val="0"/>
    </w:pPr>
  </w:style>
  <w:style w:type="paragraph" w:styleId="a5">
    <w:name w:val="footer"/>
    <w:basedOn w:val="a"/>
    <w:rsid w:val="0029354D"/>
    <w:pPr>
      <w:tabs>
        <w:tab w:val="center" w:pos="4252"/>
        <w:tab w:val="right" w:pos="8504"/>
      </w:tabs>
      <w:snapToGrid w:val="0"/>
    </w:pPr>
  </w:style>
  <w:style w:type="paragraph" w:styleId="a6">
    <w:name w:val="Balloon Text"/>
    <w:basedOn w:val="a"/>
    <w:link w:val="a7"/>
    <w:semiHidden/>
    <w:unhideWhenUsed/>
    <w:rsid w:val="00FD5280"/>
    <w:rPr>
      <w:rFonts w:asciiTheme="majorHAnsi" w:eastAsiaTheme="majorEastAsia" w:hAnsiTheme="majorHAnsi" w:cstheme="majorBidi"/>
      <w:sz w:val="18"/>
      <w:szCs w:val="18"/>
    </w:rPr>
  </w:style>
  <w:style w:type="character" w:customStyle="1" w:styleId="a7">
    <w:name w:val="吹き出し (文字)"/>
    <w:basedOn w:val="a0"/>
    <w:link w:val="a6"/>
    <w:semiHidden/>
    <w:rsid w:val="00FD5280"/>
    <w:rPr>
      <w:rFonts w:asciiTheme="majorHAnsi" w:eastAsiaTheme="majorEastAsia" w:hAnsiTheme="majorHAnsi" w:cstheme="majorBidi"/>
      <w:kern w:val="2"/>
      <w:sz w:val="18"/>
      <w:szCs w:val="18"/>
    </w:rPr>
  </w:style>
  <w:style w:type="character" w:customStyle="1" w:styleId="a4">
    <w:name w:val="ヘッダー (文字)"/>
    <w:link w:val="a3"/>
    <w:rsid w:val="00E47B65"/>
    <w:rPr>
      <w:rFonts w:ascii="ＭＳ 明朝"/>
      <w:kern w:val="2"/>
      <w:sz w:val="24"/>
      <w:szCs w:val="24"/>
    </w:rPr>
  </w:style>
  <w:style w:type="table" w:styleId="a8">
    <w:name w:val="Table Grid"/>
    <w:basedOn w:val="a1"/>
    <w:uiPriority w:val="39"/>
    <w:rsid w:val="00E47B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7B65"/>
    <w:pPr>
      <w:autoSpaceDE/>
      <w:autoSpaceDN/>
      <w:ind w:leftChars="400" w:left="840"/>
    </w:pPr>
    <w:rPr>
      <w:rFonts w:asciiTheme="minorHAnsi" w:eastAsiaTheme="minorEastAsia" w:hAnsiTheme="minorHAnsi" w:cstheme="minorBidi"/>
      <w:sz w:val="21"/>
      <w:szCs w:val="22"/>
    </w:rPr>
  </w:style>
  <w:style w:type="table" w:customStyle="1" w:styleId="1">
    <w:name w:val="表 (格子)1"/>
    <w:basedOn w:val="a1"/>
    <w:next w:val="a8"/>
    <w:uiPriority w:val="39"/>
    <w:rsid w:val="000D447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1869</Words>
  <Characters>662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KPG</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小瀧</cp:lastModifiedBy>
  <cp:revision>7</cp:revision>
  <cp:lastPrinted>2026-04-28T11:43:00Z</cp:lastPrinted>
  <dcterms:created xsi:type="dcterms:W3CDTF">2025-06-03T23:56:00Z</dcterms:created>
  <dcterms:modified xsi:type="dcterms:W3CDTF">2026-04-28T11:43:00Z</dcterms:modified>
</cp:coreProperties>
</file>