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0335" w14:textId="77777777" w:rsidR="00D447C2" w:rsidRPr="003C45A2" w:rsidRDefault="00D447C2" w:rsidP="00D447C2">
      <w:pPr>
        <w:rPr>
          <w:sz w:val="24"/>
        </w:rPr>
      </w:pPr>
      <w:r w:rsidRPr="003C45A2">
        <w:rPr>
          <w:rFonts w:hint="eastAsia"/>
          <w:sz w:val="24"/>
        </w:rPr>
        <w:t>３　添付書類一覧</w:t>
      </w:r>
    </w:p>
    <w:p w14:paraId="4E12EC95" w14:textId="77777777" w:rsidR="00D447C2" w:rsidRPr="00304208" w:rsidRDefault="00D447C2" w:rsidP="00D447C2">
      <w:pPr>
        <w:rPr>
          <w:sz w:val="24"/>
        </w:rPr>
      </w:pPr>
    </w:p>
    <w:p w14:paraId="470AF249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>（１）マニュアル</w:t>
      </w:r>
    </w:p>
    <w:p w14:paraId="09FDB26A" w14:textId="77777777" w:rsidR="00D447C2" w:rsidRPr="00304208" w:rsidRDefault="00D447C2" w:rsidP="00D447C2">
      <w:pPr>
        <w:rPr>
          <w:sz w:val="18"/>
          <w:szCs w:val="18"/>
        </w:rPr>
      </w:pPr>
      <w:r w:rsidRPr="00304208">
        <w:rPr>
          <w:rFonts w:hint="eastAsia"/>
          <w:sz w:val="24"/>
        </w:rPr>
        <w:t xml:space="preserve">　　作業マニュアル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（ガイドライン又は低濃度ガイドライン４．１）</w:t>
      </w:r>
    </w:p>
    <w:p w14:paraId="64B24274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緊急時対応マニュアル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  〃 　　　　 　　５．２</w:t>
      </w:r>
      <w:r w:rsidRPr="00304208">
        <w:rPr>
          <w:rFonts w:hint="eastAsia"/>
          <w:sz w:val="24"/>
        </w:rPr>
        <w:t>）</w:t>
      </w:r>
    </w:p>
    <w:p w14:paraId="25AC53F4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>（２）記録等フォーマット</w:t>
      </w:r>
    </w:p>
    <w:p w14:paraId="5F1D7C20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　収集・運搬・安全管理</w:t>
      </w:r>
    </w:p>
    <w:p w14:paraId="092FB238" w14:textId="77777777" w:rsidR="00D447C2" w:rsidRPr="00304208" w:rsidRDefault="00D447C2" w:rsidP="00D447C2">
      <w:pPr>
        <w:ind w:firstLineChars="100" w:firstLine="286"/>
        <w:rPr>
          <w:sz w:val="24"/>
        </w:rPr>
      </w:pPr>
      <w:r w:rsidRPr="00304208">
        <w:rPr>
          <w:rFonts w:hint="eastAsia"/>
          <w:sz w:val="24"/>
        </w:rPr>
        <w:t xml:space="preserve">　運搬計画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（ガイドライン又は低濃度ガイドライン４．３</w:t>
      </w:r>
      <w:r w:rsidRPr="00304208">
        <w:rPr>
          <w:rFonts w:hint="eastAsia"/>
          <w:sz w:val="24"/>
        </w:rPr>
        <w:t>）</w:t>
      </w:r>
    </w:p>
    <w:p w14:paraId="05D4B29D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運用・運行記録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　 〃　 　　　 　　４．４）</w:t>
      </w:r>
    </w:p>
    <w:p w14:paraId="4BD4E137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収集・運搬帳簿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  〃 　　　　 　　４．４）</w:t>
      </w:r>
    </w:p>
    <w:p w14:paraId="40D0CCF4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種類等を記載した携行書類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  〃 　　　　 　　２．４）</w:t>
      </w:r>
    </w:p>
    <w:p w14:paraId="25537B8B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　運搬容器</w:t>
      </w:r>
    </w:p>
    <w:p w14:paraId="0EB7413E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使用前点検・修繕記録表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（ガイドライン又は低濃度ガイドライン３．６</w:t>
      </w:r>
      <w:r w:rsidRPr="00304208">
        <w:rPr>
          <w:rFonts w:hint="eastAsia"/>
          <w:sz w:val="24"/>
        </w:rPr>
        <w:t>）</w:t>
      </w:r>
    </w:p>
    <w:p w14:paraId="274E8E6A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運用記録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　〃　 　　　 　　３．６</w:t>
      </w:r>
      <w:r w:rsidRPr="00304208">
        <w:rPr>
          <w:rFonts w:hint="eastAsia"/>
          <w:sz w:val="24"/>
        </w:rPr>
        <w:t>）</w:t>
      </w:r>
    </w:p>
    <w:p w14:paraId="0BBA3667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点検実施記録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　 〃 　　　　 　　３．６</w:t>
      </w:r>
      <w:r w:rsidRPr="00304208">
        <w:rPr>
          <w:rFonts w:hint="eastAsia"/>
          <w:sz w:val="24"/>
        </w:rPr>
        <w:t>）</w:t>
      </w:r>
    </w:p>
    <w:p w14:paraId="01C5C23F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修繕実施記録</w:t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　〃　 　　　 　　３．６</w:t>
      </w:r>
      <w:r w:rsidRPr="00304208">
        <w:rPr>
          <w:rFonts w:hint="eastAsia"/>
          <w:sz w:val="24"/>
        </w:rPr>
        <w:t>）</w:t>
      </w:r>
    </w:p>
    <w:p w14:paraId="1AB9A08A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>（３）その他</w:t>
      </w:r>
    </w:p>
    <w:p w14:paraId="5E5083B5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収集・運搬従事者教育科目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（ガイドライン又は低濃度ガイドライン４．２</w:t>
      </w:r>
      <w:r w:rsidRPr="00304208">
        <w:rPr>
          <w:rFonts w:hint="eastAsia"/>
          <w:sz w:val="24"/>
        </w:rPr>
        <w:t>）</w:t>
      </w:r>
    </w:p>
    <w:p w14:paraId="51D9A2BA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　ＰＣＢ廃棄物の収集運搬作業</w:t>
      </w:r>
    </w:p>
    <w:p w14:paraId="25448998" w14:textId="77777777" w:rsidR="00D447C2" w:rsidRPr="00304208" w:rsidRDefault="00D447C2" w:rsidP="00D447C2">
      <w:pPr>
        <w:ind w:firstLineChars="200" w:firstLine="572"/>
        <w:rPr>
          <w:sz w:val="24"/>
        </w:rPr>
      </w:pPr>
      <w:r w:rsidRPr="00304208">
        <w:rPr>
          <w:rFonts w:hint="eastAsia"/>
          <w:sz w:val="24"/>
        </w:rPr>
        <w:t>従事者講習会修了証</w:t>
      </w:r>
      <w:r w:rsidRPr="00304208">
        <w:rPr>
          <w:rFonts w:hint="eastAsia"/>
          <w:sz w:val="24"/>
        </w:rPr>
        <w:tab/>
        <w:t xml:space="preserve">　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　 　〃　　 　　 　　４．２</w:t>
      </w:r>
      <w:r w:rsidRPr="00304208">
        <w:rPr>
          <w:rFonts w:hint="eastAsia"/>
          <w:sz w:val="24"/>
        </w:rPr>
        <w:t>）</w:t>
      </w:r>
    </w:p>
    <w:p w14:paraId="515F65C2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4"/>
        </w:rPr>
        <w:t xml:space="preserve">　　応急措置設備・器具リスト</w:t>
      </w:r>
      <w:r w:rsidRPr="00304208">
        <w:rPr>
          <w:rFonts w:hint="eastAsia"/>
          <w:sz w:val="24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 　　〃　　　　  　　５．１</w:t>
      </w:r>
      <w:r w:rsidRPr="00304208">
        <w:rPr>
          <w:rFonts w:hint="eastAsia"/>
          <w:sz w:val="24"/>
        </w:rPr>
        <w:t>）</w:t>
      </w:r>
    </w:p>
    <w:p w14:paraId="53CF9FA3" w14:textId="77777777" w:rsidR="00D447C2" w:rsidRPr="00304208" w:rsidRDefault="00D447C2" w:rsidP="00D447C2">
      <w:pPr>
        <w:ind w:firstLineChars="100" w:firstLine="286"/>
        <w:rPr>
          <w:sz w:val="24"/>
        </w:rPr>
      </w:pPr>
      <w:r w:rsidRPr="00304208">
        <w:rPr>
          <w:rFonts w:hint="eastAsia"/>
          <w:sz w:val="24"/>
        </w:rPr>
        <w:t xml:space="preserve">　</w:t>
      </w:r>
    </w:p>
    <w:p w14:paraId="5F2C1A16" w14:textId="77777777" w:rsidR="00D447C2" w:rsidRPr="00304208" w:rsidRDefault="00D447C2" w:rsidP="00D447C2">
      <w:pPr>
        <w:ind w:firstLineChars="100" w:firstLine="286"/>
        <w:rPr>
          <w:sz w:val="24"/>
        </w:rPr>
      </w:pPr>
    </w:p>
    <w:p w14:paraId="39F1B115" w14:textId="77777777" w:rsidR="00D447C2" w:rsidRPr="00304208" w:rsidRDefault="00D447C2" w:rsidP="00D447C2">
      <w:pPr>
        <w:ind w:firstLineChars="100" w:firstLine="286"/>
        <w:rPr>
          <w:sz w:val="24"/>
        </w:rPr>
      </w:pPr>
    </w:p>
    <w:p w14:paraId="08234C79" w14:textId="77777777" w:rsidR="00D447C2" w:rsidRPr="00304208" w:rsidRDefault="00D447C2" w:rsidP="00D447C2">
      <w:pPr>
        <w:ind w:firstLineChars="100" w:firstLine="286"/>
        <w:rPr>
          <w:sz w:val="24"/>
        </w:rPr>
      </w:pPr>
    </w:p>
    <w:p w14:paraId="4D396944" w14:textId="77777777" w:rsidR="00D447C2" w:rsidRPr="00304208" w:rsidRDefault="00D447C2" w:rsidP="00D447C2">
      <w:pPr>
        <w:rPr>
          <w:sz w:val="22"/>
        </w:rPr>
      </w:pPr>
      <w:r w:rsidRPr="00304208">
        <w:rPr>
          <w:rFonts w:hint="eastAsia"/>
          <w:sz w:val="22"/>
        </w:rPr>
        <w:t>＜参考＞　ＰＣＢ廃棄物の特別管理産業廃棄物収集運搬業許可申請時の添付書類</w:t>
      </w:r>
    </w:p>
    <w:p w14:paraId="2E882F18" w14:textId="77777777" w:rsidR="00D447C2" w:rsidRPr="00304208" w:rsidRDefault="00D447C2" w:rsidP="00D447C2">
      <w:pPr>
        <w:rPr>
          <w:sz w:val="22"/>
        </w:rPr>
      </w:pPr>
      <w:r w:rsidRPr="00304208">
        <w:rPr>
          <w:rFonts w:hint="eastAsia"/>
          <w:sz w:val="22"/>
        </w:rPr>
        <w:t>（１）車両</w:t>
      </w:r>
    </w:p>
    <w:p w14:paraId="398379F2" w14:textId="77777777" w:rsidR="00D447C2" w:rsidRPr="00304208" w:rsidRDefault="00D447C2" w:rsidP="00D447C2">
      <w:pPr>
        <w:rPr>
          <w:sz w:val="24"/>
        </w:rPr>
      </w:pPr>
      <w:r w:rsidRPr="00304208">
        <w:rPr>
          <w:rFonts w:hint="eastAsia"/>
          <w:sz w:val="22"/>
        </w:rPr>
        <w:t xml:space="preserve">　　写真：車両外観及び荷台部</w:t>
      </w:r>
      <w:r w:rsidRPr="00304208">
        <w:rPr>
          <w:rFonts w:hint="eastAsia"/>
          <w:sz w:val="22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（ガイドライン又は低濃度ガイドライン２．２．４）</w:t>
      </w:r>
    </w:p>
    <w:p w14:paraId="03EA04AC" w14:textId="77777777" w:rsidR="00D447C2" w:rsidRPr="00304208" w:rsidRDefault="00D447C2" w:rsidP="00D447C2">
      <w:pPr>
        <w:ind w:firstLineChars="500" w:firstLine="1330"/>
        <w:rPr>
          <w:sz w:val="24"/>
        </w:rPr>
      </w:pPr>
      <w:r w:rsidRPr="00304208">
        <w:rPr>
          <w:rFonts w:hint="eastAsia"/>
          <w:sz w:val="22"/>
        </w:rPr>
        <w:t>漏洩防止措置部</w:t>
      </w:r>
      <w:r w:rsidRPr="00304208">
        <w:rPr>
          <w:rFonts w:hint="eastAsia"/>
          <w:sz w:val="22"/>
        </w:rPr>
        <w:tab/>
      </w:r>
      <w:r w:rsidRPr="00304208">
        <w:rPr>
          <w:rFonts w:hint="eastAsia"/>
          <w:sz w:val="22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 　  〃　　　　　　 ２．２．２）</w:t>
      </w:r>
    </w:p>
    <w:p w14:paraId="43C1E019" w14:textId="77777777" w:rsidR="00D447C2" w:rsidRPr="00304208" w:rsidRDefault="00D447C2" w:rsidP="00D447C2">
      <w:pPr>
        <w:ind w:firstLineChars="515" w:firstLine="1370"/>
        <w:rPr>
          <w:sz w:val="22"/>
        </w:rPr>
      </w:pPr>
      <w:r w:rsidRPr="00304208">
        <w:rPr>
          <w:rFonts w:hint="eastAsia"/>
          <w:sz w:val="22"/>
        </w:rPr>
        <w:t>「ＰＣＢ」</w:t>
      </w:r>
      <w:r w:rsidRPr="00304208">
        <w:rPr>
          <w:rFonts w:hint="eastAsia"/>
        </w:rPr>
        <w:t>等の表示</w:t>
      </w:r>
    </w:p>
    <w:p w14:paraId="7FBEFFF6" w14:textId="77777777" w:rsidR="00D447C2" w:rsidRPr="00304208" w:rsidRDefault="00D447C2" w:rsidP="00D447C2">
      <w:pPr>
        <w:ind w:firstLineChars="1050" w:firstLine="2793"/>
        <w:rPr>
          <w:sz w:val="24"/>
        </w:rPr>
      </w:pPr>
      <w:r w:rsidRPr="00304208">
        <w:rPr>
          <w:rFonts w:hint="eastAsia"/>
          <w:sz w:val="22"/>
        </w:rPr>
        <w:t>□</w:t>
      </w:r>
      <w:r w:rsidRPr="00304208">
        <w:rPr>
          <w:rFonts w:hint="eastAsia"/>
          <w:sz w:val="18"/>
          <w:szCs w:val="18"/>
        </w:rPr>
        <w:t>（ガイドライン２．３又は低濃度ガイドライン２．３、第Ⅲ部２．１）</w:t>
      </w:r>
    </w:p>
    <w:p w14:paraId="5D6E7B40" w14:textId="77777777" w:rsidR="00D447C2" w:rsidRPr="00304208" w:rsidRDefault="00D447C2" w:rsidP="00D447C2">
      <w:pPr>
        <w:ind w:firstLineChars="492" w:firstLine="1309"/>
        <w:rPr>
          <w:sz w:val="18"/>
          <w:szCs w:val="18"/>
        </w:rPr>
      </w:pPr>
      <w:r w:rsidRPr="00304208">
        <w:rPr>
          <w:rFonts w:hint="eastAsia"/>
          <w:sz w:val="22"/>
        </w:rPr>
        <w:t>応急措置設備器具</w:t>
      </w:r>
      <w:r w:rsidRPr="00304208">
        <w:rPr>
          <w:rFonts w:hint="eastAsia"/>
          <w:sz w:val="22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（ガイドライン又は低濃度ガイドライン５．１）</w:t>
      </w:r>
    </w:p>
    <w:p w14:paraId="727B1BE4" w14:textId="77777777" w:rsidR="00D447C2" w:rsidRPr="00304208" w:rsidRDefault="00D447C2" w:rsidP="00D447C2">
      <w:pPr>
        <w:ind w:firstLineChars="192" w:firstLine="511"/>
        <w:rPr>
          <w:sz w:val="24"/>
        </w:rPr>
      </w:pPr>
      <w:r w:rsidRPr="00304208">
        <w:rPr>
          <w:rFonts w:hint="eastAsia"/>
          <w:sz w:val="22"/>
        </w:rPr>
        <w:t>図面：容器積載時の荷姿</w:t>
      </w:r>
      <w:r w:rsidRPr="00304208">
        <w:rPr>
          <w:rFonts w:hint="eastAsia"/>
          <w:sz w:val="22"/>
        </w:rPr>
        <w:tab/>
        <w:t xml:space="preserve">　□</w:t>
      </w:r>
      <w:r w:rsidRPr="00304208">
        <w:rPr>
          <w:rFonts w:hint="eastAsia"/>
          <w:sz w:val="18"/>
          <w:szCs w:val="18"/>
        </w:rPr>
        <w:t>（　　　　　　  　  〃　　　　　　　２．２．４）</w:t>
      </w:r>
    </w:p>
    <w:p w14:paraId="77E9EB44" w14:textId="77777777" w:rsidR="00D447C2" w:rsidRPr="00304208" w:rsidRDefault="00D447C2" w:rsidP="00D447C2">
      <w:pPr>
        <w:ind w:firstLineChars="500" w:firstLine="1330"/>
        <w:rPr>
          <w:sz w:val="22"/>
        </w:rPr>
      </w:pPr>
      <w:r w:rsidRPr="00304208">
        <w:rPr>
          <w:rFonts w:hint="eastAsia"/>
          <w:sz w:val="22"/>
        </w:rPr>
        <w:t>（外観、荷役の状況）</w:t>
      </w:r>
    </w:p>
    <w:p w14:paraId="63F39034" w14:textId="77777777" w:rsidR="00D447C2" w:rsidRPr="00304208" w:rsidRDefault="00D447C2" w:rsidP="00D447C2">
      <w:pPr>
        <w:rPr>
          <w:sz w:val="22"/>
        </w:rPr>
      </w:pPr>
      <w:r w:rsidRPr="00304208">
        <w:rPr>
          <w:rFonts w:hint="eastAsia"/>
          <w:sz w:val="22"/>
        </w:rPr>
        <w:t>（２）容器</w:t>
      </w:r>
    </w:p>
    <w:p w14:paraId="11F00884" w14:textId="77777777" w:rsidR="00D447C2" w:rsidRPr="00304208" w:rsidRDefault="00D447C2" w:rsidP="00D447C2">
      <w:pPr>
        <w:ind w:leftChars="100" w:left="256"/>
        <w:rPr>
          <w:sz w:val="24"/>
        </w:rPr>
      </w:pPr>
      <w:r w:rsidRPr="00304208">
        <w:rPr>
          <w:rFonts w:hint="eastAsia"/>
          <w:sz w:val="22"/>
        </w:rPr>
        <w:t xml:space="preserve">　写真：外観、内部</w:t>
      </w:r>
      <w:r w:rsidRPr="00304208">
        <w:rPr>
          <w:rFonts w:hint="eastAsia"/>
          <w:sz w:val="22"/>
        </w:rPr>
        <w:tab/>
      </w:r>
      <w:r w:rsidRPr="00304208">
        <w:rPr>
          <w:rFonts w:hint="eastAsia"/>
          <w:sz w:val="22"/>
        </w:rPr>
        <w:tab/>
        <w:t>□</w:t>
      </w:r>
      <w:r w:rsidRPr="00304208">
        <w:rPr>
          <w:rFonts w:hint="eastAsia"/>
          <w:sz w:val="18"/>
          <w:szCs w:val="18"/>
        </w:rPr>
        <w:t>（ガイドライン３．２又は低濃度ガイドライン３．１）</w:t>
      </w:r>
    </w:p>
    <w:p w14:paraId="40835977" w14:textId="77777777" w:rsidR="00D447C2" w:rsidRPr="00304208" w:rsidRDefault="00D447C2" w:rsidP="00D447C2">
      <w:pPr>
        <w:ind w:firstLineChars="481" w:firstLine="1279"/>
        <w:rPr>
          <w:sz w:val="24"/>
        </w:rPr>
      </w:pPr>
      <w:r w:rsidRPr="00304208">
        <w:rPr>
          <w:rFonts w:hint="eastAsia"/>
          <w:sz w:val="22"/>
        </w:rPr>
        <w:t>漏洩防止措置部</w:t>
      </w:r>
      <w:r w:rsidRPr="00304208">
        <w:rPr>
          <w:rFonts w:hint="eastAsia"/>
          <w:sz w:val="22"/>
        </w:rPr>
        <w:tab/>
      </w:r>
      <w:r w:rsidRPr="00304208">
        <w:rPr>
          <w:rFonts w:hint="eastAsia"/>
          <w:sz w:val="22"/>
        </w:rPr>
        <w:tab/>
        <w:t>□</w:t>
      </w:r>
      <w:r w:rsidRPr="00304208">
        <w:rPr>
          <w:rFonts w:hint="eastAsia"/>
          <w:sz w:val="18"/>
          <w:szCs w:val="18"/>
        </w:rPr>
        <w:t>（ガイドライン又は低濃度ガイドライン２．２．２）</w:t>
      </w:r>
    </w:p>
    <w:p w14:paraId="0A0BF5D6" w14:textId="77777777" w:rsidR="00D447C2" w:rsidRPr="00304208" w:rsidRDefault="00D447C2" w:rsidP="00D447C2">
      <w:pPr>
        <w:ind w:firstLineChars="515" w:firstLine="1370"/>
        <w:rPr>
          <w:sz w:val="22"/>
        </w:rPr>
      </w:pPr>
      <w:r w:rsidRPr="00304208">
        <w:rPr>
          <w:rFonts w:hint="eastAsia"/>
          <w:sz w:val="22"/>
        </w:rPr>
        <w:t>「ＰＣＢ」</w:t>
      </w:r>
      <w:r w:rsidRPr="00304208">
        <w:rPr>
          <w:rFonts w:hint="eastAsia"/>
        </w:rPr>
        <w:t>等の表示</w:t>
      </w:r>
    </w:p>
    <w:p w14:paraId="07E2D0C9" w14:textId="77777777" w:rsidR="00D447C2" w:rsidRPr="00304208" w:rsidRDefault="00D447C2" w:rsidP="00D447C2">
      <w:pPr>
        <w:ind w:firstLineChars="1050" w:firstLine="2793"/>
        <w:rPr>
          <w:sz w:val="24"/>
        </w:rPr>
      </w:pPr>
      <w:r w:rsidRPr="00304208">
        <w:rPr>
          <w:rFonts w:hint="eastAsia"/>
          <w:sz w:val="22"/>
        </w:rPr>
        <w:t>□</w:t>
      </w:r>
      <w:r w:rsidRPr="00304208">
        <w:rPr>
          <w:rFonts w:hint="eastAsia"/>
          <w:sz w:val="18"/>
          <w:szCs w:val="18"/>
        </w:rPr>
        <w:t>（ガイドライン２．３又は低濃度ガイドライン２．３、第Ⅲ部２．１）</w:t>
      </w:r>
    </w:p>
    <w:p w14:paraId="237071C8" w14:textId="77777777" w:rsidR="00D447C2" w:rsidRPr="00304208" w:rsidRDefault="00D447C2" w:rsidP="00D447C2">
      <w:pPr>
        <w:ind w:leftChars="100" w:left="256"/>
        <w:rPr>
          <w:sz w:val="18"/>
          <w:szCs w:val="18"/>
        </w:rPr>
      </w:pPr>
      <w:r w:rsidRPr="00304208">
        <w:rPr>
          <w:rFonts w:hint="eastAsia"/>
          <w:sz w:val="24"/>
        </w:rPr>
        <w:t xml:space="preserve">　</w:t>
      </w:r>
      <w:r w:rsidRPr="00304208">
        <w:rPr>
          <w:rFonts w:hint="eastAsia"/>
          <w:sz w:val="22"/>
        </w:rPr>
        <w:t>書類：危険物容器検査証</w:t>
      </w:r>
      <w:r w:rsidRPr="00304208">
        <w:rPr>
          <w:rFonts w:hint="eastAsia"/>
          <w:sz w:val="22"/>
        </w:rPr>
        <w:tab/>
        <w:t>□</w:t>
      </w:r>
      <w:r w:rsidRPr="00304208">
        <w:rPr>
          <w:rFonts w:hint="eastAsia"/>
          <w:sz w:val="18"/>
          <w:szCs w:val="18"/>
        </w:rPr>
        <w:t>（ガイドライン３．３又は低濃度ガイドライン３．４）</w:t>
      </w:r>
    </w:p>
    <w:p w14:paraId="2BC9D96D" w14:textId="77777777" w:rsidR="00D447C2" w:rsidRPr="00304208" w:rsidRDefault="00D447C2" w:rsidP="00D447C2">
      <w:pPr>
        <w:ind w:firstLineChars="566" w:firstLine="1279"/>
        <w:rPr>
          <w:sz w:val="22"/>
          <w:szCs w:val="18"/>
        </w:rPr>
      </w:pPr>
      <w:r w:rsidRPr="00304208">
        <w:rPr>
          <w:rFonts w:hint="eastAsia"/>
          <w:spacing w:val="-20"/>
          <w:kern w:val="0"/>
          <w:sz w:val="22"/>
        </w:rPr>
        <w:t>消防法に定める所要の検査に</w:t>
      </w:r>
      <w:r w:rsidRPr="00304208">
        <w:rPr>
          <w:rFonts w:hint="eastAsia"/>
          <w:spacing w:val="-20"/>
          <w:kern w:val="0"/>
          <w:sz w:val="22"/>
        </w:rPr>
        <w:tab/>
        <w:t xml:space="preserve">　</w:t>
      </w:r>
    </w:p>
    <w:p w14:paraId="79A70748" w14:textId="77777777" w:rsidR="00D447C2" w:rsidRPr="00304208" w:rsidRDefault="00D447C2" w:rsidP="00D447C2">
      <w:pPr>
        <w:ind w:firstLineChars="566" w:firstLine="1279"/>
        <w:rPr>
          <w:sz w:val="24"/>
        </w:rPr>
      </w:pPr>
      <w:r w:rsidRPr="00304208">
        <w:rPr>
          <w:rFonts w:hint="eastAsia"/>
          <w:spacing w:val="-20"/>
          <w:kern w:val="0"/>
          <w:sz w:val="22"/>
        </w:rPr>
        <w:t>合格したことを証する書類</w:t>
      </w:r>
      <w:r w:rsidRPr="00304208">
        <w:rPr>
          <w:rFonts w:hint="eastAsia"/>
          <w:sz w:val="22"/>
        </w:rPr>
        <w:tab/>
        <w:t>□</w:t>
      </w:r>
      <w:r w:rsidRPr="00304208">
        <w:rPr>
          <w:rFonts w:hint="eastAsia"/>
          <w:sz w:val="18"/>
          <w:szCs w:val="18"/>
        </w:rPr>
        <w:t>（ガイドライン３．３又は低濃度ガイドライン３．４）</w:t>
      </w:r>
    </w:p>
    <w:p w14:paraId="17CF4973" w14:textId="77777777" w:rsidR="00D447C2" w:rsidRPr="00304208" w:rsidRDefault="00D447C2" w:rsidP="00D447C2">
      <w:pPr>
        <w:ind w:firstLineChars="481" w:firstLine="1279"/>
        <w:rPr>
          <w:sz w:val="24"/>
        </w:rPr>
      </w:pPr>
      <w:r w:rsidRPr="00304208">
        <w:rPr>
          <w:rFonts w:hint="eastAsia"/>
          <w:sz w:val="22"/>
        </w:rPr>
        <w:t>その他試験結果</w:t>
      </w:r>
      <w:r w:rsidRPr="00304208">
        <w:rPr>
          <w:rFonts w:hint="eastAsia"/>
          <w:sz w:val="22"/>
        </w:rPr>
        <w:tab/>
      </w:r>
      <w:r w:rsidRPr="00304208">
        <w:rPr>
          <w:rFonts w:hint="eastAsia"/>
          <w:sz w:val="22"/>
        </w:rPr>
        <w:tab/>
        <w:t>□</w:t>
      </w:r>
      <w:r w:rsidRPr="00304208">
        <w:rPr>
          <w:rFonts w:hint="eastAsia"/>
          <w:sz w:val="18"/>
          <w:szCs w:val="18"/>
        </w:rPr>
        <w:t>（ガイドライン３．３又は低濃度ガイドライン３．４）</w:t>
      </w:r>
    </w:p>
    <w:p w14:paraId="064170A9" w14:textId="77777777" w:rsidR="00D447C2" w:rsidRPr="00304208" w:rsidRDefault="00D447C2" w:rsidP="00D447C2">
      <w:pPr>
        <w:overflowPunct w:val="0"/>
        <w:adjustRightInd w:val="0"/>
        <w:ind w:firstLineChars="500" w:firstLine="1330"/>
        <w:textAlignment w:val="baseline"/>
        <w:rPr>
          <w:sz w:val="22"/>
        </w:rPr>
      </w:pPr>
      <w:r w:rsidRPr="00304208">
        <w:rPr>
          <w:rFonts w:hint="eastAsia"/>
          <w:sz w:val="22"/>
        </w:rPr>
        <w:t>（設計型式試験、性能検査、外観検査、構造検査</w:t>
      </w:r>
      <w:r w:rsidRPr="00304208">
        <w:rPr>
          <w:rFonts w:ascii="HG丸ｺﾞｼｯｸM-PRO" w:hint="eastAsia"/>
          <w:sz w:val="22"/>
        </w:rPr>
        <w:t>）</w:t>
      </w:r>
    </w:p>
    <w:p w14:paraId="423F5200" w14:textId="77777777" w:rsidR="00BE1306" w:rsidRPr="00D447C2" w:rsidRDefault="00BE1306"/>
    <w:sectPr w:rsidR="00BE1306" w:rsidRPr="00D447C2" w:rsidSect="00D447C2">
      <w:pgSz w:w="11907" w:h="16840" w:code="9"/>
      <w:pgMar w:top="1134" w:right="851" w:bottom="1134" w:left="851" w:header="720" w:footer="720" w:gutter="0"/>
      <w:cols w:space="720"/>
      <w:noEndnote/>
      <w:docGrid w:type="linesAndChars" w:linePitch="323" w:charSpace="9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C2"/>
    <w:rsid w:val="001E6CD5"/>
    <w:rsid w:val="007A266B"/>
    <w:rsid w:val="00BE1306"/>
    <w:rsid w:val="00D4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C49EC"/>
  <w15:chartTrackingRefBased/>
  <w15:docId w15:val="{C6822932-11DB-4816-97FC-EDF3B96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C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47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7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7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7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7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44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7C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447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7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447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47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KPG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</dc:creator>
  <cp:keywords/>
  <dc:description/>
  <cp:lastModifiedBy>佐藤</cp:lastModifiedBy>
  <cp:revision>1</cp:revision>
  <dcterms:created xsi:type="dcterms:W3CDTF">2026-02-10T00:42:00Z</dcterms:created>
  <dcterms:modified xsi:type="dcterms:W3CDTF">2026-02-10T00:43:00Z</dcterms:modified>
</cp:coreProperties>
</file>