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EDC" w:rsidRPr="001A636E" w:rsidRDefault="00C31EDC" w:rsidP="00C31EDC">
      <w:pPr>
        <w:jc w:val="center"/>
        <w:rPr>
          <w:i/>
          <w:kern w:val="0"/>
          <w:sz w:val="24"/>
          <w:szCs w:val="24"/>
        </w:rPr>
      </w:pPr>
      <w:r w:rsidRPr="001A636E">
        <w:rPr>
          <w:rFonts w:hint="eastAsia"/>
          <w:i/>
          <w:color w:val="FF0000"/>
          <w:sz w:val="22"/>
          <w:szCs w:val="24"/>
          <w:u w:val="single"/>
        </w:rPr>
        <w:t>対応方法欄の対応例を削除又は編集し、具体的な措置について記入してください。</w:t>
      </w:r>
    </w:p>
    <w:p w:rsidR="00AF7756" w:rsidRPr="00D01434" w:rsidRDefault="003E1964">
      <w:pPr>
        <w:rPr>
          <w:sz w:val="24"/>
          <w:szCs w:val="24"/>
        </w:rPr>
      </w:pPr>
      <w:r>
        <w:rPr>
          <w:rFonts w:hint="eastAsia"/>
          <w:kern w:val="0"/>
          <w:sz w:val="24"/>
          <w:szCs w:val="24"/>
        </w:rPr>
        <w:t>【</w:t>
      </w:r>
      <w:r w:rsidRPr="00D01434">
        <w:rPr>
          <w:rFonts w:hint="eastAsia"/>
          <w:kern w:val="0"/>
          <w:sz w:val="24"/>
          <w:szCs w:val="24"/>
        </w:rPr>
        <w:t>液石則】</w:t>
      </w:r>
      <w:r w:rsidR="00CD7564" w:rsidRPr="00D01434">
        <w:rPr>
          <w:rFonts w:hint="eastAsia"/>
          <w:sz w:val="24"/>
          <w:szCs w:val="24"/>
        </w:rPr>
        <w:t>技術基準適合</w:t>
      </w:r>
      <w:r w:rsidR="0034518B" w:rsidRPr="00D01434">
        <w:rPr>
          <w:rFonts w:hint="eastAsia"/>
          <w:sz w:val="24"/>
          <w:szCs w:val="24"/>
        </w:rPr>
        <w:t>表（第一種</w:t>
      </w:r>
      <w:r w:rsidR="00EE0D52" w:rsidRPr="00D01434">
        <w:rPr>
          <w:rFonts w:hint="eastAsia"/>
          <w:sz w:val="24"/>
          <w:szCs w:val="24"/>
        </w:rPr>
        <w:t>製造</w:t>
      </w:r>
      <w:r w:rsidR="0028388D" w:rsidRPr="00D01434">
        <w:rPr>
          <w:rFonts w:hint="eastAsia"/>
          <w:sz w:val="24"/>
          <w:szCs w:val="24"/>
        </w:rPr>
        <w:t>者</w:t>
      </w:r>
      <w:r w:rsidR="0034518B" w:rsidRPr="00D01434">
        <w:rPr>
          <w:rFonts w:hint="eastAsia"/>
          <w:sz w:val="24"/>
          <w:szCs w:val="24"/>
        </w:rPr>
        <w:t xml:space="preserve">　定置式製造設備</w:t>
      </w:r>
      <w:r w:rsidR="007F3A01">
        <w:rPr>
          <w:rFonts w:hint="eastAsia"/>
          <w:sz w:val="24"/>
          <w:szCs w:val="24"/>
        </w:rPr>
        <w:t xml:space="preserve">　</w:t>
      </w:r>
      <w:r w:rsidR="007F3A01" w:rsidRPr="007F3A01">
        <w:rPr>
          <w:rFonts w:hint="eastAsia"/>
          <w:sz w:val="24"/>
          <w:szCs w:val="24"/>
        </w:rPr>
        <w:t>第一種製造設備</w:t>
      </w:r>
      <w:r w:rsidR="0034518B" w:rsidRPr="00D01434">
        <w:rPr>
          <w:rFonts w:hint="eastAsia"/>
          <w:sz w:val="24"/>
          <w:szCs w:val="24"/>
        </w:rPr>
        <w:t>）</w:t>
      </w:r>
    </w:p>
    <w:p w:rsidR="00DA12FF" w:rsidRPr="00D01434" w:rsidRDefault="00DA12FF" w:rsidP="00DA12FF">
      <w:pPr>
        <w:spacing w:line="0" w:lineRule="atLeast"/>
        <w:ind w:leftChars="1552" w:left="3259" w:right="-108" w:firstLineChars="100" w:firstLine="180"/>
        <w:rPr>
          <w:sz w:val="18"/>
          <w:szCs w:val="18"/>
        </w:rPr>
      </w:pPr>
    </w:p>
    <w:p w:rsidR="00906E13" w:rsidRPr="00D01434" w:rsidRDefault="00906E13" w:rsidP="00D410E9">
      <w:pPr>
        <w:spacing w:line="0" w:lineRule="atLeast"/>
        <w:ind w:leftChars="1552" w:left="3259" w:right="-108" w:firstLineChars="100" w:firstLine="180"/>
        <w:rPr>
          <w:sz w:val="18"/>
          <w:szCs w:val="18"/>
        </w:rPr>
      </w:pPr>
    </w:p>
    <w:p w:rsidR="0096788C" w:rsidRPr="00C11B08" w:rsidRDefault="00C92FA7" w:rsidP="00ED5063">
      <w:pPr>
        <w:ind w:right="-108"/>
        <w:rPr>
          <w:rFonts w:asciiTheme="majorEastAsia" w:eastAsiaTheme="majorEastAsia" w:hAnsiTheme="majorEastAsia"/>
          <w:szCs w:val="21"/>
        </w:rPr>
      </w:pPr>
      <w:r w:rsidRPr="00D01434">
        <w:rPr>
          <w:rFonts w:asciiTheme="majorEastAsia" w:eastAsiaTheme="majorEastAsia" w:hAnsiTheme="majorEastAsia" w:hint="eastAsia"/>
          <w:szCs w:val="21"/>
        </w:rPr>
        <w:t>＜高圧ガス保安法</w:t>
      </w:r>
      <w:r w:rsidR="00E21F79" w:rsidRPr="00D01434">
        <w:rPr>
          <w:rFonts w:asciiTheme="majorEastAsia" w:eastAsiaTheme="majorEastAsia" w:hAnsiTheme="majorEastAsia" w:hint="eastAsia"/>
          <w:szCs w:val="21"/>
        </w:rPr>
        <w:t xml:space="preserve">　法</w:t>
      </w:r>
      <w:r w:rsidR="00755AC4" w:rsidRPr="00C11B08">
        <w:rPr>
          <w:rFonts w:asciiTheme="majorEastAsia" w:eastAsiaTheme="majorEastAsia" w:hAnsiTheme="majorEastAsia" w:hint="eastAsia"/>
          <w:szCs w:val="21"/>
        </w:rPr>
        <w:t>律</w:t>
      </w:r>
      <w:r w:rsidR="0003469A" w:rsidRPr="00C11B08">
        <w:rPr>
          <w:rFonts w:asciiTheme="majorEastAsia" w:eastAsiaTheme="majorEastAsia" w:hAnsiTheme="majorEastAsia" w:hint="eastAsia"/>
          <w:szCs w:val="21"/>
        </w:rPr>
        <w:t>第８</w:t>
      </w:r>
      <w:r w:rsidR="0097333A" w:rsidRPr="00C11B08">
        <w:rPr>
          <w:rFonts w:asciiTheme="majorEastAsia" w:eastAsiaTheme="majorEastAsia" w:hAnsiTheme="majorEastAsia" w:hint="eastAsia"/>
          <w:szCs w:val="21"/>
        </w:rPr>
        <w:t>条</w:t>
      </w:r>
      <w:r w:rsidR="004D0FD3" w:rsidRPr="00C11B08">
        <w:rPr>
          <w:rFonts w:asciiTheme="majorEastAsia" w:eastAsiaTheme="majorEastAsia" w:hAnsiTheme="majorEastAsia" w:hint="eastAsia"/>
          <w:szCs w:val="21"/>
        </w:rPr>
        <w:t>第</w:t>
      </w:r>
      <w:r w:rsidR="0003469A" w:rsidRPr="00C11B08">
        <w:rPr>
          <w:rFonts w:asciiTheme="majorEastAsia" w:eastAsiaTheme="majorEastAsia" w:hAnsiTheme="majorEastAsia" w:hint="eastAsia"/>
          <w:szCs w:val="21"/>
        </w:rPr>
        <w:t>１号</w:t>
      </w:r>
      <w:r w:rsidR="0097333A" w:rsidRPr="00C11B08">
        <w:rPr>
          <w:rFonts w:asciiTheme="majorEastAsia" w:eastAsiaTheme="majorEastAsia" w:hAnsiTheme="majorEastAsia" w:hint="eastAsia"/>
          <w:szCs w:val="21"/>
        </w:rPr>
        <w:t>関係</w:t>
      </w:r>
      <w:r w:rsidRPr="00C11B08">
        <w:rPr>
          <w:rFonts w:asciiTheme="majorEastAsia" w:eastAsiaTheme="majorEastAsia" w:hAnsiTheme="majorEastAsia" w:hint="eastAsia"/>
          <w:szCs w:val="21"/>
        </w:rPr>
        <w:t>＞</w:t>
      </w:r>
      <w:r w:rsidR="00ED768A" w:rsidRPr="00C11B08">
        <w:rPr>
          <w:rFonts w:asciiTheme="majorEastAsia" w:eastAsiaTheme="majorEastAsia" w:hAnsiTheme="majorEastAsia" w:hint="eastAsia"/>
          <w:szCs w:val="21"/>
        </w:rPr>
        <w:t xml:space="preserve">　</w:t>
      </w:r>
    </w:p>
    <w:p w:rsidR="0028388D" w:rsidRPr="00692087" w:rsidRDefault="0028388D" w:rsidP="00ED5063">
      <w:pPr>
        <w:ind w:right="-108"/>
        <w:rPr>
          <w:rFonts w:asciiTheme="minorEastAsia" w:hAnsiTheme="minorEastAsia"/>
          <w:szCs w:val="21"/>
        </w:rPr>
      </w:pPr>
      <w:r w:rsidRPr="00C11B08">
        <w:rPr>
          <w:rFonts w:asciiTheme="majorEastAsia" w:eastAsiaTheme="majorEastAsia" w:hAnsiTheme="majorEastAsia" w:hint="eastAsia"/>
          <w:szCs w:val="21"/>
        </w:rPr>
        <w:t xml:space="preserve">　</w:t>
      </w:r>
      <w:r w:rsidR="0031401A" w:rsidRPr="00692087">
        <w:rPr>
          <w:rFonts w:asciiTheme="minorEastAsia" w:hAnsiTheme="minorEastAsia" w:hint="eastAsia"/>
          <w:b/>
          <w:sz w:val="18"/>
          <w:szCs w:val="21"/>
        </w:rPr>
        <w:t>製造施設の</w:t>
      </w:r>
      <w:r w:rsidRPr="00692087">
        <w:rPr>
          <w:rFonts w:asciiTheme="minorEastAsia" w:hAnsiTheme="minorEastAsia" w:hint="eastAsia"/>
          <w:b/>
          <w:sz w:val="18"/>
          <w:szCs w:val="18"/>
        </w:rPr>
        <w:t>位置、構造及び設備に係る事項</w:t>
      </w:r>
    </w:p>
    <w:tbl>
      <w:tblPr>
        <w:tblStyle w:val="a3"/>
        <w:tblW w:w="10485" w:type="dxa"/>
        <w:tblLayout w:type="fixed"/>
        <w:tblLook w:val="04A0" w:firstRow="1" w:lastRow="0" w:firstColumn="1" w:lastColumn="0" w:noHBand="0" w:noVBand="1"/>
      </w:tblPr>
      <w:tblGrid>
        <w:gridCol w:w="375"/>
        <w:gridCol w:w="371"/>
        <w:gridCol w:w="383"/>
        <w:gridCol w:w="2410"/>
        <w:gridCol w:w="5954"/>
        <w:gridCol w:w="992"/>
      </w:tblGrid>
      <w:tr w:rsidR="00C11B08" w:rsidRPr="00692087" w:rsidTr="002E5800">
        <w:tc>
          <w:tcPr>
            <w:tcW w:w="1129" w:type="dxa"/>
            <w:gridSpan w:val="3"/>
            <w:vAlign w:val="center"/>
          </w:tcPr>
          <w:p w:rsidR="00893E56" w:rsidRPr="00692087" w:rsidRDefault="00893E56" w:rsidP="006B0B7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規則</w:t>
            </w:r>
          </w:p>
        </w:tc>
        <w:tc>
          <w:tcPr>
            <w:tcW w:w="2410" w:type="dxa"/>
            <w:vMerge w:val="restart"/>
            <w:vAlign w:val="center"/>
          </w:tcPr>
          <w:p w:rsidR="00893E56" w:rsidRPr="00692087" w:rsidRDefault="00893E56" w:rsidP="00655CA1">
            <w:pPr>
              <w:spacing w:line="0" w:lineRule="atLeast"/>
              <w:ind w:right="-108"/>
              <w:jc w:val="center"/>
              <w:rPr>
                <w:rFonts w:asciiTheme="minorEastAsia" w:hAnsiTheme="minorEastAsia"/>
              </w:rPr>
            </w:pPr>
            <w:r w:rsidRPr="00692087">
              <w:rPr>
                <w:rFonts w:asciiTheme="minorEastAsia" w:hAnsiTheme="minorEastAsia" w:hint="eastAsia"/>
              </w:rPr>
              <w:t>内容</w:t>
            </w:r>
          </w:p>
        </w:tc>
        <w:tc>
          <w:tcPr>
            <w:tcW w:w="5954" w:type="dxa"/>
            <w:vMerge w:val="restart"/>
            <w:vAlign w:val="center"/>
          </w:tcPr>
          <w:p w:rsidR="00893E56" w:rsidRPr="00692087" w:rsidRDefault="00893E56" w:rsidP="00655CA1">
            <w:pPr>
              <w:spacing w:line="0" w:lineRule="atLeast"/>
              <w:jc w:val="center"/>
              <w:rPr>
                <w:rFonts w:asciiTheme="minorEastAsia" w:hAnsiTheme="minorEastAsia"/>
                <w:szCs w:val="21"/>
              </w:rPr>
            </w:pPr>
            <w:r w:rsidRPr="00692087">
              <w:rPr>
                <w:rFonts w:asciiTheme="minorEastAsia" w:hAnsiTheme="minorEastAsia" w:hint="eastAsia"/>
                <w:szCs w:val="21"/>
              </w:rPr>
              <w:t>対応方法</w:t>
            </w:r>
          </w:p>
          <w:p w:rsidR="00893E56" w:rsidRPr="00692087" w:rsidRDefault="00893E56" w:rsidP="00655CA1">
            <w:pPr>
              <w:jc w:val="center"/>
              <w:rPr>
                <w:rFonts w:asciiTheme="minorEastAsia" w:hAnsiTheme="minorEastAsia"/>
                <w:sz w:val="18"/>
                <w:szCs w:val="18"/>
              </w:rPr>
            </w:pPr>
            <w:r w:rsidRPr="00692087">
              <w:rPr>
                <w:rFonts w:asciiTheme="minorEastAsia" w:hAnsiTheme="minorEastAsia" w:hint="eastAsia"/>
                <w:szCs w:val="21"/>
              </w:rPr>
              <w:t>（必要事項、対応例等）</w:t>
            </w:r>
          </w:p>
        </w:tc>
        <w:tc>
          <w:tcPr>
            <w:tcW w:w="992" w:type="dxa"/>
            <w:vMerge w:val="restart"/>
            <w:vAlign w:val="center"/>
          </w:tcPr>
          <w:p w:rsidR="00893E56" w:rsidRPr="00692087" w:rsidRDefault="00893E56" w:rsidP="00984772">
            <w:pPr>
              <w:spacing w:line="200" w:lineRule="exact"/>
              <w:jc w:val="center"/>
              <w:rPr>
                <w:rFonts w:asciiTheme="minorEastAsia" w:hAnsiTheme="minorEastAsia"/>
                <w:sz w:val="20"/>
                <w:szCs w:val="20"/>
              </w:rPr>
            </w:pPr>
            <w:r w:rsidRPr="00692087">
              <w:rPr>
                <w:rFonts w:asciiTheme="minorEastAsia" w:hAnsiTheme="minorEastAsia" w:hint="eastAsia"/>
                <w:sz w:val="20"/>
                <w:szCs w:val="20"/>
              </w:rPr>
              <w:t>備考</w:t>
            </w:r>
          </w:p>
        </w:tc>
      </w:tr>
      <w:tr w:rsidR="00C11B08" w:rsidRPr="00692087" w:rsidTr="002E5800">
        <w:tc>
          <w:tcPr>
            <w:tcW w:w="375" w:type="dxa"/>
            <w:vAlign w:val="center"/>
          </w:tcPr>
          <w:p w:rsidR="00893E56" w:rsidRPr="00692087" w:rsidRDefault="00893E56" w:rsidP="006B0B7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条</w:t>
            </w:r>
          </w:p>
        </w:tc>
        <w:tc>
          <w:tcPr>
            <w:tcW w:w="371" w:type="dxa"/>
            <w:vAlign w:val="center"/>
          </w:tcPr>
          <w:p w:rsidR="00893E56" w:rsidRPr="00692087" w:rsidRDefault="00893E56" w:rsidP="006B0B7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項</w:t>
            </w:r>
          </w:p>
        </w:tc>
        <w:tc>
          <w:tcPr>
            <w:tcW w:w="383" w:type="dxa"/>
            <w:vAlign w:val="center"/>
          </w:tcPr>
          <w:p w:rsidR="00893E56" w:rsidRPr="00692087" w:rsidRDefault="00893E56" w:rsidP="006B0B7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号</w:t>
            </w:r>
          </w:p>
        </w:tc>
        <w:tc>
          <w:tcPr>
            <w:tcW w:w="2410" w:type="dxa"/>
            <w:vMerge/>
            <w:textDirection w:val="tbRlV"/>
          </w:tcPr>
          <w:p w:rsidR="00893E56" w:rsidRPr="00692087" w:rsidRDefault="00893E56" w:rsidP="00A7077C">
            <w:pPr>
              <w:jc w:val="center"/>
              <w:rPr>
                <w:rFonts w:asciiTheme="minorEastAsia" w:hAnsiTheme="minorEastAsia"/>
              </w:rPr>
            </w:pPr>
          </w:p>
        </w:tc>
        <w:tc>
          <w:tcPr>
            <w:tcW w:w="5954" w:type="dxa"/>
            <w:vMerge/>
            <w:vAlign w:val="center"/>
          </w:tcPr>
          <w:p w:rsidR="00893E56" w:rsidRPr="00692087" w:rsidRDefault="00893E56" w:rsidP="00A7077C">
            <w:pPr>
              <w:jc w:val="center"/>
              <w:rPr>
                <w:rFonts w:asciiTheme="minorEastAsia" w:hAnsiTheme="minorEastAsia"/>
                <w:sz w:val="18"/>
                <w:szCs w:val="18"/>
              </w:rPr>
            </w:pPr>
          </w:p>
        </w:tc>
        <w:tc>
          <w:tcPr>
            <w:tcW w:w="992" w:type="dxa"/>
            <w:vMerge/>
            <w:vAlign w:val="center"/>
          </w:tcPr>
          <w:p w:rsidR="00893E56" w:rsidRPr="00692087" w:rsidRDefault="00893E56" w:rsidP="00A7077C">
            <w:pPr>
              <w:jc w:val="center"/>
              <w:rPr>
                <w:rFonts w:asciiTheme="minorEastAsia" w:hAnsiTheme="minorEastAsia"/>
              </w:rPr>
            </w:pPr>
          </w:p>
        </w:tc>
      </w:tr>
      <w:tr w:rsidR="00C11B08" w:rsidRPr="00692087" w:rsidTr="002E5800">
        <w:trPr>
          <w:cantSplit/>
          <w:trHeight w:val="859"/>
        </w:trPr>
        <w:tc>
          <w:tcPr>
            <w:tcW w:w="375" w:type="dxa"/>
            <w:vAlign w:val="center"/>
          </w:tcPr>
          <w:p w:rsidR="00893E56" w:rsidRPr="00692087" w:rsidRDefault="00893E56" w:rsidP="005B0670">
            <w:pPr>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６</w:t>
            </w:r>
          </w:p>
        </w:tc>
        <w:tc>
          <w:tcPr>
            <w:tcW w:w="371" w:type="dxa"/>
            <w:vAlign w:val="center"/>
          </w:tcPr>
          <w:p w:rsidR="00893E56" w:rsidRPr="00692087" w:rsidRDefault="00893E56" w:rsidP="005B0670">
            <w:pPr>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１</w:t>
            </w:r>
          </w:p>
        </w:tc>
        <w:tc>
          <w:tcPr>
            <w:tcW w:w="383" w:type="dxa"/>
            <w:vAlign w:val="center"/>
          </w:tcPr>
          <w:p w:rsidR="00893E56" w:rsidRPr="00692087" w:rsidRDefault="00893E5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１</w:t>
            </w:r>
          </w:p>
        </w:tc>
        <w:tc>
          <w:tcPr>
            <w:tcW w:w="2410" w:type="dxa"/>
          </w:tcPr>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境界線、警戒標</w:t>
            </w:r>
          </w:p>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【参照】例示基準１</w:t>
            </w:r>
          </w:p>
          <w:p w:rsidR="008E48E2" w:rsidRPr="00692087" w:rsidRDefault="008E48E2" w:rsidP="00EC448B">
            <w:pPr>
              <w:jc w:val="right"/>
              <w:rPr>
                <w:rFonts w:asciiTheme="minorEastAsia" w:hAnsiTheme="minorEastAsia"/>
                <w:sz w:val="18"/>
                <w:szCs w:val="18"/>
              </w:rPr>
            </w:pPr>
            <w:r w:rsidRPr="00520A64">
              <w:rPr>
                <w:rFonts w:asciiTheme="minorEastAsia" w:hAnsiTheme="minorEastAsia" w:hint="eastAsia"/>
                <w:w w:val="72"/>
                <w:kern w:val="0"/>
                <w:sz w:val="18"/>
                <w:szCs w:val="18"/>
                <w:fitText w:val="1440" w:id="1713670913"/>
              </w:rPr>
              <w:t>県指導指針４(</w:t>
            </w:r>
            <w:r w:rsidR="00EC448B" w:rsidRPr="00520A64">
              <w:rPr>
                <w:rFonts w:asciiTheme="minorEastAsia" w:hAnsiTheme="minorEastAsia" w:hint="eastAsia"/>
                <w:w w:val="72"/>
                <w:kern w:val="0"/>
                <w:sz w:val="18"/>
                <w:szCs w:val="18"/>
                <w:fitText w:val="1440" w:id="1713670913"/>
              </w:rPr>
              <w:t>9</w:t>
            </w:r>
            <w:r w:rsidRPr="00520A64">
              <w:rPr>
                <w:rFonts w:asciiTheme="minorEastAsia" w:hAnsiTheme="minorEastAsia" w:hint="eastAsia"/>
                <w:w w:val="72"/>
                <w:kern w:val="0"/>
                <w:sz w:val="18"/>
                <w:szCs w:val="18"/>
                <w:fitText w:val="1440" w:id="1713670913"/>
              </w:rPr>
              <w:t>) [別表</w:t>
            </w:r>
            <w:r w:rsidRPr="00520A64">
              <w:rPr>
                <w:rFonts w:asciiTheme="minorEastAsia" w:hAnsiTheme="minorEastAsia"/>
                <w:spacing w:val="16"/>
                <w:w w:val="72"/>
                <w:kern w:val="0"/>
                <w:sz w:val="18"/>
                <w:szCs w:val="18"/>
                <w:fitText w:val="1440" w:id="1713670913"/>
              </w:rPr>
              <w:t>]</w:t>
            </w:r>
          </w:p>
        </w:tc>
        <w:tc>
          <w:tcPr>
            <w:tcW w:w="5954" w:type="dxa"/>
          </w:tcPr>
          <w:p w:rsidR="00184D50" w:rsidRPr="00692087" w:rsidRDefault="00184D50" w:rsidP="00184D50">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事業所の境界線を明示すること</w:t>
            </w:r>
          </w:p>
          <w:p w:rsidR="00CC74B1" w:rsidRPr="00692087" w:rsidRDefault="00CC74B1" w:rsidP="00CC74B1">
            <w:pPr>
              <w:spacing w:line="0" w:lineRule="atLeast"/>
              <w:rPr>
                <w:rFonts w:asciiTheme="minorEastAsia" w:hAnsiTheme="minorEastAsia"/>
                <w:sz w:val="18"/>
                <w:szCs w:val="18"/>
              </w:rPr>
            </w:pPr>
            <w:r w:rsidRPr="00692087">
              <w:rPr>
                <w:rFonts w:asciiTheme="minorEastAsia" w:hAnsiTheme="minorEastAsia" w:hint="eastAsia"/>
                <w:sz w:val="18"/>
                <w:szCs w:val="18"/>
              </w:rPr>
              <w:t>（一部のみが高圧ガス保安法適用施設の場合は、設備区画でも可）</w:t>
            </w:r>
          </w:p>
          <w:p w:rsidR="00893E56" w:rsidRPr="00692087" w:rsidRDefault="00184D50" w:rsidP="00CC74B1">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警戒標を掲げること</w:t>
            </w:r>
          </w:p>
          <w:p w:rsidR="0018257B" w:rsidRPr="00692087" w:rsidRDefault="0018257B" w:rsidP="0018257B">
            <w:pPr>
              <w:spacing w:line="0" w:lineRule="atLeast"/>
              <w:rPr>
                <w:rFonts w:asciiTheme="minorEastAsia" w:hAnsiTheme="minorEastAsia"/>
                <w:sz w:val="18"/>
                <w:szCs w:val="18"/>
              </w:rPr>
            </w:pPr>
            <w:r w:rsidRPr="00692087">
              <w:rPr>
                <w:rFonts w:asciiTheme="minorEastAsia" w:hAnsiTheme="minorEastAsia" w:hint="eastAsia"/>
                <w:sz w:val="18"/>
                <w:szCs w:val="18"/>
              </w:rPr>
              <w:t>※設備配置図、敷地平面図等に図示する</w:t>
            </w:r>
          </w:p>
        </w:tc>
        <w:tc>
          <w:tcPr>
            <w:tcW w:w="992" w:type="dxa"/>
          </w:tcPr>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添付資料</w:t>
            </w:r>
          </w:p>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No.</w:t>
            </w:r>
          </w:p>
          <w:p w:rsidR="00893E56" w:rsidRPr="00692087" w:rsidRDefault="00893E56" w:rsidP="005B0670">
            <w:pPr>
              <w:rPr>
                <w:rFonts w:asciiTheme="minorEastAsia" w:hAnsiTheme="minorEastAsia"/>
                <w:sz w:val="18"/>
                <w:szCs w:val="18"/>
              </w:rPr>
            </w:pPr>
          </w:p>
        </w:tc>
      </w:tr>
      <w:tr w:rsidR="00C11B08" w:rsidRPr="00692087" w:rsidTr="000B2BBE">
        <w:trPr>
          <w:cantSplit/>
          <w:trHeight w:val="1494"/>
        </w:trPr>
        <w:tc>
          <w:tcPr>
            <w:tcW w:w="375"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893E5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２</w:t>
            </w:r>
          </w:p>
        </w:tc>
        <w:tc>
          <w:tcPr>
            <w:tcW w:w="2410" w:type="dxa"/>
          </w:tcPr>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設備距離</w:t>
            </w:r>
          </w:p>
          <w:p w:rsidR="00893E56" w:rsidRPr="00692087" w:rsidRDefault="00893E56" w:rsidP="002E5800">
            <w:pPr>
              <w:rPr>
                <w:rFonts w:asciiTheme="minorEastAsia" w:hAnsiTheme="minorEastAsia"/>
                <w:sz w:val="18"/>
                <w:szCs w:val="18"/>
              </w:rPr>
            </w:pPr>
          </w:p>
        </w:tc>
        <w:tc>
          <w:tcPr>
            <w:tcW w:w="5954" w:type="dxa"/>
          </w:tcPr>
          <w:p w:rsidR="00665CDF" w:rsidRPr="00692087" w:rsidRDefault="00665CDF" w:rsidP="00665CDF">
            <w:pPr>
              <w:spacing w:line="0" w:lineRule="atLeast"/>
              <w:rPr>
                <w:rFonts w:asciiTheme="minorEastAsia" w:hAnsiTheme="minorEastAsia"/>
                <w:sz w:val="18"/>
                <w:szCs w:val="18"/>
              </w:rPr>
            </w:pPr>
            <w:r w:rsidRPr="00692087">
              <w:rPr>
                <w:rFonts w:asciiTheme="minorEastAsia" w:hAnsiTheme="minorEastAsia" w:hint="eastAsia"/>
                <w:sz w:val="18"/>
                <w:szCs w:val="18"/>
              </w:rPr>
              <w:t>第１種保安物件：</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第２種保安物件：</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w:t>
            </w:r>
          </w:p>
          <w:p w:rsidR="00665CDF" w:rsidRPr="00692087" w:rsidRDefault="00665CDF" w:rsidP="00665CDF">
            <w:pPr>
              <w:spacing w:line="0" w:lineRule="atLeast"/>
              <w:ind w:firstLineChars="100" w:firstLine="180"/>
              <w:rPr>
                <w:rFonts w:asciiTheme="minorEastAsia" w:hAnsiTheme="minorEastAsia"/>
                <w:sz w:val="18"/>
                <w:szCs w:val="18"/>
              </w:rPr>
            </w:pPr>
            <w:r w:rsidRPr="00692087">
              <w:rPr>
                <w:rFonts w:asciiTheme="minorEastAsia" w:hAnsiTheme="minorEastAsia" w:hint="eastAsia"/>
                <w:sz w:val="18"/>
                <w:szCs w:val="18"/>
              </w:rPr>
              <w:t>第１種設備距離L</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ｍ　　計画：</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ｍ</w:t>
            </w:r>
          </w:p>
          <w:p w:rsidR="00665CDF" w:rsidRPr="00692087" w:rsidRDefault="00665CDF" w:rsidP="00665CDF">
            <w:pPr>
              <w:spacing w:line="0" w:lineRule="atLeast"/>
              <w:ind w:firstLineChars="100" w:firstLine="180"/>
              <w:rPr>
                <w:rFonts w:asciiTheme="minorEastAsia" w:hAnsiTheme="minorEastAsia"/>
                <w:sz w:val="18"/>
                <w:szCs w:val="18"/>
              </w:rPr>
            </w:pPr>
            <w:r w:rsidRPr="00692087">
              <w:rPr>
                <w:rFonts w:asciiTheme="minorEastAsia" w:hAnsiTheme="minorEastAsia" w:hint="eastAsia"/>
                <w:sz w:val="18"/>
                <w:szCs w:val="18"/>
              </w:rPr>
              <w:t>第２種設備距離L</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ｍ　　計画：</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ｍ</w:t>
            </w:r>
          </w:p>
          <w:p w:rsidR="00512C27" w:rsidRPr="00692087" w:rsidRDefault="0086553D" w:rsidP="00654474">
            <w:pPr>
              <w:spacing w:line="0" w:lineRule="atLeast"/>
              <w:rPr>
                <w:rFonts w:asciiTheme="minorEastAsia" w:hAnsiTheme="minorEastAsia" w:hint="eastAsia"/>
                <w:sz w:val="18"/>
                <w:szCs w:val="18"/>
              </w:rPr>
            </w:pPr>
            <w:r w:rsidRPr="00692087">
              <w:rPr>
                <w:rFonts w:asciiTheme="minorEastAsia" w:hAnsiTheme="minorEastAsia" w:hint="eastAsia"/>
                <w:sz w:val="18"/>
                <w:szCs w:val="18"/>
              </w:rPr>
              <w:t>※設備配置図、敷地平面図等に図示する</w:t>
            </w:r>
          </w:p>
        </w:tc>
        <w:tc>
          <w:tcPr>
            <w:tcW w:w="992" w:type="dxa"/>
          </w:tcPr>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添付資料</w:t>
            </w:r>
          </w:p>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No.</w:t>
            </w:r>
          </w:p>
          <w:p w:rsidR="00893E56" w:rsidRPr="00692087" w:rsidRDefault="00893E56" w:rsidP="005B0670">
            <w:pPr>
              <w:rPr>
                <w:rFonts w:asciiTheme="minorEastAsia" w:hAnsiTheme="minorEastAsia"/>
                <w:sz w:val="18"/>
                <w:szCs w:val="18"/>
              </w:rPr>
            </w:pPr>
          </w:p>
        </w:tc>
      </w:tr>
      <w:tr w:rsidR="00C11B08" w:rsidRPr="00692087" w:rsidTr="002E5800">
        <w:trPr>
          <w:cantSplit/>
          <w:trHeight w:val="1329"/>
        </w:trPr>
        <w:tc>
          <w:tcPr>
            <w:tcW w:w="375"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893E5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３</w:t>
            </w:r>
          </w:p>
        </w:tc>
        <w:tc>
          <w:tcPr>
            <w:tcW w:w="2410" w:type="dxa"/>
          </w:tcPr>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設備距離緩和の措置</w:t>
            </w:r>
          </w:p>
          <w:p w:rsidR="00893E56" w:rsidRPr="00692087" w:rsidRDefault="005479E2" w:rsidP="002E5800">
            <w:pPr>
              <w:rPr>
                <w:rFonts w:asciiTheme="minorEastAsia" w:hAnsiTheme="minorEastAsia"/>
                <w:sz w:val="18"/>
                <w:szCs w:val="18"/>
              </w:rPr>
            </w:pPr>
            <w:r w:rsidRPr="00692087">
              <w:rPr>
                <w:rFonts w:asciiTheme="minorEastAsia" w:hAnsiTheme="minorEastAsia" w:hint="eastAsia"/>
                <w:sz w:val="18"/>
                <w:szCs w:val="18"/>
              </w:rPr>
              <w:t>【参照】例示基準２</w:t>
            </w:r>
          </w:p>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 xml:space="preserve">　　　　例示基準３</w:t>
            </w:r>
          </w:p>
          <w:p w:rsidR="00893E56" w:rsidRPr="00692087" w:rsidRDefault="00893E56" w:rsidP="002E5800">
            <w:pPr>
              <w:rPr>
                <w:rFonts w:asciiTheme="minorEastAsia" w:hAnsiTheme="minorEastAsia"/>
                <w:sz w:val="18"/>
                <w:szCs w:val="18"/>
              </w:rPr>
            </w:pPr>
          </w:p>
        </w:tc>
        <w:tc>
          <w:tcPr>
            <w:tcW w:w="5954" w:type="dxa"/>
          </w:tcPr>
          <w:p w:rsidR="00893E56" w:rsidRPr="00692087" w:rsidRDefault="00893E56" w:rsidP="00EE5B3F">
            <w:pPr>
              <w:spacing w:line="0" w:lineRule="atLeast"/>
              <w:rPr>
                <w:rFonts w:asciiTheme="minorEastAsia" w:hAnsiTheme="minorEastAsia"/>
                <w:sz w:val="18"/>
                <w:szCs w:val="18"/>
              </w:rPr>
            </w:pPr>
            <w:r w:rsidRPr="00692087">
              <w:rPr>
                <w:rFonts w:asciiTheme="minorEastAsia" w:hAnsiTheme="minorEastAsia" w:hint="eastAsia"/>
                <w:sz w:val="18"/>
                <w:szCs w:val="18"/>
              </w:rPr>
              <w:t>設備距離を緩和する場合の対応方法</w:t>
            </w:r>
          </w:p>
          <w:p w:rsidR="00893E56" w:rsidRPr="00692087" w:rsidRDefault="00893E56" w:rsidP="00683FAA">
            <w:pPr>
              <w:spacing w:line="0" w:lineRule="atLeast"/>
              <w:ind w:firstLineChars="50" w:firstLine="90"/>
              <w:rPr>
                <w:rFonts w:asciiTheme="minorEastAsia" w:hAnsiTheme="minorEastAsia"/>
                <w:sz w:val="18"/>
                <w:szCs w:val="18"/>
              </w:rPr>
            </w:pPr>
            <w:r w:rsidRPr="00692087">
              <w:rPr>
                <w:rFonts w:asciiTheme="minorEastAsia" w:hAnsiTheme="minorEastAsia" w:hint="eastAsia"/>
                <w:sz w:val="18"/>
                <w:szCs w:val="18"/>
              </w:rPr>
              <w:t>(1)貯蔵設備：</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(2)処理設備：</w:t>
            </w:r>
            <w:r w:rsidRPr="00692087">
              <w:rPr>
                <w:rFonts w:asciiTheme="minorEastAsia" w:hAnsiTheme="minorEastAsia" w:hint="eastAsia"/>
                <w:sz w:val="18"/>
                <w:szCs w:val="18"/>
                <w:u w:val="single"/>
              </w:rPr>
              <w:t xml:space="preserve">　　　　　</w:t>
            </w:r>
          </w:p>
          <w:p w:rsidR="009446F9" w:rsidRPr="00692087" w:rsidRDefault="00893E56" w:rsidP="009446F9">
            <w:pPr>
              <w:spacing w:line="0" w:lineRule="atLeast"/>
              <w:rPr>
                <w:rFonts w:asciiTheme="minorEastAsia" w:hAnsiTheme="minorEastAsia"/>
                <w:sz w:val="18"/>
                <w:szCs w:val="18"/>
              </w:rPr>
            </w:pPr>
            <w:r w:rsidRPr="00692087">
              <w:rPr>
                <w:rFonts w:asciiTheme="minorEastAsia" w:hAnsiTheme="minorEastAsia" w:hint="eastAsia"/>
                <w:sz w:val="18"/>
                <w:szCs w:val="18"/>
              </w:rPr>
              <w:t>※下線部には、基準に規定する区分（貯蔵設備(ｲ)~(ﾆ)、処理設備(ｲ)又は</w:t>
            </w:r>
          </w:p>
          <w:p w:rsidR="00893E56" w:rsidRPr="00692087" w:rsidRDefault="00893E56" w:rsidP="009446F9">
            <w:pPr>
              <w:spacing w:line="0" w:lineRule="atLeast"/>
              <w:ind w:firstLineChars="100" w:firstLine="180"/>
              <w:rPr>
                <w:rFonts w:asciiTheme="minorEastAsia" w:hAnsiTheme="minorEastAsia"/>
                <w:sz w:val="18"/>
                <w:szCs w:val="18"/>
              </w:rPr>
            </w:pPr>
            <w:r w:rsidRPr="00692087">
              <w:rPr>
                <w:rFonts w:asciiTheme="minorEastAsia" w:hAnsiTheme="minorEastAsia" w:hint="eastAsia"/>
                <w:sz w:val="18"/>
                <w:szCs w:val="18"/>
              </w:rPr>
              <w:t>(ﾛ)</w:t>
            </w:r>
            <w:r w:rsidR="0001743D" w:rsidRPr="00692087">
              <w:rPr>
                <w:rFonts w:asciiTheme="minorEastAsia" w:hAnsiTheme="minorEastAsia" w:hint="eastAsia"/>
                <w:sz w:val="18"/>
                <w:szCs w:val="18"/>
              </w:rPr>
              <w:t>）のいずれかを記載する</w:t>
            </w:r>
          </w:p>
          <w:p w:rsidR="00893E56" w:rsidRPr="00692087" w:rsidRDefault="00893E56" w:rsidP="00683FAA">
            <w:pPr>
              <w:spacing w:line="0" w:lineRule="atLeast"/>
              <w:ind w:firstLineChars="50" w:firstLine="90"/>
              <w:rPr>
                <w:rFonts w:asciiTheme="minorEastAsia" w:hAnsiTheme="minorEastAsia"/>
                <w:sz w:val="18"/>
                <w:szCs w:val="18"/>
              </w:rPr>
            </w:pPr>
            <w:r w:rsidRPr="00692087">
              <w:rPr>
                <w:rFonts w:asciiTheme="minorEastAsia" w:hAnsiTheme="minorEastAsia" w:hint="eastAsia"/>
                <w:sz w:val="18"/>
                <w:szCs w:val="18"/>
              </w:rPr>
              <w:t>(2)設備距離緩和のための措置</w:t>
            </w:r>
          </w:p>
          <w:p w:rsidR="00893E56" w:rsidRPr="00692087" w:rsidRDefault="00893E56" w:rsidP="00D11D6F">
            <w:pPr>
              <w:pStyle w:val="a6"/>
              <w:spacing w:line="0" w:lineRule="atLeast"/>
              <w:ind w:leftChars="0" w:left="176" w:firstLineChars="100" w:firstLine="180"/>
              <w:rPr>
                <w:rFonts w:asciiTheme="minorEastAsia" w:hAnsiTheme="minorEastAsia"/>
                <w:sz w:val="18"/>
                <w:szCs w:val="18"/>
              </w:rPr>
            </w:pPr>
            <w:r w:rsidRPr="00692087">
              <w:rPr>
                <w:rFonts w:asciiTheme="minorEastAsia" w:hAnsiTheme="minorEastAsia" w:hint="eastAsia"/>
                <w:sz w:val="18"/>
                <w:szCs w:val="18"/>
              </w:rPr>
              <w:t>地下埋設</w:t>
            </w:r>
            <w:r w:rsidR="000C59BE" w:rsidRPr="00692087">
              <w:rPr>
                <w:rFonts w:asciiTheme="minorEastAsia" w:hAnsiTheme="minorEastAsia" w:hint="eastAsia"/>
                <w:sz w:val="18"/>
                <w:szCs w:val="18"/>
              </w:rPr>
              <w:t xml:space="preserve">　　　　　</w:t>
            </w:r>
            <w:r w:rsidRPr="00692087">
              <w:rPr>
                <w:rFonts w:asciiTheme="minorEastAsia" w:hAnsiTheme="minorEastAsia" w:hint="eastAsia"/>
                <w:sz w:val="18"/>
                <w:szCs w:val="18"/>
              </w:rPr>
              <w:t xml:space="preserve">　　　　　　有　・　無</w:t>
            </w:r>
          </w:p>
          <w:p w:rsidR="00893E56" w:rsidRPr="00692087" w:rsidRDefault="00893E56" w:rsidP="00D11D6F">
            <w:pPr>
              <w:pStyle w:val="a6"/>
              <w:spacing w:line="0" w:lineRule="atLeast"/>
              <w:ind w:leftChars="0" w:left="176" w:firstLineChars="100" w:firstLine="180"/>
              <w:rPr>
                <w:rFonts w:asciiTheme="minorEastAsia" w:hAnsiTheme="minorEastAsia"/>
                <w:sz w:val="18"/>
                <w:szCs w:val="18"/>
              </w:rPr>
            </w:pPr>
            <w:r w:rsidRPr="00692087">
              <w:rPr>
                <w:rFonts w:asciiTheme="minorEastAsia" w:hAnsiTheme="minorEastAsia" w:hint="eastAsia"/>
                <w:sz w:val="18"/>
                <w:szCs w:val="18"/>
              </w:rPr>
              <w:t>処理設備の埋設　　　　　　　　有　・　無</w:t>
            </w:r>
          </w:p>
          <w:p w:rsidR="00893E56" w:rsidRPr="00692087" w:rsidRDefault="00893E56" w:rsidP="00D11D6F">
            <w:pPr>
              <w:pStyle w:val="a6"/>
              <w:spacing w:line="0" w:lineRule="atLeast"/>
              <w:ind w:leftChars="0" w:left="176" w:firstLineChars="100" w:firstLine="180"/>
              <w:rPr>
                <w:rFonts w:asciiTheme="minorEastAsia" w:hAnsiTheme="minorEastAsia"/>
                <w:sz w:val="18"/>
                <w:szCs w:val="18"/>
              </w:rPr>
            </w:pPr>
            <w:r w:rsidRPr="00692087">
              <w:rPr>
                <w:rFonts w:asciiTheme="minorEastAsia" w:hAnsiTheme="minorEastAsia" w:hint="eastAsia"/>
                <w:sz w:val="18"/>
                <w:szCs w:val="18"/>
              </w:rPr>
              <w:t>障壁の設置　　　　　　　　　　有　・　無</w:t>
            </w:r>
          </w:p>
          <w:p w:rsidR="00893E56" w:rsidRPr="00692087" w:rsidRDefault="00893E56" w:rsidP="00D11D6F">
            <w:pPr>
              <w:pStyle w:val="a6"/>
              <w:spacing w:line="0" w:lineRule="atLeast"/>
              <w:ind w:leftChars="0" w:left="176" w:firstLineChars="100" w:firstLine="180"/>
              <w:rPr>
                <w:rFonts w:asciiTheme="minorEastAsia" w:hAnsiTheme="minorEastAsia"/>
                <w:sz w:val="18"/>
                <w:szCs w:val="18"/>
              </w:rPr>
            </w:pPr>
            <w:r w:rsidRPr="00692087">
              <w:rPr>
                <w:rFonts w:asciiTheme="minorEastAsia" w:hAnsiTheme="minorEastAsia" w:hint="eastAsia"/>
                <w:sz w:val="18"/>
                <w:szCs w:val="18"/>
              </w:rPr>
              <w:t>防火上及び消火上有効な措置　　有　・　無</w:t>
            </w:r>
          </w:p>
        </w:tc>
        <w:tc>
          <w:tcPr>
            <w:tcW w:w="992" w:type="dxa"/>
          </w:tcPr>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添付書類</w:t>
            </w:r>
          </w:p>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No.</w:t>
            </w:r>
          </w:p>
        </w:tc>
      </w:tr>
      <w:tr w:rsidR="00C11B08" w:rsidRPr="00692087" w:rsidTr="004B2A2B">
        <w:trPr>
          <w:cantSplit/>
          <w:trHeight w:val="1016"/>
        </w:trPr>
        <w:tc>
          <w:tcPr>
            <w:tcW w:w="375"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893E5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４</w:t>
            </w:r>
          </w:p>
        </w:tc>
        <w:tc>
          <w:tcPr>
            <w:tcW w:w="2410" w:type="dxa"/>
          </w:tcPr>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地下埋設貯槽の設置</w:t>
            </w:r>
          </w:p>
          <w:p w:rsidR="0034518B" w:rsidRPr="00692087" w:rsidRDefault="0034518B" w:rsidP="002E5800">
            <w:pPr>
              <w:rPr>
                <w:rFonts w:asciiTheme="minorEastAsia" w:hAnsiTheme="minorEastAsia"/>
                <w:sz w:val="18"/>
                <w:szCs w:val="18"/>
              </w:rPr>
            </w:pPr>
          </w:p>
        </w:tc>
        <w:tc>
          <w:tcPr>
            <w:tcW w:w="5954" w:type="dxa"/>
          </w:tcPr>
          <w:p w:rsidR="00066AFC" w:rsidRPr="00692087" w:rsidRDefault="00066AFC" w:rsidP="00066AFC">
            <w:pPr>
              <w:spacing w:line="0" w:lineRule="atLeast"/>
              <w:ind w:left="181" w:hangingChars="100" w:hanging="181"/>
              <w:rPr>
                <w:rFonts w:asciiTheme="minorEastAsia" w:hAnsiTheme="minorEastAsia"/>
                <w:sz w:val="18"/>
                <w:szCs w:val="18"/>
              </w:rPr>
            </w:pPr>
            <w:r w:rsidRPr="00692087">
              <w:rPr>
                <w:rFonts w:asciiTheme="minorEastAsia" w:hAnsiTheme="minorEastAsia" w:hint="eastAsia"/>
                <w:b/>
                <w:sz w:val="18"/>
                <w:szCs w:val="18"/>
              </w:rPr>
              <w:t>対象：貯槽</w:t>
            </w:r>
          </w:p>
          <w:p w:rsidR="00893E56" w:rsidRPr="00692087" w:rsidRDefault="00433E6E" w:rsidP="00A104DB">
            <w:pPr>
              <w:spacing w:line="0" w:lineRule="atLeast"/>
              <w:ind w:left="180" w:hangingChars="100" w:hanging="180"/>
              <w:rPr>
                <w:rFonts w:asciiTheme="minorEastAsia" w:hAnsiTheme="minorEastAsia"/>
                <w:sz w:val="18"/>
                <w:szCs w:val="18"/>
              </w:rPr>
            </w:pPr>
            <w:r w:rsidRPr="00692087">
              <w:rPr>
                <w:rFonts w:asciiTheme="minorEastAsia" w:hAnsiTheme="minorEastAsia" w:hint="eastAsia"/>
                <w:sz w:val="18"/>
                <w:szCs w:val="18"/>
              </w:rPr>
              <w:t>・保安物件が密集している地域には</w:t>
            </w:r>
            <w:r w:rsidR="00893E56" w:rsidRPr="00692087">
              <w:rPr>
                <w:rFonts w:asciiTheme="minorEastAsia" w:hAnsiTheme="minorEastAsia" w:hint="eastAsia"/>
                <w:sz w:val="18"/>
                <w:szCs w:val="18"/>
              </w:rPr>
              <w:t>地盤面下に設置すること</w:t>
            </w:r>
          </w:p>
        </w:tc>
        <w:tc>
          <w:tcPr>
            <w:tcW w:w="992" w:type="dxa"/>
          </w:tcPr>
          <w:p w:rsidR="00893E56" w:rsidRPr="00692087" w:rsidRDefault="00893E56" w:rsidP="00DD39F3">
            <w:pPr>
              <w:rPr>
                <w:rFonts w:asciiTheme="minorEastAsia" w:hAnsiTheme="minorEastAsia"/>
                <w:sz w:val="18"/>
                <w:szCs w:val="18"/>
              </w:rPr>
            </w:pPr>
            <w:r w:rsidRPr="00692087">
              <w:rPr>
                <w:rFonts w:asciiTheme="minorEastAsia" w:hAnsiTheme="minorEastAsia" w:hint="eastAsia"/>
                <w:sz w:val="18"/>
                <w:szCs w:val="18"/>
              </w:rPr>
              <w:t>添付書類</w:t>
            </w:r>
          </w:p>
          <w:p w:rsidR="00893E56" w:rsidRPr="00692087" w:rsidRDefault="00893E56" w:rsidP="00DD39F3">
            <w:pPr>
              <w:rPr>
                <w:rFonts w:asciiTheme="minorEastAsia" w:hAnsiTheme="minorEastAsia"/>
                <w:sz w:val="18"/>
                <w:szCs w:val="18"/>
              </w:rPr>
            </w:pPr>
            <w:r w:rsidRPr="00692087">
              <w:rPr>
                <w:rFonts w:asciiTheme="minorEastAsia" w:hAnsiTheme="minorEastAsia" w:hint="eastAsia"/>
                <w:sz w:val="18"/>
                <w:szCs w:val="18"/>
              </w:rPr>
              <w:t>No.</w:t>
            </w:r>
          </w:p>
        </w:tc>
      </w:tr>
      <w:tr w:rsidR="00C11B08" w:rsidRPr="00692087" w:rsidTr="002E5800">
        <w:trPr>
          <w:cantSplit/>
          <w:trHeight w:val="936"/>
        </w:trPr>
        <w:tc>
          <w:tcPr>
            <w:tcW w:w="375"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893E5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５</w:t>
            </w:r>
          </w:p>
        </w:tc>
        <w:tc>
          <w:tcPr>
            <w:tcW w:w="2410" w:type="dxa"/>
          </w:tcPr>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地下埋設貯槽の基準</w:t>
            </w:r>
          </w:p>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【参照】例示基準４</w:t>
            </w:r>
          </w:p>
          <w:p w:rsidR="00893E56" w:rsidRPr="00692087" w:rsidRDefault="00893E56" w:rsidP="002E5800">
            <w:pPr>
              <w:ind w:firstLineChars="100" w:firstLine="180"/>
              <w:rPr>
                <w:rFonts w:asciiTheme="minorEastAsia" w:hAnsiTheme="minorEastAsia"/>
                <w:sz w:val="18"/>
                <w:szCs w:val="18"/>
              </w:rPr>
            </w:pPr>
            <w:r w:rsidRPr="00692087">
              <w:rPr>
                <w:rFonts w:asciiTheme="minorEastAsia" w:hAnsiTheme="minorEastAsia" w:hint="eastAsia"/>
                <w:sz w:val="18"/>
                <w:szCs w:val="18"/>
              </w:rPr>
              <w:t xml:space="preserve">　　　例示基準５</w:t>
            </w:r>
          </w:p>
          <w:p w:rsidR="00893E56" w:rsidRPr="00692087" w:rsidRDefault="00893E56" w:rsidP="002E5800">
            <w:pPr>
              <w:ind w:firstLineChars="100" w:firstLine="180"/>
              <w:rPr>
                <w:rFonts w:asciiTheme="minorEastAsia" w:hAnsiTheme="minorEastAsia"/>
                <w:sz w:val="18"/>
                <w:szCs w:val="18"/>
              </w:rPr>
            </w:pPr>
            <w:r w:rsidRPr="00692087">
              <w:rPr>
                <w:rFonts w:asciiTheme="minorEastAsia" w:hAnsiTheme="minorEastAsia" w:hint="eastAsia"/>
                <w:sz w:val="18"/>
                <w:szCs w:val="18"/>
              </w:rPr>
              <w:t xml:space="preserve">　　　例示基準６</w:t>
            </w:r>
          </w:p>
        </w:tc>
        <w:tc>
          <w:tcPr>
            <w:tcW w:w="5954" w:type="dxa"/>
          </w:tcPr>
          <w:p w:rsidR="00066AFC" w:rsidRPr="00692087" w:rsidRDefault="00066AFC" w:rsidP="00066AFC">
            <w:pPr>
              <w:spacing w:line="0" w:lineRule="atLeast"/>
              <w:ind w:left="181" w:hangingChars="100" w:hanging="181"/>
              <w:rPr>
                <w:rFonts w:asciiTheme="minorEastAsia" w:hAnsiTheme="minorEastAsia"/>
                <w:sz w:val="18"/>
                <w:szCs w:val="18"/>
              </w:rPr>
            </w:pPr>
            <w:r w:rsidRPr="00692087">
              <w:rPr>
                <w:rFonts w:asciiTheme="minorEastAsia" w:hAnsiTheme="minorEastAsia" w:hint="eastAsia"/>
                <w:b/>
                <w:sz w:val="18"/>
                <w:szCs w:val="18"/>
              </w:rPr>
              <w:t>対象：貯槽</w:t>
            </w:r>
          </w:p>
          <w:p w:rsidR="00CF20AB" w:rsidRPr="00692087" w:rsidRDefault="004620FF" w:rsidP="00EA089F">
            <w:pPr>
              <w:spacing w:line="0" w:lineRule="atLeast"/>
              <w:ind w:left="180" w:hangingChars="100" w:hanging="180"/>
              <w:rPr>
                <w:rFonts w:asciiTheme="minorEastAsia" w:hAnsiTheme="minorEastAsia"/>
                <w:sz w:val="18"/>
                <w:szCs w:val="18"/>
              </w:rPr>
            </w:pPr>
            <w:r w:rsidRPr="00692087">
              <w:rPr>
                <w:rFonts w:asciiTheme="minorEastAsia" w:hAnsiTheme="minorEastAsia" w:hint="eastAsia"/>
                <w:sz w:val="18"/>
                <w:szCs w:val="18"/>
              </w:rPr>
              <w:t>・貯槽は、地盤面上の重量物の荷重に耐えることができる十分な強度を有し、防水措置を講じた室（貯槽室）に</w:t>
            </w:r>
            <w:r w:rsidR="00CB03D5" w:rsidRPr="00692087">
              <w:rPr>
                <w:rFonts w:asciiTheme="minorEastAsia" w:hAnsiTheme="minorEastAsia" w:hint="eastAsia"/>
                <w:sz w:val="18"/>
                <w:szCs w:val="18"/>
              </w:rPr>
              <w:t>設置</w:t>
            </w:r>
            <w:r w:rsidR="00CF20AB" w:rsidRPr="00692087">
              <w:rPr>
                <w:rFonts w:asciiTheme="minorEastAsia" w:hAnsiTheme="minorEastAsia" w:hint="eastAsia"/>
                <w:sz w:val="18"/>
                <w:szCs w:val="18"/>
              </w:rPr>
              <w:t>すること</w:t>
            </w:r>
          </w:p>
          <w:p w:rsidR="00CB03D5" w:rsidRPr="00692087" w:rsidRDefault="00CF20AB" w:rsidP="00EA089F">
            <w:pPr>
              <w:spacing w:line="0" w:lineRule="atLeast"/>
              <w:ind w:left="180" w:hangingChars="100" w:hanging="180"/>
              <w:rPr>
                <w:rFonts w:asciiTheme="minorEastAsia" w:hAnsiTheme="minorEastAsia"/>
                <w:sz w:val="18"/>
                <w:szCs w:val="18"/>
              </w:rPr>
            </w:pPr>
            <w:r w:rsidRPr="00692087">
              <w:rPr>
                <w:rFonts w:asciiTheme="minorEastAsia" w:hAnsiTheme="minorEastAsia" w:hint="eastAsia"/>
                <w:sz w:val="18"/>
                <w:szCs w:val="18"/>
              </w:rPr>
              <w:t>・貯槽室内に</w:t>
            </w:r>
            <w:r w:rsidR="00CB03D5" w:rsidRPr="00692087">
              <w:rPr>
                <w:rFonts w:asciiTheme="minorEastAsia" w:hAnsiTheme="minorEastAsia" w:hint="eastAsia"/>
                <w:sz w:val="18"/>
                <w:szCs w:val="18"/>
              </w:rPr>
              <w:t>ガスの滞留しない措置を講ずること</w:t>
            </w:r>
          </w:p>
          <w:p w:rsidR="00893E56" w:rsidRPr="00692087" w:rsidRDefault="008C537D" w:rsidP="00EE5B3F">
            <w:pPr>
              <w:spacing w:line="0" w:lineRule="atLeast"/>
              <w:rPr>
                <w:rFonts w:asciiTheme="minorEastAsia" w:hAnsiTheme="minorEastAsia"/>
                <w:sz w:val="18"/>
                <w:szCs w:val="18"/>
              </w:rPr>
            </w:pPr>
            <w:r w:rsidRPr="00692087">
              <w:rPr>
                <w:rFonts w:asciiTheme="minorEastAsia" w:hAnsiTheme="minorEastAsia" w:hint="eastAsia"/>
                <w:sz w:val="18"/>
                <w:szCs w:val="18"/>
              </w:rPr>
              <w:t>・貯槽室に</w:t>
            </w:r>
            <w:r w:rsidR="00CF20AB" w:rsidRPr="00692087">
              <w:rPr>
                <w:rFonts w:asciiTheme="minorEastAsia" w:hAnsiTheme="minorEastAsia" w:hint="eastAsia"/>
                <w:sz w:val="18"/>
                <w:szCs w:val="18"/>
              </w:rPr>
              <w:t>貯槽を設置しない場合には、</w:t>
            </w:r>
            <w:r w:rsidRPr="00692087">
              <w:rPr>
                <w:rFonts w:asciiTheme="minorEastAsia" w:hAnsiTheme="minorEastAsia" w:hint="eastAsia"/>
                <w:sz w:val="18"/>
                <w:szCs w:val="18"/>
              </w:rPr>
              <w:t>腐食防止措置等を講ずること</w:t>
            </w:r>
          </w:p>
          <w:p w:rsidR="00CB03D5" w:rsidRPr="00692087" w:rsidRDefault="00CB03D5" w:rsidP="00EA089F">
            <w:pPr>
              <w:spacing w:line="0" w:lineRule="atLeast"/>
              <w:ind w:left="180" w:hangingChars="100" w:hanging="180"/>
              <w:rPr>
                <w:rFonts w:asciiTheme="minorEastAsia" w:hAnsiTheme="minorEastAsia"/>
                <w:sz w:val="18"/>
                <w:szCs w:val="18"/>
              </w:rPr>
            </w:pPr>
            <w:r w:rsidRPr="00692087">
              <w:rPr>
                <w:rFonts w:asciiTheme="minorEastAsia" w:hAnsiTheme="minorEastAsia" w:hint="eastAsia"/>
                <w:sz w:val="18"/>
                <w:szCs w:val="18"/>
              </w:rPr>
              <w:t>・第3号、4号の規定により貯槽を埋設する場合、貯槽の頂部は、0.6ｍ以上地盤面から下にあること</w:t>
            </w:r>
          </w:p>
          <w:p w:rsidR="00893E56" w:rsidRPr="00692087" w:rsidRDefault="00893E56" w:rsidP="00066AFC">
            <w:pPr>
              <w:spacing w:line="0" w:lineRule="atLeast"/>
              <w:rPr>
                <w:rFonts w:asciiTheme="minorEastAsia" w:hAnsiTheme="minorEastAsia"/>
                <w:sz w:val="18"/>
                <w:szCs w:val="18"/>
              </w:rPr>
            </w:pPr>
            <w:r w:rsidRPr="00692087">
              <w:rPr>
                <w:rFonts w:asciiTheme="minorEastAsia" w:hAnsiTheme="minorEastAsia" w:hint="eastAsia"/>
                <w:sz w:val="18"/>
                <w:szCs w:val="18"/>
              </w:rPr>
              <w:t>・隣接する貯槽間は１ｍ以上の距離を確保</w:t>
            </w:r>
            <w:r w:rsidR="008C537D" w:rsidRPr="00692087">
              <w:rPr>
                <w:rFonts w:asciiTheme="minorEastAsia" w:hAnsiTheme="minorEastAsia" w:hint="eastAsia"/>
                <w:sz w:val="18"/>
                <w:szCs w:val="18"/>
              </w:rPr>
              <w:t>すること</w:t>
            </w:r>
          </w:p>
        </w:tc>
        <w:tc>
          <w:tcPr>
            <w:tcW w:w="992" w:type="dxa"/>
          </w:tcPr>
          <w:p w:rsidR="00893E56" w:rsidRPr="00692087" w:rsidRDefault="00893E56" w:rsidP="00DD39F3">
            <w:pPr>
              <w:rPr>
                <w:rFonts w:asciiTheme="minorEastAsia" w:hAnsiTheme="minorEastAsia"/>
                <w:sz w:val="18"/>
                <w:szCs w:val="18"/>
              </w:rPr>
            </w:pPr>
            <w:r w:rsidRPr="00692087">
              <w:rPr>
                <w:rFonts w:asciiTheme="minorEastAsia" w:hAnsiTheme="minorEastAsia" w:hint="eastAsia"/>
                <w:sz w:val="18"/>
                <w:szCs w:val="18"/>
              </w:rPr>
              <w:t>添付書類</w:t>
            </w:r>
          </w:p>
          <w:p w:rsidR="00893E56" w:rsidRPr="00692087" w:rsidRDefault="00893E56" w:rsidP="00DD39F3">
            <w:pPr>
              <w:rPr>
                <w:rFonts w:asciiTheme="minorEastAsia" w:hAnsiTheme="minorEastAsia"/>
                <w:sz w:val="18"/>
                <w:szCs w:val="18"/>
              </w:rPr>
            </w:pPr>
            <w:r w:rsidRPr="00692087">
              <w:rPr>
                <w:rFonts w:asciiTheme="minorEastAsia" w:hAnsiTheme="minorEastAsia" w:hint="eastAsia"/>
                <w:sz w:val="18"/>
                <w:szCs w:val="18"/>
              </w:rPr>
              <w:t>No.</w:t>
            </w:r>
          </w:p>
        </w:tc>
      </w:tr>
      <w:tr w:rsidR="00C11B08" w:rsidRPr="00692087" w:rsidTr="002E5800">
        <w:trPr>
          <w:cantSplit/>
          <w:trHeight w:val="936"/>
        </w:trPr>
        <w:tc>
          <w:tcPr>
            <w:tcW w:w="375"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893E5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６</w:t>
            </w:r>
          </w:p>
        </w:tc>
        <w:tc>
          <w:tcPr>
            <w:tcW w:w="2410" w:type="dxa"/>
          </w:tcPr>
          <w:p w:rsidR="00893E56" w:rsidRPr="00692087" w:rsidRDefault="0059305F" w:rsidP="002E5800">
            <w:pPr>
              <w:rPr>
                <w:rFonts w:asciiTheme="minorEastAsia" w:hAnsiTheme="minorEastAsia"/>
                <w:sz w:val="18"/>
                <w:szCs w:val="18"/>
              </w:rPr>
            </w:pPr>
            <w:r w:rsidRPr="00692087">
              <w:rPr>
                <w:rFonts w:asciiTheme="minorEastAsia" w:hAnsiTheme="minorEastAsia" w:hint="eastAsia"/>
                <w:sz w:val="18"/>
                <w:szCs w:val="18"/>
              </w:rPr>
              <w:t>貯槽の一部が地盤面下にある場合</w:t>
            </w:r>
            <w:r w:rsidR="00893E56" w:rsidRPr="00692087">
              <w:rPr>
                <w:rFonts w:asciiTheme="minorEastAsia" w:hAnsiTheme="minorEastAsia" w:hint="eastAsia"/>
                <w:sz w:val="18"/>
                <w:szCs w:val="18"/>
              </w:rPr>
              <w:t>の腐食防止措置</w:t>
            </w:r>
          </w:p>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【参照】例示基準７</w:t>
            </w:r>
          </w:p>
        </w:tc>
        <w:tc>
          <w:tcPr>
            <w:tcW w:w="5954" w:type="dxa"/>
          </w:tcPr>
          <w:p w:rsidR="00066AFC" w:rsidRPr="00692087" w:rsidRDefault="00066AFC" w:rsidP="00844FA8">
            <w:pPr>
              <w:spacing w:line="0" w:lineRule="atLeast"/>
              <w:ind w:left="181" w:hangingChars="100" w:hanging="181"/>
              <w:rPr>
                <w:rFonts w:asciiTheme="minorEastAsia" w:hAnsiTheme="minorEastAsia"/>
                <w:sz w:val="18"/>
                <w:szCs w:val="18"/>
              </w:rPr>
            </w:pPr>
            <w:r w:rsidRPr="00692087">
              <w:rPr>
                <w:rFonts w:asciiTheme="minorEastAsia" w:hAnsiTheme="minorEastAsia" w:hint="eastAsia"/>
                <w:b/>
                <w:sz w:val="18"/>
                <w:szCs w:val="18"/>
              </w:rPr>
              <w:t>対象：貯槽</w:t>
            </w:r>
          </w:p>
          <w:p w:rsidR="00893E56" w:rsidRPr="00692087" w:rsidRDefault="00893E56" w:rsidP="00C87446">
            <w:pPr>
              <w:spacing w:line="0" w:lineRule="atLeast"/>
              <w:ind w:left="180" w:hangingChars="100" w:hanging="180"/>
              <w:rPr>
                <w:rFonts w:asciiTheme="minorEastAsia" w:hAnsiTheme="minorEastAsia"/>
                <w:sz w:val="18"/>
                <w:szCs w:val="18"/>
              </w:rPr>
            </w:pPr>
            <w:r w:rsidRPr="00692087">
              <w:rPr>
                <w:rFonts w:asciiTheme="minorEastAsia" w:hAnsiTheme="minorEastAsia" w:hint="eastAsia"/>
                <w:sz w:val="18"/>
                <w:szCs w:val="18"/>
              </w:rPr>
              <w:t>・地盤面下にある部分に腐食を防止する措置</w:t>
            </w:r>
            <w:r w:rsidR="008C537D" w:rsidRPr="00692087">
              <w:rPr>
                <w:rFonts w:asciiTheme="minorEastAsia" w:hAnsiTheme="minorEastAsia" w:hint="eastAsia"/>
                <w:sz w:val="18"/>
                <w:szCs w:val="18"/>
              </w:rPr>
              <w:t>を講ずること</w:t>
            </w:r>
          </w:p>
        </w:tc>
        <w:tc>
          <w:tcPr>
            <w:tcW w:w="992" w:type="dxa"/>
          </w:tcPr>
          <w:p w:rsidR="00893E56" w:rsidRPr="00692087" w:rsidRDefault="00893E56" w:rsidP="00DD39F3">
            <w:pPr>
              <w:rPr>
                <w:rFonts w:asciiTheme="minorEastAsia" w:hAnsiTheme="minorEastAsia"/>
                <w:sz w:val="18"/>
                <w:szCs w:val="18"/>
              </w:rPr>
            </w:pPr>
            <w:r w:rsidRPr="00692087">
              <w:rPr>
                <w:rFonts w:asciiTheme="minorEastAsia" w:hAnsiTheme="minorEastAsia" w:hint="eastAsia"/>
                <w:sz w:val="18"/>
                <w:szCs w:val="18"/>
              </w:rPr>
              <w:t>添付書類</w:t>
            </w:r>
          </w:p>
          <w:p w:rsidR="00893E56" w:rsidRPr="00692087" w:rsidRDefault="00893E56" w:rsidP="00DD39F3">
            <w:pPr>
              <w:rPr>
                <w:rFonts w:asciiTheme="minorEastAsia" w:hAnsiTheme="minorEastAsia"/>
                <w:sz w:val="18"/>
                <w:szCs w:val="18"/>
              </w:rPr>
            </w:pPr>
            <w:r w:rsidRPr="00692087">
              <w:rPr>
                <w:rFonts w:asciiTheme="minorEastAsia" w:hAnsiTheme="minorEastAsia" w:hint="eastAsia"/>
                <w:sz w:val="18"/>
                <w:szCs w:val="18"/>
              </w:rPr>
              <w:t>No.</w:t>
            </w:r>
          </w:p>
        </w:tc>
      </w:tr>
      <w:tr w:rsidR="00F752B7" w:rsidRPr="00692087" w:rsidTr="00B97611">
        <w:trPr>
          <w:cantSplit/>
          <w:trHeight w:val="965"/>
        </w:trPr>
        <w:tc>
          <w:tcPr>
            <w:tcW w:w="375" w:type="dxa"/>
            <w:vAlign w:val="center"/>
          </w:tcPr>
          <w:p w:rsidR="00F752B7" w:rsidRPr="00692087" w:rsidRDefault="00F752B7" w:rsidP="00F752B7">
            <w:pPr>
              <w:ind w:leftChars="-51" w:left="-107" w:rightChars="-51" w:right="-107"/>
              <w:jc w:val="center"/>
              <w:rPr>
                <w:rFonts w:asciiTheme="minorEastAsia" w:hAnsiTheme="minorEastAsia"/>
                <w:sz w:val="18"/>
                <w:szCs w:val="18"/>
              </w:rPr>
            </w:pPr>
          </w:p>
        </w:tc>
        <w:tc>
          <w:tcPr>
            <w:tcW w:w="371" w:type="dxa"/>
            <w:vAlign w:val="center"/>
          </w:tcPr>
          <w:p w:rsidR="00F752B7" w:rsidRPr="00692087" w:rsidRDefault="00F752B7" w:rsidP="00F752B7">
            <w:pPr>
              <w:ind w:leftChars="-51" w:left="-107" w:rightChars="-51" w:right="-107"/>
              <w:jc w:val="center"/>
              <w:rPr>
                <w:rFonts w:asciiTheme="minorEastAsia" w:hAnsiTheme="minorEastAsia"/>
                <w:sz w:val="18"/>
                <w:szCs w:val="18"/>
              </w:rPr>
            </w:pPr>
          </w:p>
        </w:tc>
        <w:tc>
          <w:tcPr>
            <w:tcW w:w="383" w:type="dxa"/>
            <w:vAlign w:val="center"/>
          </w:tcPr>
          <w:p w:rsidR="00F752B7" w:rsidRPr="00692087" w:rsidRDefault="00F752B7" w:rsidP="00F752B7">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７</w:t>
            </w:r>
          </w:p>
        </w:tc>
        <w:tc>
          <w:tcPr>
            <w:tcW w:w="2410" w:type="dxa"/>
          </w:tcPr>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火気取扱施設との距離</w:t>
            </w:r>
          </w:p>
          <w:p w:rsidR="00F752B7" w:rsidRPr="00692087" w:rsidRDefault="00F752B7" w:rsidP="00F752B7">
            <w:pPr>
              <w:ind w:left="180" w:hangingChars="100" w:hanging="180"/>
              <w:rPr>
                <w:rFonts w:asciiTheme="minorEastAsia" w:hAnsiTheme="minorEastAsia"/>
                <w:sz w:val="18"/>
                <w:szCs w:val="18"/>
              </w:rPr>
            </w:pPr>
            <w:r w:rsidRPr="00692087">
              <w:rPr>
                <w:rFonts w:asciiTheme="minorEastAsia" w:hAnsiTheme="minorEastAsia" w:hint="eastAsia"/>
                <w:sz w:val="18"/>
                <w:szCs w:val="18"/>
              </w:rPr>
              <w:t>【参照】例示基準８</w:t>
            </w:r>
          </w:p>
        </w:tc>
        <w:tc>
          <w:tcPr>
            <w:tcW w:w="5954" w:type="dxa"/>
          </w:tcPr>
          <w:p w:rsidR="00F752B7" w:rsidRPr="00692087" w:rsidRDefault="00F752B7" w:rsidP="00F752B7">
            <w:pPr>
              <w:pStyle w:val="a6"/>
              <w:numPr>
                <w:ilvl w:val="0"/>
                <w:numId w:val="3"/>
              </w:numPr>
              <w:spacing w:line="0" w:lineRule="atLeast"/>
              <w:ind w:leftChars="0" w:left="176" w:hanging="176"/>
              <w:jc w:val="left"/>
              <w:rPr>
                <w:rFonts w:asciiTheme="minorEastAsia" w:hAnsiTheme="minorEastAsia"/>
                <w:sz w:val="18"/>
                <w:szCs w:val="18"/>
              </w:rPr>
            </w:pPr>
            <w:r w:rsidRPr="00692087">
              <w:rPr>
                <w:rFonts w:asciiTheme="minorEastAsia" w:hAnsiTheme="minorEastAsia" w:hint="eastAsia"/>
                <w:sz w:val="18"/>
                <w:szCs w:val="18"/>
              </w:rPr>
              <w:t>火気を取り扱う施設との距離：</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ｍ　≧8ｍ</w:t>
            </w:r>
          </w:p>
          <w:p w:rsidR="00F752B7" w:rsidRPr="00692087" w:rsidRDefault="00F752B7" w:rsidP="00F752B7">
            <w:pPr>
              <w:spacing w:line="0" w:lineRule="atLeast"/>
              <w:rPr>
                <w:rFonts w:asciiTheme="minorEastAsia" w:hAnsiTheme="minorEastAsia"/>
                <w:sz w:val="18"/>
                <w:szCs w:val="18"/>
              </w:rPr>
            </w:pPr>
            <w:r w:rsidRPr="00692087">
              <w:rPr>
                <w:rFonts w:asciiTheme="minorEastAsia" w:hAnsiTheme="minorEastAsia" w:hint="eastAsia"/>
                <w:sz w:val="18"/>
                <w:szCs w:val="18"/>
              </w:rPr>
              <w:t>（8ｍ未満の場合には、流動防止措置等を講ずること）</w:t>
            </w:r>
          </w:p>
          <w:p w:rsidR="00F752B7" w:rsidRPr="00692087" w:rsidRDefault="00F752B7" w:rsidP="00F752B7">
            <w:pPr>
              <w:spacing w:line="0" w:lineRule="atLeast"/>
              <w:rPr>
                <w:rFonts w:asciiTheme="minorEastAsia" w:hAnsiTheme="minorEastAsia" w:hint="eastAsia"/>
                <w:sz w:val="18"/>
                <w:szCs w:val="18"/>
              </w:rPr>
            </w:pPr>
            <w:r w:rsidRPr="00692087">
              <w:rPr>
                <w:rFonts w:asciiTheme="minorEastAsia" w:hAnsiTheme="minorEastAsia" w:hint="eastAsia"/>
                <w:sz w:val="18"/>
                <w:szCs w:val="18"/>
              </w:rPr>
              <w:t>※設備配置図、敷地平面図等に図示する</w:t>
            </w:r>
          </w:p>
        </w:tc>
        <w:tc>
          <w:tcPr>
            <w:tcW w:w="992" w:type="dxa"/>
          </w:tcPr>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添付資料</w:t>
            </w:r>
          </w:p>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No.</w:t>
            </w:r>
          </w:p>
          <w:p w:rsidR="00F752B7" w:rsidRPr="00692087" w:rsidRDefault="00F752B7" w:rsidP="00F752B7">
            <w:pPr>
              <w:rPr>
                <w:rFonts w:asciiTheme="minorEastAsia" w:hAnsiTheme="minorEastAsia"/>
                <w:sz w:val="18"/>
                <w:szCs w:val="18"/>
              </w:rPr>
            </w:pPr>
          </w:p>
        </w:tc>
      </w:tr>
      <w:tr w:rsidR="00C11B08" w:rsidRPr="00692087" w:rsidTr="002E5800">
        <w:trPr>
          <w:cantSplit/>
          <w:trHeight w:val="1134"/>
        </w:trPr>
        <w:tc>
          <w:tcPr>
            <w:tcW w:w="375"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893E5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８</w:t>
            </w:r>
          </w:p>
        </w:tc>
        <w:tc>
          <w:tcPr>
            <w:tcW w:w="2410" w:type="dxa"/>
          </w:tcPr>
          <w:p w:rsidR="00893E56" w:rsidRPr="00692087" w:rsidRDefault="00893E56" w:rsidP="002E5800">
            <w:pPr>
              <w:ind w:rightChars="-51" w:right="-107"/>
              <w:rPr>
                <w:rFonts w:asciiTheme="minorEastAsia" w:hAnsiTheme="minorEastAsia"/>
                <w:sz w:val="18"/>
                <w:szCs w:val="18"/>
              </w:rPr>
            </w:pPr>
            <w:r w:rsidRPr="00692087">
              <w:rPr>
                <w:rFonts w:asciiTheme="minorEastAsia" w:hAnsiTheme="minorEastAsia" w:hint="eastAsia"/>
                <w:sz w:val="18"/>
                <w:szCs w:val="18"/>
              </w:rPr>
              <w:t>貯槽間の距離</w:t>
            </w:r>
          </w:p>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【参照】例示基準３</w:t>
            </w:r>
          </w:p>
        </w:tc>
        <w:tc>
          <w:tcPr>
            <w:tcW w:w="5954" w:type="dxa"/>
          </w:tcPr>
          <w:p w:rsidR="00893E56" w:rsidRPr="00692087" w:rsidRDefault="00893E56" w:rsidP="005B0670">
            <w:pPr>
              <w:spacing w:line="0" w:lineRule="atLeast"/>
              <w:rPr>
                <w:rFonts w:asciiTheme="minorEastAsia" w:hAnsiTheme="minorEastAsia"/>
                <w:b/>
                <w:sz w:val="18"/>
                <w:szCs w:val="18"/>
              </w:rPr>
            </w:pPr>
            <w:r w:rsidRPr="00692087">
              <w:rPr>
                <w:rFonts w:asciiTheme="minorEastAsia" w:hAnsiTheme="minorEastAsia" w:hint="eastAsia"/>
                <w:b/>
                <w:sz w:val="18"/>
                <w:szCs w:val="18"/>
              </w:rPr>
              <w:t>対象：</w:t>
            </w:r>
            <w:r w:rsidR="00066AFC" w:rsidRPr="00692087">
              <w:rPr>
                <w:rFonts w:asciiTheme="minorEastAsia" w:hAnsiTheme="minorEastAsia" w:hint="eastAsia"/>
                <w:b/>
                <w:sz w:val="18"/>
                <w:szCs w:val="18"/>
              </w:rPr>
              <w:t>貯槽（</w:t>
            </w:r>
            <w:r w:rsidRPr="00692087">
              <w:rPr>
                <w:rFonts w:asciiTheme="minorEastAsia" w:hAnsiTheme="minorEastAsia" w:hint="eastAsia"/>
                <w:b/>
                <w:sz w:val="18"/>
                <w:szCs w:val="18"/>
              </w:rPr>
              <w:t>貯蔵能力</w:t>
            </w:r>
            <w:r w:rsidRPr="00692087">
              <w:rPr>
                <w:rFonts w:asciiTheme="minorEastAsia" w:hAnsiTheme="minorEastAsia"/>
                <w:b/>
                <w:sz w:val="18"/>
                <w:szCs w:val="18"/>
              </w:rPr>
              <w:t>300</w:t>
            </w:r>
            <w:r w:rsidR="00A6207E" w:rsidRPr="00692087">
              <w:rPr>
                <w:rFonts w:asciiTheme="minorEastAsia" w:hAnsiTheme="minorEastAsia" w:hint="eastAsia"/>
                <w:b/>
                <w:sz w:val="18"/>
                <w:szCs w:val="18"/>
              </w:rPr>
              <w:t>㎥又は</w:t>
            </w:r>
            <w:r w:rsidRPr="00692087">
              <w:rPr>
                <w:rFonts w:asciiTheme="minorEastAsia" w:hAnsiTheme="minorEastAsia" w:hint="eastAsia"/>
                <w:b/>
                <w:sz w:val="18"/>
                <w:szCs w:val="18"/>
              </w:rPr>
              <w:t>３</w:t>
            </w:r>
            <w:r w:rsidRPr="00692087">
              <w:rPr>
                <w:rFonts w:asciiTheme="minorEastAsia" w:hAnsiTheme="minorEastAsia"/>
                <w:b/>
                <w:sz w:val="18"/>
                <w:szCs w:val="18"/>
              </w:rPr>
              <w:t>t</w:t>
            </w:r>
            <w:r w:rsidRPr="00692087">
              <w:rPr>
                <w:rFonts w:asciiTheme="minorEastAsia" w:hAnsiTheme="minorEastAsia" w:hint="eastAsia"/>
                <w:b/>
                <w:sz w:val="18"/>
                <w:szCs w:val="18"/>
              </w:rPr>
              <w:t>以上</w:t>
            </w:r>
            <w:r w:rsidR="00066AFC" w:rsidRPr="00692087">
              <w:rPr>
                <w:rFonts w:asciiTheme="minorEastAsia" w:hAnsiTheme="minorEastAsia" w:hint="eastAsia"/>
                <w:b/>
                <w:sz w:val="18"/>
                <w:szCs w:val="18"/>
              </w:rPr>
              <w:t>）</w:t>
            </w:r>
          </w:p>
          <w:p w:rsidR="00893E56" w:rsidRPr="00692087" w:rsidRDefault="00893E56" w:rsidP="005B0670">
            <w:pPr>
              <w:pStyle w:val="a6"/>
              <w:numPr>
                <w:ilvl w:val="0"/>
                <w:numId w:val="2"/>
              </w:numPr>
              <w:spacing w:line="0" w:lineRule="atLeast"/>
              <w:ind w:leftChars="0" w:left="175" w:hanging="175"/>
              <w:rPr>
                <w:rFonts w:asciiTheme="minorEastAsia" w:hAnsiTheme="minorEastAsia"/>
                <w:sz w:val="18"/>
                <w:szCs w:val="18"/>
              </w:rPr>
            </w:pPr>
            <w:r w:rsidRPr="00692087">
              <w:rPr>
                <w:rFonts w:asciiTheme="minorEastAsia" w:hAnsiTheme="minorEastAsia" w:hint="eastAsia"/>
                <w:sz w:val="18"/>
                <w:szCs w:val="18"/>
              </w:rPr>
              <w:t>他の液化石油ガスの貯槽又は酸素の貯槽との貯槽間距離は、１ｍ以上又は最大直径の和の1/4のいずれか大なるものに等しい距離以上を確保すること</w:t>
            </w:r>
          </w:p>
          <w:p w:rsidR="00893E56" w:rsidRPr="00692087" w:rsidRDefault="00893E56" w:rsidP="00F77238">
            <w:pPr>
              <w:pStyle w:val="a6"/>
              <w:spacing w:line="0" w:lineRule="atLeast"/>
              <w:ind w:leftChars="0" w:left="175"/>
              <w:rPr>
                <w:rFonts w:asciiTheme="minorEastAsia" w:hAnsiTheme="minorEastAsia"/>
                <w:sz w:val="18"/>
                <w:szCs w:val="18"/>
              </w:rPr>
            </w:pPr>
            <w:r w:rsidRPr="00692087">
              <w:rPr>
                <w:rFonts w:asciiTheme="minorEastAsia" w:hAnsiTheme="minorEastAsia" w:hint="eastAsia"/>
                <w:sz w:val="18"/>
                <w:szCs w:val="18"/>
              </w:rPr>
              <w:t>（</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）／4＝</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ｍ　　計画：</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w:t>
            </w:r>
            <w:r w:rsidR="007179EE" w:rsidRPr="00692087">
              <w:rPr>
                <w:rFonts w:asciiTheme="minorEastAsia" w:hAnsiTheme="minorEastAsia" w:hint="eastAsia"/>
                <w:sz w:val="18"/>
                <w:szCs w:val="18"/>
              </w:rPr>
              <w:t>ｍ</w:t>
            </w:r>
          </w:p>
          <w:p w:rsidR="007179EE" w:rsidRPr="00692087" w:rsidRDefault="00CC576D" w:rsidP="00CC576D">
            <w:pPr>
              <w:numPr>
                <w:ilvl w:val="0"/>
                <w:numId w:val="2"/>
              </w:numPr>
              <w:spacing w:line="0" w:lineRule="atLeast"/>
              <w:ind w:left="175" w:hanging="175"/>
              <w:rPr>
                <w:rFonts w:asciiTheme="minorEastAsia" w:hAnsiTheme="minorEastAsia"/>
                <w:sz w:val="18"/>
                <w:szCs w:val="18"/>
              </w:rPr>
            </w:pPr>
            <w:r w:rsidRPr="00692087">
              <w:rPr>
                <w:rFonts w:asciiTheme="minorEastAsia" w:hAnsiTheme="minorEastAsia" w:hint="eastAsia"/>
                <w:sz w:val="18"/>
                <w:szCs w:val="18"/>
              </w:rPr>
              <w:t>距離が確保できない</w:t>
            </w:r>
            <w:r w:rsidR="00893E56" w:rsidRPr="00692087">
              <w:rPr>
                <w:rFonts w:asciiTheme="minorEastAsia" w:hAnsiTheme="minorEastAsia" w:hint="eastAsia"/>
                <w:sz w:val="18"/>
                <w:szCs w:val="18"/>
              </w:rPr>
              <w:t>場合</w:t>
            </w:r>
            <w:r w:rsidRPr="00692087">
              <w:rPr>
                <w:rFonts w:asciiTheme="minorEastAsia" w:hAnsiTheme="minorEastAsia" w:hint="eastAsia"/>
                <w:sz w:val="18"/>
                <w:szCs w:val="18"/>
              </w:rPr>
              <w:t>には、</w:t>
            </w:r>
            <w:r w:rsidR="00893E56" w:rsidRPr="00692087">
              <w:rPr>
                <w:rFonts w:asciiTheme="minorEastAsia" w:hAnsiTheme="minorEastAsia" w:hint="eastAsia"/>
                <w:sz w:val="18"/>
                <w:szCs w:val="18"/>
              </w:rPr>
              <w:t>防火上及び消火上有効な能力を有する</w:t>
            </w:r>
            <w:r w:rsidRPr="00692087">
              <w:rPr>
                <w:rFonts w:asciiTheme="minorEastAsia" w:hAnsiTheme="minorEastAsia" w:hint="eastAsia"/>
                <w:sz w:val="18"/>
                <w:szCs w:val="18"/>
              </w:rPr>
              <w:t>水噴霧装置等</w:t>
            </w:r>
            <w:r w:rsidR="007179EE" w:rsidRPr="00692087">
              <w:rPr>
                <w:rFonts w:asciiTheme="minorEastAsia" w:hAnsiTheme="minorEastAsia" w:hint="eastAsia"/>
                <w:sz w:val="18"/>
                <w:szCs w:val="18"/>
              </w:rPr>
              <w:t>を</w:t>
            </w:r>
            <w:r w:rsidRPr="00692087">
              <w:rPr>
                <w:rFonts w:asciiTheme="minorEastAsia" w:hAnsiTheme="minorEastAsia" w:hint="eastAsia"/>
                <w:sz w:val="18"/>
                <w:szCs w:val="18"/>
              </w:rPr>
              <w:t>設ける</w:t>
            </w:r>
            <w:r w:rsidR="007179EE" w:rsidRPr="00692087">
              <w:rPr>
                <w:rFonts w:asciiTheme="minorEastAsia" w:hAnsiTheme="minorEastAsia" w:hint="eastAsia"/>
                <w:sz w:val="18"/>
                <w:szCs w:val="18"/>
              </w:rPr>
              <w:t>こと</w:t>
            </w:r>
          </w:p>
          <w:p w:rsidR="00A53FD0" w:rsidRPr="00692087" w:rsidRDefault="00A53FD0" w:rsidP="00A53FD0">
            <w:pPr>
              <w:spacing w:line="0" w:lineRule="atLeast"/>
              <w:rPr>
                <w:rFonts w:asciiTheme="minorEastAsia" w:hAnsiTheme="minorEastAsia"/>
                <w:sz w:val="18"/>
                <w:szCs w:val="18"/>
              </w:rPr>
            </w:pPr>
            <w:r w:rsidRPr="00692087">
              <w:rPr>
                <w:rFonts w:asciiTheme="minorEastAsia" w:hAnsiTheme="minorEastAsia" w:hint="eastAsia"/>
                <w:sz w:val="18"/>
                <w:szCs w:val="18"/>
              </w:rPr>
              <w:t>※設備配置図、敷地平面図等に図示する</w:t>
            </w:r>
          </w:p>
        </w:tc>
        <w:tc>
          <w:tcPr>
            <w:tcW w:w="992" w:type="dxa"/>
          </w:tcPr>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添付資料</w:t>
            </w:r>
          </w:p>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No.</w:t>
            </w:r>
          </w:p>
          <w:p w:rsidR="00893E56" w:rsidRPr="00692087" w:rsidRDefault="00893E56" w:rsidP="005B0670">
            <w:pPr>
              <w:rPr>
                <w:rFonts w:asciiTheme="minorEastAsia" w:hAnsiTheme="minorEastAsia"/>
                <w:sz w:val="18"/>
                <w:szCs w:val="18"/>
              </w:rPr>
            </w:pPr>
          </w:p>
        </w:tc>
      </w:tr>
      <w:tr w:rsidR="00C11B08" w:rsidRPr="00692087" w:rsidTr="00F02FB2">
        <w:trPr>
          <w:cantSplit/>
          <w:trHeight w:val="834"/>
        </w:trPr>
        <w:tc>
          <w:tcPr>
            <w:tcW w:w="375"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893E5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９</w:t>
            </w:r>
          </w:p>
        </w:tc>
        <w:tc>
          <w:tcPr>
            <w:tcW w:w="2410" w:type="dxa"/>
          </w:tcPr>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貯槽の識別措置</w:t>
            </w:r>
          </w:p>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【参照】例示基準９</w:t>
            </w:r>
          </w:p>
        </w:tc>
        <w:tc>
          <w:tcPr>
            <w:tcW w:w="5954" w:type="dxa"/>
          </w:tcPr>
          <w:p w:rsidR="00421FF1" w:rsidRPr="00692087" w:rsidRDefault="00421FF1" w:rsidP="00421FF1">
            <w:pPr>
              <w:spacing w:line="0" w:lineRule="atLeast"/>
              <w:rPr>
                <w:rFonts w:asciiTheme="minorEastAsia" w:hAnsiTheme="minorEastAsia"/>
                <w:sz w:val="18"/>
                <w:szCs w:val="18"/>
              </w:rPr>
            </w:pPr>
            <w:r w:rsidRPr="00692087">
              <w:rPr>
                <w:rFonts w:asciiTheme="minorEastAsia" w:hAnsiTheme="minorEastAsia" w:hint="eastAsia"/>
                <w:b/>
                <w:sz w:val="18"/>
                <w:szCs w:val="18"/>
              </w:rPr>
              <w:t>対象：貯槽</w:t>
            </w:r>
          </w:p>
          <w:p w:rsidR="00893E56" w:rsidRPr="00692087" w:rsidRDefault="00893E56" w:rsidP="00065D65">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容易に識別できるよう</w:t>
            </w:r>
            <w:r w:rsidR="006A17C2" w:rsidRPr="00692087">
              <w:rPr>
                <w:rFonts w:asciiTheme="minorEastAsia" w:hAnsiTheme="minorEastAsia" w:hint="eastAsia"/>
                <w:sz w:val="18"/>
                <w:szCs w:val="18"/>
              </w:rPr>
              <w:t>な</w:t>
            </w:r>
            <w:r w:rsidRPr="00692087">
              <w:rPr>
                <w:rFonts w:asciiTheme="minorEastAsia" w:hAnsiTheme="minorEastAsia" w:hint="eastAsia"/>
                <w:sz w:val="18"/>
                <w:szCs w:val="18"/>
              </w:rPr>
              <w:t>措置</w:t>
            </w:r>
            <w:r w:rsidR="00BF32F4" w:rsidRPr="00692087">
              <w:rPr>
                <w:rFonts w:asciiTheme="minorEastAsia" w:hAnsiTheme="minorEastAsia" w:hint="eastAsia"/>
                <w:sz w:val="18"/>
                <w:szCs w:val="18"/>
              </w:rPr>
              <w:t>を講ずること</w:t>
            </w:r>
          </w:p>
        </w:tc>
        <w:tc>
          <w:tcPr>
            <w:tcW w:w="992" w:type="dxa"/>
          </w:tcPr>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添付資料</w:t>
            </w:r>
          </w:p>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No.</w:t>
            </w:r>
          </w:p>
          <w:p w:rsidR="00893E56" w:rsidRPr="00692087" w:rsidRDefault="00893E56" w:rsidP="005B0670">
            <w:pPr>
              <w:rPr>
                <w:rFonts w:asciiTheme="minorEastAsia" w:hAnsiTheme="minorEastAsia"/>
                <w:sz w:val="18"/>
                <w:szCs w:val="18"/>
              </w:rPr>
            </w:pPr>
          </w:p>
        </w:tc>
      </w:tr>
      <w:tr w:rsidR="00C11B08" w:rsidRPr="00692087" w:rsidTr="002E5800">
        <w:trPr>
          <w:cantSplit/>
          <w:trHeight w:val="1692"/>
        </w:trPr>
        <w:tc>
          <w:tcPr>
            <w:tcW w:w="375"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893E5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10</w:t>
            </w:r>
          </w:p>
          <w:p w:rsidR="00893E56" w:rsidRPr="00692087" w:rsidRDefault="00893E5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11</w:t>
            </w:r>
          </w:p>
        </w:tc>
        <w:tc>
          <w:tcPr>
            <w:tcW w:w="2410" w:type="dxa"/>
          </w:tcPr>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液化石油ガスの流出防止措置</w:t>
            </w:r>
          </w:p>
          <w:p w:rsidR="00671EF1" w:rsidRPr="00692087" w:rsidRDefault="00391DAD" w:rsidP="00391DAD">
            <w:pPr>
              <w:rPr>
                <w:rFonts w:asciiTheme="minorEastAsia" w:hAnsiTheme="minorEastAsia"/>
                <w:kern w:val="0"/>
                <w:sz w:val="18"/>
                <w:szCs w:val="18"/>
              </w:rPr>
            </w:pPr>
            <w:r w:rsidRPr="00692087">
              <w:rPr>
                <w:rFonts w:asciiTheme="minorEastAsia" w:hAnsiTheme="minorEastAsia" w:hint="eastAsia"/>
                <w:sz w:val="18"/>
                <w:szCs w:val="18"/>
              </w:rPr>
              <w:t>【参照】</w:t>
            </w:r>
            <w:r w:rsidR="00671EF1" w:rsidRPr="00520A64">
              <w:rPr>
                <w:rFonts w:asciiTheme="minorEastAsia" w:hAnsiTheme="minorEastAsia" w:hint="eastAsia"/>
                <w:spacing w:val="4"/>
                <w:w w:val="92"/>
                <w:kern w:val="0"/>
                <w:sz w:val="18"/>
                <w:szCs w:val="18"/>
                <w:fitText w:val="1345" w:id="1729777408"/>
              </w:rPr>
              <w:t>製造細目告示2</w:t>
            </w:r>
            <w:r w:rsidR="00671EF1" w:rsidRPr="00520A64">
              <w:rPr>
                <w:rFonts w:asciiTheme="minorEastAsia" w:hAnsiTheme="minorEastAsia" w:hint="eastAsia"/>
                <w:spacing w:val="-13"/>
                <w:w w:val="92"/>
                <w:kern w:val="0"/>
                <w:sz w:val="18"/>
                <w:szCs w:val="18"/>
                <w:fitText w:val="1345" w:id="1729777408"/>
              </w:rPr>
              <w:t>条</w:t>
            </w:r>
          </w:p>
          <w:p w:rsidR="000D00DC" w:rsidRPr="00692087" w:rsidRDefault="00391DAD" w:rsidP="00671EF1">
            <w:pPr>
              <w:ind w:firstLineChars="400" w:firstLine="720"/>
              <w:rPr>
                <w:rFonts w:asciiTheme="minorEastAsia" w:hAnsiTheme="minorEastAsia"/>
                <w:sz w:val="18"/>
                <w:szCs w:val="18"/>
              </w:rPr>
            </w:pPr>
            <w:r w:rsidRPr="00692087">
              <w:rPr>
                <w:rFonts w:asciiTheme="minorEastAsia" w:hAnsiTheme="minorEastAsia" w:hint="eastAsia"/>
                <w:sz w:val="18"/>
                <w:szCs w:val="18"/>
              </w:rPr>
              <w:t>例示基準10</w:t>
            </w:r>
          </w:p>
        </w:tc>
        <w:tc>
          <w:tcPr>
            <w:tcW w:w="5954" w:type="dxa"/>
          </w:tcPr>
          <w:p w:rsidR="00893E56" w:rsidRPr="00692087" w:rsidRDefault="00893E56" w:rsidP="005B0670">
            <w:pPr>
              <w:spacing w:line="0" w:lineRule="atLeast"/>
              <w:rPr>
                <w:rFonts w:asciiTheme="minorEastAsia" w:hAnsiTheme="minorEastAsia"/>
                <w:b/>
                <w:sz w:val="18"/>
                <w:szCs w:val="18"/>
              </w:rPr>
            </w:pPr>
            <w:r w:rsidRPr="00692087">
              <w:rPr>
                <w:rFonts w:asciiTheme="minorEastAsia" w:hAnsiTheme="minorEastAsia" w:hint="eastAsia"/>
                <w:b/>
                <w:sz w:val="18"/>
                <w:szCs w:val="18"/>
              </w:rPr>
              <w:t>対象：貯蔵能力１000t以上</w:t>
            </w:r>
          </w:p>
          <w:p w:rsidR="00A104DB" w:rsidRPr="00692087" w:rsidRDefault="00893E56" w:rsidP="00ED4284">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流出</w:t>
            </w:r>
            <w:r w:rsidR="00ED1817" w:rsidRPr="00692087">
              <w:rPr>
                <w:rFonts w:asciiTheme="minorEastAsia" w:hAnsiTheme="minorEastAsia" w:hint="eastAsia"/>
                <w:sz w:val="18"/>
                <w:szCs w:val="18"/>
              </w:rPr>
              <w:t>防止措置を講ずること</w:t>
            </w:r>
          </w:p>
          <w:p w:rsidR="00893E56" w:rsidRPr="00692087" w:rsidRDefault="00893E56" w:rsidP="00ED4284">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防液堤の内側及び外面10m以内には、貯槽</w:t>
            </w:r>
            <w:r w:rsidR="00EA089F" w:rsidRPr="00692087">
              <w:rPr>
                <w:rFonts w:asciiTheme="minorEastAsia" w:hAnsiTheme="minorEastAsia" w:hint="eastAsia"/>
                <w:sz w:val="18"/>
                <w:szCs w:val="18"/>
              </w:rPr>
              <w:t>の</w:t>
            </w:r>
            <w:r w:rsidRPr="00692087">
              <w:rPr>
                <w:rFonts w:asciiTheme="minorEastAsia" w:hAnsiTheme="minorEastAsia" w:hint="eastAsia"/>
                <w:sz w:val="18"/>
                <w:szCs w:val="18"/>
              </w:rPr>
              <w:t>付属</w:t>
            </w:r>
            <w:r w:rsidR="00EA089F" w:rsidRPr="00692087">
              <w:rPr>
                <w:rFonts w:asciiTheme="minorEastAsia" w:hAnsiTheme="minorEastAsia" w:hint="eastAsia"/>
                <w:sz w:val="18"/>
                <w:szCs w:val="18"/>
              </w:rPr>
              <w:t>設備その他の設備又は施設</w:t>
            </w:r>
            <w:r w:rsidR="00EA2B40" w:rsidRPr="00692087">
              <w:rPr>
                <w:rFonts w:asciiTheme="minorEastAsia" w:hAnsiTheme="minorEastAsia" w:hint="eastAsia"/>
                <w:sz w:val="18"/>
                <w:szCs w:val="18"/>
              </w:rPr>
              <w:t>であって経済産業大臣が定めるもの以外のものは設置しないこと</w:t>
            </w:r>
          </w:p>
        </w:tc>
        <w:tc>
          <w:tcPr>
            <w:tcW w:w="992" w:type="dxa"/>
          </w:tcPr>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添付資料</w:t>
            </w:r>
          </w:p>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No.</w:t>
            </w:r>
          </w:p>
          <w:p w:rsidR="00893E56" w:rsidRPr="00692087" w:rsidRDefault="00893E56" w:rsidP="005B0670">
            <w:pPr>
              <w:rPr>
                <w:rFonts w:asciiTheme="minorEastAsia" w:hAnsiTheme="minorEastAsia"/>
                <w:sz w:val="18"/>
                <w:szCs w:val="18"/>
              </w:rPr>
            </w:pPr>
          </w:p>
        </w:tc>
      </w:tr>
      <w:tr w:rsidR="00C11B08" w:rsidRPr="00692087" w:rsidTr="002E5800">
        <w:trPr>
          <w:cantSplit/>
          <w:trHeight w:val="905"/>
        </w:trPr>
        <w:tc>
          <w:tcPr>
            <w:tcW w:w="375"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893E5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12</w:t>
            </w:r>
          </w:p>
        </w:tc>
        <w:tc>
          <w:tcPr>
            <w:tcW w:w="2410" w:type="dxa"/>
          </w:tcPr>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製造設備</w:t>
            </w:r>
            <w:r w:rsidR="00256D68" w:rsidRPr="00692087">
              <w:rPr>
                <w:rFonts w:asciiTheme="minorEastAsia" w:hAnsiTheme="minorEastAsia" w:hint="eastAsia"/>
                <w:sz w:val="18"/>
                <w:szCs w:val="18"/>
              </w:rPr>
              <w:t>室内の</w:t>
            </w:r>
            <w:r w:rsidRPr="00692087">
              <w:rPr>
                <w:rFonts w:asciiTheme="minorEastAsia" w:hAnsiTheme="minorEastAsia" w:hint="eastAsia"/>
                <w:sz w:val="18"/>
                <w:szCs w:val="18"/>
              </w:rPr>
              <w:t>滞留しない構造</w:t>
            </w:r>
          </w:p>
          <w:p w:rsidR="00893E56" w:rsidRPr="00692087" w:rsidRDefault="00893E56" w:rsidP="00F30EF0">
            <w:pPr>
              <w:rPr>
                <w:rFonts w:asciiTheme="minorEastAsia" w:hAnsiTheme="minorEastAsia"/>
                <w:sz w:val="18"/>
                <w:szCs w:val="18"/>
              </w:rPr>
            </w:pPr>
            <w:r w:rsidRPr="00692087">
              <w:rPr>
                <w:rFonts w:asciiTheme="minorEastAsia" w:hAnsiTheme="minorEastAsia" w:hint="eastAsia"/>
                <w:sz w:val="18"/>
                <w:szCs w:val="18"/>
              </w:rPr>
              <w:t>【参照】例示基準11</w:t>
            </w:r>
          </w:p>
        </w:tc>
        <w:tc>
          <w:tcPr>
            <w:tcW w:w="5954" w:type="dxa"/>
          </w:tcPr>
          <w:p w:rsidR="00665CDF" w:rsidRPr="00692087" w:rsidRDefault="00665CDF" w:rsidP="00665CDF">
            <w:pPr>
              <w:spacing w:line="0" w:lineRule="atLeast"/>
              <w:rPr>
                <w:rFonts w:asciiTheme="minorEastAsia" w:hAnsiTheme="minorEastAsia"/>
                <w:sz w:val="18"/>
                <w:szCs w:val="18"/>
              </w:rPr>
            </w:pPr>
            <w:r w:rsidRPr="00692087">
              <w:rPr>
                <w:rFonts w:asciiTheme="minorEastAsia" w:hAnsiTheme="minorEastAsia" w:hint="eastAsia"/>
                <w:sz w:val="18"/>
                <w:szCs w:val="18"/>
              </w:rPr>
              <w:t>・開口部の面積や機械通風装置の能力とその位置</w:t>
            </w:r>
            <w:r w:rsidR="00D754BB" w:rsidRPr="00692087">
              <w:rPr>
                <w:rFonts w:asciiTheme="minorEastAsia" w:hAnsiTheme="minorEastAsia" w:hint="eastAsia"/>
                <w:sz w:val="18"/>
                <w:szCs w:val="18"/>
              </w:rPr>
              <w:t>を示すこと</w:t>
            </w:r>
          </w:p>
          <w:p w:rsidR="00F30EF0" w:rsidRPr="00692087" w:rsidRDefault="00F30EF0" w:rsidP="00665CDF">
            <w:pPr>
              <w:spacing w:line="0" w:lineRule="atLeast"/>
              <w:rPr>
                <w:rFonts w:asciiTheme="minorEastAsia" w:hAnsiTheme="minorEastAsia"/>
                <w:sz w:val="18"/>
                <w:szCs w:val="18"/>
              </w:rPr>
            </w:pPr>
            <w:r w:rsidRPr="00692087">
              <w:rPr>
                <w:rFonts w:asciiTheme="minorEastAsia" w:hAnsiTheme="minorEastAsia" w:hint="eastAsia"/>
                <w:sz w:val="18"/>
                <w:szCs w:val="18"/>
              </w:rPr>
              <w:t>・下部換気口の通風可能面積が床面積1㎡当たり300cm</w:t>
            </w:r>
            <w:r w:rsidRPr="00692087">
              <w:rPr>
                <w:rFonts w:asciiTheme="minorEastAsia" w:hAnsiTheme="minorEastAsia" w:hint="eastAsia"/>
                <w:sz w:val="18"/>
                <w:szCs w:val="18"/>
                <w:vertAlign w:val="superscript"/>
              </w:rPr>
              <w:t>2</w:t>
            </w:r>
            <w:r w:rsidRPr="00692087">
              <w:rPr>
                <w:rFonts w:asciiTheme="minorEastAsia" w:hAnsiTheme="minorEastAsia" w:hint="eastAsia"/>
                <w:sz w:val="18"/>
                <w:szCs w:val="18"/>
              </w:rPr>
              <w:t xml:space="preserve">以上であるこ　</w:t>
            </w:r>
          </w:p>
          <w:p w:rsidR="00F30EF0" w:rsidRPr="00692087" w:rsidRDefault="00F30EF0" w:rsidP="00F752B7">
            <w:pPr>
              <w:spacing w:line="0" w:lineRule="atLeast"/>
              <w:rPr>
                <w:rFonts w:asciiTheme="minorEastAsia" w:hAnsiTheme="minorEastAsia"/>
                <w:sz w:val="18"/>
                <w:szCs w:val="18"/>
              </w:rPr>
            </w:pPr>
            <w:r w:rsidRPr="00692087">
              <w:rPr>
                <w:rFonts w:asciiTheme="minorEastAsia" w:hAnsiTheme="minorEastAsia" w:hint="eastAsia"/>
                <w:sz w:val="18"/>
                <w:szCs w:val="18"/>
              </w:rPr>
              <w:t xml:space="preserve">　と</w:t>
            </w:r>
          </w:p>
        </w:tc>
        <w:tc>
          <w:tcPr>
            <w:tcW w:w="992" w:type="dxa"/>
          </w:tcPr>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添付資料</w:t>
            </w:r>
          </w:p>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No.</w:t>
            </w:r>
          </w:p>
          <w:p w:rsidR="00893E56" w:rsidRPr="00692087" w:rsidRDefault="00893E56" w:rsidP="005B0670">
            <w:pPr>
              <w:rPr>
                <w:rFonts w:asciiTheme="minorEastAsia" w:hAnsiTheme="minorEastAsia"/>
                <w:sz w:val="18"/>
                <w:szCs w:val="18"/>
              </w:rPr>
            </w:pPr>
          </w:p>
        </w:tc>
      </w:tr>
      <w:tr w:rsidR="00C11B08" w:rsidRPr="00692087" w:rsidTr="00D52EED">
        <w:trPr>
          <w:cantSplit/>
          <w:trHeight w:val="610"/>
        </w:trPr>
        <w:tc>
          <w:tcPr>
            <w:tcW w:w="375"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FB6239" w:rsidP="00934955">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13</w:t>
            </w:r>
          </w:p>
        </w:tc>
        <w:tc>
          <w:tcPr>
            <w:tcW w:w="2410" w:type="dxa"/>
          </w:tcPr>
          <w:p w:rsidR="00893E56" w:rsidRPr="00692087" w:rsidRDefault="00893E56" w:rsidP="00256D68">
            <w:pPr>
              <w:rPr>
                <w:rFonts w:asciiTheme="minorEastAsia" w:hAnsiTheme="minorEastAsia"/>
                <w:sz w:val="18"/>
                <w:szCs w:val="18"/>
              </w:rPr>
            </w:pPr>
            <w:r w:rsidRPr="00692087">
              <w:rPr>
                <w:rFonts w:asciiTheme="minorEastAsia" w:hAnsiTheme="minorEastAsia" w:hint="eastAsia"/>
                <w:sz w:val="18"/>
                <w:szCs w:val="18"/>
              </w:rPr>
              <w:t>ガス設備</w:t>
            </w:r>
            <w:r w:rsidR="00256D68" w:rsidRPr="00692087">
              <w:rPr>
                <w:rFonts w:asciiTheme="minorEastAsia" w:hAnsiTheme="minorEastAsia" w:hint="eastAsia"/>
                <w:sz w:val="18"/>
                <w:szCs w:val="18"/>
              </w:rPr>
              <w:t>の気密な</w:t>
            </w:r>
            <w:r w:rsidRPr="00692087">
              <w:rPr>
                <w:rFonts w:asciiTheme="minorEastAsia" w:hAnsiTheme="minorEastAsia" w:hint="eastAsia"/>
                <w:sz w:val="18"/>
                <w:szCs w:val="18"/>
              </w:rPr>
              <w:t>構造</w:t>
            </w:r>
          </w:p>
        </w:tc>
        <w:tc>
          <w:tcPr>
            <w:tcW w:w="5954" w:type="dxa"/>
          </w:tcPr>
          <w:p w:rsidR="00893E56" w:rsidRPr="00692087" w:rsidRDefault="00893E56" w:rsidP="00934955">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高圧ガス設備以外のガス設備は気密な構造であること</w:t>
            </w:r>
          </w:p>
        </w:tc>
        <w:tc>
          <w:tcPr>
            <w:tcW w:w="992" w:type="dxa"/>
          </w:tcPr>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添付資料</w:t>
            </w:r>
          </w:p>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No.</w:t>
            </w:r>
          </w:p>
          <w:p w:rsidR="00893E56" w:rsidRPr="00692087" w:rsidRDefault="00893E56" w:rsidP="005B0670">
            <w:pPr>
              <w:rPr>
                <w:rFonts w:asciiTheme="minorEastAsia" w:hAnsiTheme="minorEastAsia"/>
                <w:sz w:val="18"/>
                <w:szCs w:val="18"/>
              </w:rPr>
            </w:pPr>
          </w:p>
        </w:tc>
      </w:tr>
      <w:tr w:rsidR="00C11B08" w:rsidRPr="00692087" w:rsidTr="004620FF">
        <w:trPr>
          <w:cantSplit/>
          <w:trHeight w:val="833"/>
        </w:trPr>
        <w:tc>
          <w:tcPr>
            <w:tcW w:w="375" w:type="dxa"/>
            <w:vAlign w:val="center"/>
          </w:tcPr>
          <w:p w:rsidR="0069634D" w:rsidRPr="00692087" w:rsidRDefault="0069634D" w:rsidP="0069634D">
            <w:pPr>
              <w:ind w:leftChars="-51" w:left="-107" w:rightChars="-51" w:right="-107"/>
              <w:jc w:val="center"/>
              <w:rPr>
                <w:rFonts w:asciiTheme="minorEastAsia" w:hAnsiTheme="minorEastAsia"/>
                <w:sz w:val="18"/>
                <w:szCs w:val="18"/>
              </w:rPr>
            </w:pPr>
          </w:p>
        </w:tc>
        <w:tc>
          <w:tcPr>
            <w:tcW w:w="371" w:type="dxa"/>
            <w:vAlign w:val="center"/>
          </w:tcPr>
          <w:p w:rsidR="0069634D" w:rsidRPr="00692087" w:rsidRDefault="0069634D" w:rsidP="0069634D">
            <w:pPr>
              <w:ind w:leftChars="-51" w:left="-107" w:rightChars="-51" w:right="-107"/>
              <w:jc w:val="center"/>
              <w:rPr>
                <w:rFonts w:asciiTheme="minorEastAsia" w:hAnsiTheme="minorEastAsia"/>
                <w:sz w:val="18"/>
                <w:szCs w:val="18"/>
              </w:rPr>
            </w:pPr>
          </w:p>
        </w:tc>
        <w:tc>
          <w:tcPr>
            <w:tcW w:w="383" w:type="dxa"/>
            <w:noWrap/>
            <w:vAlign w:val="center"/>
          </w:tcPr>
          <w:p w:rsidR="0069634D" w:rsidRPr="00692087" w:rsidRDefault="0069634D" w:rsidP="0069634D">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14</w:t>
            </w:r>
          </w:p>
        </w:tc>
        <w:tc>
          <w:tcPr>
            <w:tcW w:w="2410" w:type="dxa"/>
          </w:tcPr>
          <w:p w:rsidR="0069634D" w:rsidRPr="00692087" w:rsidRDefault="0069634D" w:rsidP="0069634D">
            <w:pPr>
              <w:rPr>
                <w:rFonts w:asciiTheme="minorEastAsia" w:hAnsiTheme="minorEastAsia"/>
                <w:sz w:val="18"/>
                <w:szCs w:val="18"/>
              </w:rPr>
            </w:pPr>
            <w:r w:rsidRPr="00692087">
              <w:rPr>
                <w:rFonts w:asciiTheme="minorEastAsia" w:hAnsiTheme="minorEastAsia" w:hint="eastAsia"/>
                <w:sz w:val="18"/>
                <w:szCs w:val="18"/>
              </w:rPr>
              <w:t>ガス設備に使用する材料</w:t>
            </w:r>
          </w:p>
          <w:p w:rsidR="0069634D" w:rsidRPr="00692087" w:rsidRDefault="0069634D" w:rsidP="0069634D">
            <w:pPr>
              <w:rPr>
                <w:rFonts w:asciiTheme="minorEastAsia" w:hAnsiTheme="minorEastAsia"/>
                <w:sz w:val="18"/>
                <w:szCs w:val="18"/>
              </w:rPr>
            </w:pPr>
            <w:r w:rsidRPr="00692087">
              <w:rPr>
                <w:rFonts w:asciiTheme="minorEastAsia" w:hAnsiTheme="minorEastAsia" w:hint="eastAsia"/>
                <w:sz w:val="18"/>
                <w:szCs w:val="18"/>
              </w:rPr>
              <w:t>【参照】例示基準12</w:t>
            </w:r>
          </w:p>
        </w:tc>
        <w:tc>
          <w:tcPr>
            <w:tcW w:w="5954" w:type="dxa"/>
          </w:tcPr>
          <w:p w:rsidR="0069634D" w:rsidRPr="00692087" w:rsidRDefault="0054348F" w:rsidP="0069634D">
            <w:pPr>
              <w:spacing w:line="240" w:lineRule="exact"/>
              <w:rPr>
                <w:rFonts w:asciiTheme="minorEastAsia" w:hAnsiTheme="minorEastAsia"/>
                <w:sz w:val="18"/>
                <w:szCs w:val="18"/>
              </w:rPr>
            </w:pPr>
            <w:r w:rsidRPr="00692087">
              <w:rPr>
                <w:rFonts w:asciiTheme="minorEastAsia" w:hAnsiTheme="minorEastAsia" w:hint="eastAsia"/>
                <w:sz w:val="18"/>
                <w:szCs w:val="18"/>
              </w:rPr>
              <w:t>・適切な材料を</w:t>
            </w:r>
            <w:r w:rsidR="0069634D" w:rsidRPr="00692087">
              <w:rPr>
                <w:rFonts w:asciiTheme="minorEastAsia" w:hAnsiTheme="minorEastAsia" w:hint="eastAsia"/>
                <w:sz w:val="18"/>
                <w:szCs w:val="18"/>
              </w:rPr>
              <w:t>使用</w:t>
            </w:r>
            <w:r w:rsidRPr="00692087">
              <w:rPr>
                <w:rFonts w:asciiTheme="minorEastAsia" w:hAnsiTheme="minorEastAsia" w:hint="eastAsia"/>
                <w:sz w:val="18"/>
                <w:szCs w:val="18"/>
              </w:rPr>
              <w:t>すること</w:t>
            </w:r>
          </w:p>
          <w:p w:rsidR="0069634D" w:rsidRPr="00692087" w:rsidRDefault="0069634D" w:rsidP="00C87446">
            <w:pPr>
              <w:spacing w:line="240" w:lineRule="exact"/>
              <w:rPr>
                <w:rFonts w:asciiTheme="minorEastAsia" w:hAnsiTheme="minorEastAsia"/>
                <w:sz w:val="18"/>
                <w:szCs w:val="18"/>
              </w:rPr>
            </w:pPr>
            <w:r w:rsidRPr="00692087">
              <w:rPr>
                <w:rFonts w:asciiTheme="minorEastAsia" w:hAnsiTheme="minorEastAsia" w:hint="eastAsia"/>
                <w:sz w:val="18"/>
                <w:szCs w:val="18"/>
              </w:rPr>
              <w:t>・</w:t>
            </w:r>
            <w:r w:rsidR="001B2296" w:rsidRPr="00692087">
              <w:rPr>
                <w:rFonts w:asciiTheme="minorEastAsia" w:hAnsiTheme="minorEastAsia" w:hint="eastAsia"/>
                <w:sz w:val="18"/>
                <w:szCs w:val="18"/>
              </w:rPr>
              <w:t>完成検査まで</w:t>
            </w:r>
            <w:r w:rsidRPr="00692087">
              <w:rPr>
                <w:rFonts w:asciiTheme="minorEastAsia" w:hAnsiTheme="minorEastAsia" w:hint="eastAsia"/>
                <w:sz w:val="18"/>
                <w:szCs w:val="18"/>
              </w:rPr>
              <w:t>に材料証明書等を示す</w:t>
            </w:r>
            <w:r w:rsidR="0054348F" w:rsidRPr="00692087">
              <w:rPr>
                <w:rFonts w:asciiTheme="minorEastAsia" w:hAnsiTheme="minorEastAsia" w:hint="eastAsia"/>
                <w:sz w:val="18"/>
                <w:szCs w:val="18"/>
              </w:rPr>
              <w:t>こと</w:t>
            </w:r>
          </w:p>
        </w:tc>
        <w:tc>
          <w:tcPr>
            <w:tcW w:w="992" w:type="dxa"/>
          </w:tcPr>
          <w:p w:rsidR="0069634D" w:rsidRPr="00692087" w:rsidRDefault="0069634D" w:rsidP="0069634D">
            <w:pPr>
              <w:rPr>
                <w:rFonts w:asciiTheme="minorEastAsia" w:hAnsiTheme="minorEastAsia"/>
                <w:sz w:val="18"/>
                <w:szCs w:val="18"/>
              </w:rPr>
            </w:pPr>
            <w:r w:rsidRPr="00692087">
              <w:rPr>
                <w:rFonts w:asciiTheme="minorEastAsia" w:hAnsiTheme="minorEastAsia" w:hint="eastAsia"/>
                <w:sz w:val="18"/>
                <w:szCs w:val="18"/>
              </w:rPr>
              <w:t>添付資料</w:t>
            </w:r>
          </w:p>
          <w:p w:rsidR="0069634D" w:rsidRPr="00692087" w:rsidRDefault="0069634D" w:rsidP="0069634D">
            <w:pPr>
              <w:rPr>
                <w:rFonts w:asciiTheme="minorEastAsia" w:hAnsiTheme="minorEastAsia"/>
                <w:sz w:val="18"/>
                <w:szCs w:val="18"/>
              </w:rPr>
            </w:pPr>
            <w:r w:rsidRPr="00692087">
              <w:rPr>
                <w:rFonts w:asciiTheme="minorEastAsia" w:hAnsiTheme="minorEastAsia"/>
                <w:sz w:val="18"/>
                <w:szCs w:val="18"/>
              </w:rPr>
              <w:t>No.</w:t>
            </w:r>
          </w:p>
          <w:p w:rsidR="00C87446" w:rsidRPr="00692087" w:rsidRDefault="00C87446" w:rsidP="0069634D">
            <w:pPr>
              <w:rPr>
                <w:rFonts w:asciiTheme="minorEastAsia" w:hAnsiTheme="minorEastAsia"/>
                <w:sz w:val="18"/>
                <w:szCs w:val="18"/>
              </w:rPr>
            </w:pPr>
          </w:p>
        </w:tc>
      </w:tr>
      <w:tr w:rsidR="00C11B08" w:rsidRPr="00692087" w:rsidTr="00E05E41">
        <w:trPr>
          <w:cantSplit/>
          <w:trHeight w:val="703"/>
        </w:trPr>
        <w:tc>
          <w:tcPr>
            <w:tcW w:w="375" w:type="dxa"/>
            <w:tcBorders>
              <w:bottom w:val="single" w:sz="4" w:space="0" w:color="auto"/>
            </w:tcBorders>
            <w:vAlign w:val="center"/>
          </w:tcPr>
          <w:p w:rsidR="00893E56" w:rsidRPr="00692087" w:rsidRDefault="00893E56" w:rsidP="00147B0D">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93E56" w:rsidRPr="00692087" w:rsidRDefault="00893E56" w:rsidP="00147B0D">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893E56" w:rsidRPr="00692087" w:rsidRDefault="00893E56" w:rsidP="00147B0D">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15</w:t>
            </w:r>
          </w:p>
        </w:tc>
        <w:tc>
          <w:tcPr>
            <w:tcW w:w="2410" w:type="dxa"/>
            <w:tcBorders>
              <w:bottom w:val="single" w:sz="4" w:space="0" w:color="auto"/>
            </w:tcBorders>
          </w:tcPr>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高圧ガス設備の基礎</w:t>
            </w:r>
          </w:p>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【参照】例示基準13</w:t>
            </w:r>
          </w:p>
        </w:tc>
        <w:tc>
          <w:tcPr>
            <w:tcW w:w="5954" w:type="dxa"/>
            <w:tcBorders>
              <w:bottom w:val="single" w:sz="4" w:space="0" w:color="auto"/>
            </w:tcBorders>
          </w:tcPr>
          <w:p w:rsidR="00893E56" w:rsidRPr="00692087" w:rsidRDefault="00893E56" w:rsidP="0084492D">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高圧ガス設備の基礎は、不同沈下等により有害なひずみが生じないこと</w:t>
            </w:r>
          </w:p>
          <w:p w:rsidR="00893E56" w:rsidRPr="00692087" w:rsidRDefault="00893E56" w:rsidP="00893E56">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貯槽（貯蔵能力100</w:t>
            </w:r>
            <w:r w:rsidR="00863115" w:rsidRPr="00692087">
              <w:rPr>
                <w:rFonts w:asciiTheme="minorEastAsia" w:hAnsiTheme="minorEastAsia" w:hint="eastAsia"/>
                <w:sz w:val="18"/>
                <w:szCs w:val="18"/>
              </w:rPr>
              <w:t>㎥又は</w:t>
            </w:r>
            <w:r w:rsidRPr="00692087">
              <w:rPr>
                <w:rFonts w:asciiTheme="minorEastAsia" w:hAnsiTheme="minorEastAsia" w:hint="eastAsia"/>
                <w:sz w:val="18"/>
                <w:szCs w:val="18"/>
              </w:rPr>
              <w:t>１ｔ以上）の支柱</w:t>
            </w:r>
            <w:r w:rsidR="006768F0" w:rsidRPr="00692087">
              <w:rPr>
                <w:rFonts w:asciiTheme="minorEastAsia" w:hAnsiTheme="minorEastAsia" w:hint="eastAsia"/>
                <w:sz w:val="18"/>
                <w:szCs w:val="18"/>
              </w:rPr>
              <w:t>（支柱のないものは</w:t>
            </w:r>
            <w:r w:rsidRPr="00692087">
              <w:rPr>
                <w:rFonts w:asciiTheme="minorEastAsia" w:hAnsiTheme="minorEastAsia" w:hint="eastAsia"/>
                <w:sz w:val="18"/>
                <w:szCs w:val="18"/>
              </w:rPr>
              <w:t>底部</w:t>
            </w:r>
            <w:r w:rsidR="006768F0" w:rsidRPr="00692087">
              <w:rPr>
                <w:rFonts w:asciiTheme="minorEastAsia" w:hAnsiTheme="minorEastAsia" w:hint="eastAsia"/>
                <w:sz w:val="18"/>
                <w:szCs w:val="18"/>
              </w:rPr>
              <w:t>）</w:t>
            </w:r>
            <w:r w:rsidRPr="00692087">
              <w:rPr>
                <w:rFonts w:asciiTheme="minorEastAsia" w:hAnsiTheme="minorEastAsia" w:hint="eastAsia"/>
                <w:sz w:val="18"/>
                <w:szCs w:val="18"/>
              </w:rPr>
              <w:t>は同一基礎に緊結すること</w:t>
            </w:r>
          </w:p>
          <w:p w:rsidR="00893E56" w:rsidRPr="00692087" w:rsidRDefault="006768F0" w:rsidP="003F1F14">
            <w:pPr>
              <w:spacing w:line="0" w:lineRule="atLeast"/>
              <w:rPr>
                <w:rFonts w:asciiTheme="minorEastAsia" w:hAnsiTheme="minorEastAsia"/>
                <w:sz w:val="18"/>
                <w:szCs w:val="18"/>
              </w:rPr>
            </w:pPr>
            <w:r w:rsidRPr="00692087">
              <w:rPr>
                <w:rFonts w:asciiTheme="minorEastAsia" w:hAnsiTheme="minorEastAsia" w:hint="eastAsia"/>
                <w:sz w:val="18"/>
                <w:szCs w:val="18"/>
              </w:rPr>
              <w:t>・基礎の構造図、地盤調査結果等を示すこと</w:t>
            </w:r>
          </w:p>
        </w:tc>
        <w:tc>
          <w:tcPr>
            <w:tcW w:w="992" w:type="dxa"/>
            <w:tcBorders>
              <w:bottom w:val="single" w:sz="4" w:space="0" w:color="auto"/>
            </w:tcBorders>
          </w:tcPr>
          <w:p w:rsidR="00893E56" w:rsidRPr="00692087" w:rsidRDefault="00893E56" w:rsidP="00147B0D">
            <w:pPr>
              <w:rPr>
                <w:rFonts w:asciiTheme="minorEastAsia" w:hAnsiTheme="minorEastAsia"/>
                <w:sz w:val="18"/>
                <w:szCs w:val="18"/>
              </w:rPr>
            </w:pPr>
            <w:r w:rsidRPr="00692087">
              <w:rPr>
                <w:rFonts w:asciiTheme="minorEastAsia" w:hAnsiTheme="minorEastAsia" w:hint="eastAsia"/>
                <w:sz w:val="18"/>
                <w:szCs w:val="18"/>
              </w:rPr>
              <w:t>添付資料</w:t>
            </w:r>
          </w:p>
          <w:p w:rsidR="00893E56" w:rsidRPr="00692087" w:rsidRDefault="00893E56" w:rsidP="00147B0D">
            <w:pPr>
              <w:rPr>
                <w:rFonts w:asciiTheme="minorEastAsia" w:hAnsiTheme="minorEastAsia"/>
                <w:sz w:val="18"/>
                <w:szCs w:val="18"/>
              </w:rPr>
            </w:pPr>
            <w:r w:rsidRPr="00692087">
              <w:rPr>
                <w:rFonts w:asciiTheme="minorEastAsia" w:hAnsiTheme="minorEastAsia" w:hint="eastAsia"/>
                <w:sz w:val="18"/>
                <w:szCs w:val="18"/>
              </w:rPr>
              <w:t>No.</w:t>
            </w:r>
          </w:p>
          <w:p w:rsidR="00893E56" w:rsidRPr="00692087" w:rsidRDefault="00893E56" w:rsidP="00147B0D">
            <w:pPr>
              <w:rPr>
                <w:rFonts w:asciiTheme="minorEastAsia" w:hAnsiTheme="minorEastAsia"/>
                <w:sz w:val="18"/>
                <w:szCs w:val="18"/>
              </w:rPr>
            </w:pPr>
          </w:p>
        </w:tc>
      </w:tr>
      <w:tr w:rsidR="00C11B08" w:rsidRPr="00692087" w:rsidTr="002E5800">
        <w:trPr>
          <w:cantSplit/>
          <w:trHeight w:val="703"/>
        </w:trPr>
        <w:tc>
          <w:tcPr>
            <w:tcW w:w="375" w:type="dxa"/>
            <w:vAlign w:val="center"/>
          </w:tcPr>
          <w:p w:rsidR="00893E56" w:rsidRPr="00692087" w:rsidRDefault="00893E56" w:rsidP="00147B0D">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147B0D">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893E56" w:rsidP="00147B0D">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16</w:t>
            </w:r>
          </w:p>
        </w:tc>
        <w:tc>
          <w:tcPr>
            <w:tcW w:w="2410" w:type="dxa"/>
          </w:tcPr>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貯槽の沈下測定及び措置等</w:t>
            </w:r>
          </w:p>
          <w:p w:rsidR="00671EF1" w:rsidRPr="00692087" w:rsidRDefault="00893E56" w:rsidP="00B66FE6">
            <w:pPr>
              <w:rPr>
                <w:rFonts w:asciiTheme="minorEastAsia" w:hAnsiTheme="minorEastAsia"/>
                <w:kern w:val="0"/>
                <w:sz w:val="18"/>
                <w:szCs w:val="18"/>
              </w:rPr>
            </w:pPr>
            <w:r w:rsidRPr="00692087">
              <w:rPr>
                <w:rFonts w:asciiTheme="minorEastAsia" w:hAnsiTheme="minorEastAsia" w:hint="eastAsia"/>
                <w:sz w:val="18"/>
                <w:szCs w:val="18"/>
              </w:rPr>
              <w:t>【参照】</w:t>
            </w:r>
            <w:r w:rsidR="00671EF1" w:rsidRPr="00520A64">
              <w:rPr>
                <w:rFonts w:asciiTheme="minorEastAsia" w:hAnsiTheme="minorEastAsia" w:hint="eastAsia"/>
                <w:w w:val="87"/>
                <w:kern w:val="0"/>
                <w:sz w:val="18"/>
                <w:szCs w:val="18"/>
                <w:fitText w:val="1345" w:id="1729774850"/>
              </w:rPr>
              <w:t>製造細目告示1</w:t>
            </w:r>
            <w:r w:rsidR="00671EF1" w:rsidRPr="00520A64">
              <w:rPr>
                <w:rFonts w:asciiTheme="minorEastAsia" w:hAnsiTheme="minorEastAsia"/>
                <w:w w:val="87"/>
                <w:kern w:val="0"/>
                <w:sz w:val="18"/>
                <w:szCs w:val="18"/>
                <w:fitText w:val="1345" w:id="1729774850"/>
              </w:rPr>
              <w:t>0</w:t>
            </w:r>
            <w:r w:rsidR="00671EF1" w:rsidRPr="00520A64">
              <w:rPr>
                <w:rFonts w:asciiTheme="minorEastAsia" w:hAnsiTheme="minorEastAsia" w:hint="eastAsia"/>
                <w:spacing w:val="9"/>
                <w:w w:val="87"/>
                <w:kern w:val="0"/>
                <w:sz w:val="18"/>
                <w:szCs w:val="18"/>
                <w:fitText w:val="1345" w:id="1729774850"/>
              </w:rPr>
              <w:t>条</w:t>
            </w:r>
          </w:p>
          <w:p w:rsidR="00893E56" w:rsidRPr="00692087" w:rsidRDefault="00B66FE6" w:rsidP="00671EF1">
            <w:pPr>
              <w:ind w:firstLineChars="400" w:firstLine="720"/>
              <w:rPr>
                <w:rFonts w:asciiTheme="minorEastAsia" w:hAnsiTheme="minorEastAsia"/>
                <w:sz w:val="18"/>
                <w:szCs w:val="18"/>
              </w:rPr>
            </w:pPr>
            <w:r w:rsidRPr="00692087">
              <w:rPr>
                <w:rFonts w:asciiTheme="minorEastAsia" w:hAnsiTheme="minorEastAsia" w:hint="eastAsia"/>
                <w:sz w:val="18"/>
                <w:szCs w:val="18"/>
              </w:rPr>
              <w:t>例示基準14</w:t>
            </w:r>
          </w:p>
        </w:tc>
        <w:tc>
          <w:tcPr>
            <w:tcW w:w="5954" w:type="dxa"/>
          </w:tcPr>
          <w:p w:rsidR="00893E56" w:rsidRPr="00692087" w:rsidRDefault="00893E56" w:rsidP="00147B0D">
            <w:pPr>
              <w:spacing w:line="0" w:lineRule="atLeast"/>
              <w:rPr>
                <w:rFonts w:asciiTheme="minorEastAsia" w:hAnsiTheme="minorEastAsia"/>
                <w:b/>
                <w:sz w:val="18"/>
                <w:szCs w:val="18"/>
              </w:rPr>
            </w:pPr>
            <w:r w:rsidRPr="00692087">
              <w:rPr>
                <w:rFonts w:asciiTheme="minorEastAsia" w:hAnsiTheme="minorEastAsia" w:hint="eastAsia"/>
                <w:b/>
                <w:sz w:val="18"/>
                <w:szCs w:val="18"/>
              </w:rPr>
              <w:t>対象：</w:t>
            </w:r>
            <w:r w:rsidR="002054D8" w:rsidRPr="00692087">
              <w:rPr>
                <w:rFonts w:asciiTheme="minorEastAsia" w:hAnsiTheme="minorEastAsia" w:hint="eastAsia"/>
                <w:b/>
                <w:sz w:val="18"/>
                <w:szCs w:val="18"/>
              </w:rPr>
              <w:t>貯槽（</w:t>
            </w:r>
            <w:r w:rsidRPr="00692087">
              <w:rPr>
                <w:rFonts w:asciiTheme="minorEastAsia" w:hAnsiTheme="minorEastAsia" w:hint="eastAsia"/>
                <w:b/>
                <w:sz w:val="18"/>
                <w:szCs w:val="18"/>
              </w:rPr>
              <w:t>貯蔵能力100</w:t>
            </w:r>
            <w:r w:rsidR="00863115" w:rsidRPr="00692087">
              <w:rPr>
                <w:rFonts w:asciiTheme="minorEastAsia" w:hAnsiTheme="minorEastAsia" w:hint="eastAsia"/>
                <w:b/>
                <w:sz w:val="18"/>
                <w:szCs w:val="18"/>
              </w:rPr>
              <w:t>㎥又は</w:t>
            </w:r>
            <w:r w:rsidRPr="00692087">
              <w:rPr>
                <w:rFonts w:asciiTheme="minorEastAsia" w:hAnsiTheme="minorEastAsia" w:hint="eastAsia"/>
                <w:b/>
                <w:sz w:val="18"/>
                <w:szCs w:val="18"/>
              </w:rPr>
              <w:t>１ｔ以上</w:t>
            </w:r>
            <w:r w:rsidR="002054D8" w:rsidRPr="00692087">
              <w:rPr>
                <w:rFonts w:asciiTheme="minorEastAsia" w:hAnsiTheme="minorEastAsia" w:hint="eastAsia"/>
                <w:b/>
                <w:sz w:val="18"/>
                <w:szCs w:val="18"/>
              </w:rPr>
              <w:t>）</w:t>
            </w:r>
          </w:p>
          <w:p w:rsidR="001F2987" w:rsidRPr="00692087" w:rsidRDefault="00893E56" w:rsidP="001B2296">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沈下状況を測定するための措置</w:t>
            </w:r>
            <w:r w:rsidR="001F2987" w:rsidRPr="00692087">
              <w:rPr>
                <w:rFonts w:asciiTheme="minorEastAsia" w:hAnsiTheme="minorEastAsia" w:hint="eastAsia"/>
                <w:sz w:val="18"/>
                <w:szCs w:val="18"/>
              </w:rPr>
              <w:t>を講ずること</w:t>
            </w:r>
          </w:p>
          <w:p w:rsidR="00893E56" w:rsidRPr="00692087" w:rsidRDefault="001B2296" w:rsidP="001B2296">
            <w:pPr>
              <w:spacing w:line="0" w:lineRule="atLeast"/>
              <w:rPr>
                <w:rFonts w:asciiTheme="minorEastAsia" w:hAnsiTheme="minorEastAsia"/>
                <w:sz w:val="18"/>
                <w:szCs w:val="18"/>
              </w:rPr>
            </w:pPr>
            <w:r w:rsidRPr="00692087">
              <w:rPr>
                <w:rFonts w:asciiTheme="minorEastAsia" w:hAnsiTheme="minorEastAsia" w:hint="eastAsia"/>
                <w:sz w:val="18"/>
                <w:szCs w:val="18"/>
              </w:rPr>
              <w:t>※</w:t>
            </w:r>
            <w:r w:rsidR="00893E56" w:rsidRPr="00692087">
              <w:rPr>
                <w:rFonts w:asciiTheme="minorEastAsia" w:hAnsiTheme="minorEastAsia" w:hint="eastAsia"/>
                <w:sz w:val="18"/>
                <w:szCs w:val="18"/>
              </w:rPr>
              <w:t>ベンチマークの位置</w:t>
            </w:r>
            <w:r w:rsidR="00CC7634" w:rsidRPr="00692087">
              <w:rPr>
                <w:rFonts w:asciiTheme="minorEastAsia" w:hAnsiTheme="minorEastAsia" w:hint="eastAsia"/>
                <w:sz w:val="18"/>
                <w:szCs w:val="18"/>
              </w:rPr>
              <w:t>を図示すること</w:t>
            </w:r>
          </w:p>
        </w:tc>
        <w:tc>
          <w:tcPr>
            <w:tcW w:w="992" w:type="dxa"/>
          </w:tcPr>
          <w:p w:rsidR="00893E56" w:rsidRPr="00692087" w:rsidRDefault="00893E56" w:rsidP="00147B0D">
            <w:pPr>
              <w:rPr>
                <w:rFonts w:asciiTheme="minorEastAsia" w:hAnsiTheme="minorEastAsia"/>
                <w:sz w:val="18"/>
                <w:szCs w:val="18"/>
              </w:rPr>
            </w:pPr>
            <w:r w:rsidRPr="00692087">
              <w:rPr>
                <w:rFonts w:asciiTheme="minorEastAsia" w:hAnsiTheme="minorEastAsia" w:hint="eastAsia"/>
                <w:sz w:val="18"/>
                <w:szCs w:val="18"/>
              </w:rPr>
              <w:t>添付資料</w:t>
            </w:r>
          </w:p>
          <w:p w:rsidR="00893E56" w:rsidRPr="00692087" w:rsidRDefault="00893E56" w:rsidP="00147B0D">
            <w:pPr>
              <w:rPr>
                <w:rFonts w:asciiTheme="minorEastAsia" w:hAnsiTheme="minorEastAsia"/>
                <w:sz w:val="18"/>
                <w:szCs w:val="18"/>
              </w:rPr>
            </w:pPr>
            <w:r w:rsidRPr="00692087">
              <w:rPr>
                <w:rFonts w:asciiTheme="minorEastAsia" w:hAnsiTheme="minorEastAsia" w:hint="eastAsia"/>
                <w:sz w:val="18"/>
                <w:szCs w:val="18"/>
              </w:rPr>
              <w:t>No.</w:t>
            </w:r>
          </w:p>
          <w:p w:rsidR="00893E56" w:rsidRPr="00692087" w:rsidRDefault="00893E56" w:rsidP="00147B0D">
            <w:pPr>
              <w:rPr>
                <w:rFonts w:asciiTheme="minorEastAsia" w:hAnsiTheme="minorEastAsia"/>
                <w:sz w:val="18"/>
                <w:szCs w:val="18"/>
              </w:rPr>
            </w:pPr>
          </w:p>
        </w:tc>
      </w:tr>
      <w:tr w:rsidR="00C11B08" w:rsidRPr="00692087" w:rsidTr="002E5800">
        <w:trPr>
          <w:cantSplit/>
          <w:trHeight w:val="703"/>
        </w:trPr>
        <w:tc>
          <w:tcPr>
            <w:tcW w:w="375"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893E5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17</w:t>
            </w:r>
          </w:p>
        </w:tc>
        <w:tc>
          <w:tcPr>
            <w:tcW w:w="2410" w:type="dxa"/>
          </w:tcPr>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耐圧試験</w:t>
            </w:r>
          </w:p>
          <w:p w:rsidR="00671EF1" w:rsidRPr="00692087" w:rsidRDefault="00893E56" w:rsidP="002E5800">
            <w:pPr>
              <w:rPr>
                <w:rFonts w:asciiTheme="minorEastAsia" w:hAnsiTheme="minorEastAsia"/>
                <w:kern w:val="0"/>
                <w:sz w:val="18"/>
                <w:szCs w:val="18"/>
              </w:rPr>
            </w:pPr>
            <w:r w:rsidRPr="00692087">
              <w:rPr>
                <w:rFonts w:asciiTheme="minorEastAsia" w:hAnsiTheme="minorEastAsia" w:hint="eastAsia"/>
                <w:sz w:val="18"/>
                <w:szCs w:val="18"/>
              </w:rPr>
              <w:t>【参照】</w:t>
            </w:r>
            <w:r w:rsidR="00671EF1" w:rsidRPr="00520A64">
              <w:rPr>
                <w:rFonts w:asciiTheme="minorEastAsia" w:hAnsiTheme="minorEastAsia" w:hint="eastAsia"/>
                <w:spacing w:val="4"/>
                <w:w w:val="92"/>
                <w:kern w:val="0"/>
                <w:sz w:val="18"/>
                <w:szCs w:val="18"/>
                <w:fitText w:val="1345" w:id="1729774849"/>
              </w:rPr>
              <w:t>製造細目告示4</w:t>
            </w:r>
            <w:r w:rsidR="00671EF1" w:rsidRPr="00520A64">
              <w:rPr>
                <w:rFonts w:asciiTheme="minorEastAsia" w:hAnsiTheme="minorEastAsia" w:hint="eastAsia"/>
                <w:spacing w:val="-13"/>
                <w:w w:val="92"/>
                <w:kern w:val="0"/>
                <w:sz w:val="18"/>
                <w:szCs w:val="18"/>
                <w:fitText w:val="1345" w:id="1729774849"/>
              </w:rPr>
              <w:t>条</w:t>
            </w:r>
          </w:p>
          <w:p w:rsidR="0064179E" w:rsidRPr="00692087" w:rsidRDefault="00893E56" w:rsidP="00671EF1">
            <w:pPr>
              <w:ind w:firstLineChars="400" w:firstLine="720"/>
              <w:rPr>
                <w:rFonts w:asciiTheme="minorEastAsia" w:hAnsiTheme="minorEastAsia"/>
                <w:sz w:val="18"/>
                <w:szCs w:val="18"/>
              </w:rPr>
            </w:pPr>
            <w:r w:rsidRPr="00692087">
              <w:rPr>
                <w:rFonts w:asciiTheme="minorEastAsia" w:hAnsiTheme="minorEastAsia" w:hint="eastAsia"/>
                <w:sz w:val="18"/>
                <w:szCs w:val="18"/>
              </w:rPr>
              <w:t>例示基準15</w:t>
            </w:r>
          </w:p>
        </w:tc>
        <w:tc>
          <w:tcPr>
            <w:tcW w:w="5954" w:type="dxa"/>
          </w:tcPr>
          <w:p w:rsidR="00055A09" w:rsidRPr="00692087" w:rsidRDefault="00055A09" w:rsidP="00055A09">
            <w:pPr>
              <w:spacing w:line="0" w:lineRule="atLeast"/>
              <w:rPr>
                <w:rFonts w:asciiTheme="minorEastAsia" w:hAnsiTheme="minorEastAsia"/>
                <w:sz w:val="18"/>
                <w:szCs w:val="18"/>
              </w:rPr>
            </w:pPr>
            <w:r w:rsidRPr="00692087">
              <w:rPr>
                <w:rFonts w:asciiTheme="minorEastAsia" w:hAnsiTheme="minorEastAsia" w:hint="eastAsia"/>
                <w:sz w:val="18"/>
                <w:szCs w:val="18"/>
              </w:rPr>
              <w:t>・耐圧試験の試験方法</w:t>
            </w:r>
            <w:r w:rsidR="0054348F" w:rsidRPr="00692087">
              <w:rPr>
                <w:rFonts w:asciiTheme="minorEastAsia" w:hAnsiTheme="minorEastAsia" w:hint="eastAsia"/>
                <w:sz w:val="18"/>
                <w:szCs w:val="18"/>
              </w:rPr>
              <w:t>を示すこと</w:t>
            </w:r>
          </w:p>
          <w:p w:rsidR="00055A09" w:rsidRPr="00692087" w:rsidRDefault="00055A09" w:rsidP="00055A09">
            <w:pPr>
              <w:spacing w:line="0" w:lineRule="atLeast"/>
              <w:rPr>
                <w:rFonts w:asciiTheme="minorEastAsia" w:hAnsiTheme="minorEastAsia"/>
                <w:sz w:val="18"/>
                <w:szCs w:val="18"/>
              </w:rPr>
            </w:pPr>
            <w:r w:rsidRPr="00692087">
              <w:rPr>
                <w:rFonts w:asciiTheme="minorEastAsia" w:hAnsiTheme="minorEastAsia" w:hint="eastAsia"/>
                <w:sz w:val="18"/>
                <w:szCs w:val="18"/>
              </w:rPr>
              <w:t>・</w:t>
            </w:r>
            <w:r w:rsidR="001B2296" w:rsidRPr="00692087">
              <w:rPr>
                <w:rFonts w:asciiTheme="minorEastAsia" w:hAnsiTheme="minorEastAsia" w:hint="eastAsia"/>
                <w:sz w:val="18"/>
                <w:szCs w:val="18"/>
              </w:rPr>
              <w:t>完成検査まで</w:t>
            </w:r>
            <w:r w:rsidRPr="00692087">
              <w:rPr>
                <w:rFonts w:asciiTheme="minorEastAsia" w:hAnsiTheme="minorEastAsia" w:hint="eastAsia"/>
                <w:sz w:val="18"/>
                <w:szCs w:val="18"/>
              </w:rPr>
              <w:t>に耐圧試験の結果等を示す</w:t>
            </w:r>
            <w:r w:rsidR="0054348F" w:rsidRPr="00692087">
              <w:rPr>
                <w:rFonts w:asciiTheme="minorEastAsia" w:hAnsiTheme="minorEastAsia" w:hint="eastAsia"/>
                <w:sz w:val="18"/>
                <w:szCs w:val="18"/>
              </w:rPr>
              <w:t>こと</w:t>
            </w:r>
          </w:p>
          <w:p w:rsidR="00055A09" w:rsidRPr="00692087" w:rsidRDefault="00055A09" w:rsidP="00055A09">
            <w:pPr>
              <w:spacing w:line="0" w:lineRule="atLeast"/>
              <w:ind w:left="180" w:hangingChars="100" w:hanging="180"/>
              <w:rPr>
                <w:rFonts w:asciiTheme="minorEastAsia" w:hAnsiTheme="minorEastAsia"/>
                <w:sz w:val="18"/>
                <w:szCs w:val="18"/>
              </w:rPr>
            </w:pPr>
            <w:r w:rsidRPr="00692087">
              <w:rPr>
                <w:rFonts w:asciiTheme="minorEastAsia" w:hAnsiTheme="minorEastAsia" w:hint="eastAsia"/>
                <w:sz w:val="18"/>
                <w:szCs w:val="18"/>
              </w:rPr>
              <w:t>・認定品等（大臣認定者試験品、KHK検査品、特定設備検査品等）の場合は、</w:t>
            </w:r>
            <w:r w:rsidR="001B2296" w:rsidRPr="00692087">
              <w:rPr>
                <w:rFonts w:asciiTheme="minorEastAsia" w:hAnsiTheme="minorEastAsia" w:hint="eastAsia"/>
                <w:sz w:val="18"/>
                <w:szCs w:val="18"/>
              </w:rPr>
              <w:t>完成検査まで</w:t>
            </w:r>
            <w:r w:rsidRPr="00692087">
              <w:rPr>
                <w:rFonts w:asciiTheme="minorEastAsia" w:hAnsiTheme="minorEastAsia" w:hint="eastAsia"/>
                <w:sz w:val="18"/>
                <w:szCs w:val="18"/>
              </w:rPr>
              <w:t>に認定証等を示す</w:t>
            </w:r>
            <w:r w:rsidR="0054348F" w:rsidRPr="00692087">
              <w:rPr>
                <w:rFonts w:asciiTheme="minorEastAsia" w:hAnsiTheme="minorEastAsia" w:hint="eastAsia"/>
                <w:sz w:val="18"/>
                <w:szCs w:val="18"/>
              </w:rPr>
              <w:t>こと</w:t>
            </w:r>
          </w:p>
          <w:p w:rsidR="00893E56" w:rsidRPr="00692087" w:rsidRDefault="00055A09" w:rsidP="00FC47BC">
            <w:pPr>
              <w:spacing w:line="0" w:lineRule="atLeast"/>
              <w:rPr>
                <w:rFonts w:asciiTheme="minorEastAsia" w:hAnsiTheme="minorEastAsia"/>
                <w:sz w:val="18"/>
                <w:szCs w:val="18"/>
              </w:rPr>
            </w:pPr>
            <w:r w:rsidRPr="00692087">
              <w:rPr>
                <w:rFonts w:asciiTheme="minorEastAsia" w:hAnsiTheme="minorEastAsia" w:hint="eastAsia"/>
                <w:sz w:val="18"/>
                <w:szCs w:val="18"/>
              </w:rPr>
              <w:t>※機器一覧表等に、認定等の有無を記載する</w:t>
            </w:r>
          </w:p>
        </w:tc>
        <w:tc>
          <w:tcPr>
            <w:tcW w:w="992" w:type="dxa"/>
          </w:tcPr>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添付資料</w:t>
            </w:r>
          </w:p>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No.</w:t>
            </w:r>
          </w:p>
          <w:p w:rsidR="00893E56" w:rsidRPr="00692087" w:rsidRDefault="00893E56" w:rsidP="005B0670">
            <w:pPr>
              <w:rPr>
                <w:rFonts w:asciiTheme="minorEastAsia" w:hAnsiTheme="minorEastAsia"/>
                <w:sz w:val="18"/>
                <w:szCs w:val="18"/>
              </w:rPr>
            </w:pPr>
          </w:p>
        </w:tc>
      </w:tr>
      <w:tr w:rsidR="00C11B08" w:rsidRPr="00692087" w:rsidTr="002E5800">
        <w:trPr>
          <w:cantSplit/>
          <w:trHeight w:val="703"/>
        </w:trPr>
        <w:tc>
          <w:tcPr>
            <w:tcW w:w="375"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5B0670">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893E5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18</w:t>
            </w:r>
          </w:p>
        </w:tc>
        <w:tc>
          <w:tcPr>
            <w:tcW w:w="2410" w:type="dxa"/>
          </w:tcPr>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気密試験</w:t>
            </w:r>
          </w:p>
          <w:p w:rsidR="00671EF1" w:rsidRPr="00692087" w:rsidRDefault="00893E56" w:rsidP="002E5800">
            <w:pPr>
              <w:rPr>
                <w:rFonts w:asciiTheme="minorEastAsia" w:hAnsiTheme="minorEastAsia"/>
                <w:kern w:val="0"/>
                <w:sz w:val="18"/>
                <w:szCs w:val="18"/>
              </w:rPr>
            </w:pPr>
            <w:r w:rsidRPr="00692087">
              <w:rPr>
                <w:rFonts w:asciiTheme="minorEastAsia" w:hAnsiTheme="minorEastAsia" w:hint="eastAsia"/>
                <w:sz w:val="18"/>
                <w:szCs w:val="18"/>
              </w:rPr>
              <w:t>【参照】</w:t>
            </w:r>
            <w:r w:rsidR="00671EF1" w:rsidRPr="00692087">
              <w:rPr>
                <w:rFonts w:asciiTheme="minorEastAsia" w:hAnsiTheme="minorEastAsia" w:hint="eastAsia"/>
                <w:w w:val="93"/>
                <w:kern w:val="0"/>
                <w:sz w:val="18"/>
                <w:szCs w:val="18"/>
                <w:fitText w:val="1345" w:id="1729774848"/>
              </w:rPr>
              <w:t>製造細目告示５条</w:t>
            </w:r>
          </w:p>
          <w:p w:rsidR="00893E56" w:rsidRPr="00692087" w:rsidRDefault="00893E56" w:rsidP="00671EF1">
            <w:pPr>
              <w:ind w:firstLineChars="400" w:firstLine="720"/>
              <w:rPr>
                <w:rFonts w:asciiTheme="minorEastAsia" w:hAnsiTheme="minorEastAsia"/>
                <w:sz w:val="18"/>
                <w:szCs w:val="18"/>
              </w:rPr>
            </w:pPr>
            <w:r w:rsidRPr="00692087">
              <w:rPr>
                <w:rFonts w:asciiTheme="minorEastAsia" w:hAnsiTheme="minorEastAsia" w:hint="eastAsia"/>
                <w:sz w:val="18"/>
                <w:szCs w:val="18"/>
              </w:rPr>
              <w:t>例示基準15</w:t>
            </w:r>
          </w:p>
          <w:p w:rsidR="0064179E" w:rsidRPr="00692087" w:rsidRDefault="0064179E" w:rsidP="0064179E">
            <w:pPr>
              <w:ind w:right="180"/>
              <w:jc w:val="right"/>
              <w:rPr>
                <w:rFonts w:asciiTheme="minorEastAsia" w:hAnsiTheme="minorEastAsia"/>
                <w:sz w:val="18"/>
                <w:szCs w:val="18"/>
              </w:rPr>
            </w:pPr>
          </w:p>
        </w:tc>
        <w:tc>
          <w:tcPr>
            <w:tcW w:w="5954" w:type="dxa"/>
          </w:tcPr>
          <w:p w:rsidR="00665CDF" w:rsidRPr="00692087" w:rsidRDefault="00665CDF" w:rsidP="00665CDF">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気密試験の範囲及び試験方法</w:t>
            </w:r>
            <w:r w:rsidR="0054348F" w:rsidRPr="00692087">
              <w:rPr>
                <w:rFonts w:asciiTheme="minorEastAsia" w:hAnsiTheme="minorEastAsia" w:hint="eastAsia"/>
                <w:sz w:val="18"/>
                <w:szCs w:val="18"/>
              </w:rPr>
              <w:t>を示すこと</w:t>
            </w:r>
          </w:p>
          <w:p w:rsidR="00665CDF" w:rsidRPr="00692087" w:rsidRDefault="001B2296" w:rsidP="00665CDF">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完成検査まで</w:t>
            </w:r>
            <w:r w:rsidR="00665CDF" w:rsidRPr="00692087">
              <w:rPr>
                <w:rFonts w:asciiTheme="minorEastAsia" w:hAnsiTheme="minorEastAsia" w:hint="eastAsia"/>
                <w:sz w:val="18"/>
                <w:szCs w:val="18"/>
              </w:rPr>
              <w:t>に気密試験の結果等を示す</w:t>
            </w:r>
            <w:r w:rsidR="0054348F" w:rsidRPr="00692087">
              <w:rPr>
                <w:rFonts w:asciiTheme="minorEastAsia" w:hAnsiTheme="minorEastAsia" w:hint="eastAsia"/>
                <w:sz w:val="18"/>
                <w:szCs w:val="18"/>
              </w:rPr>
              <w:t>こと</w:t>
            </w:r>
          </w:p>
          <w:p w:rsidR="00893E56" w:rsidRPr="00692087" w:rsidRDefault="00665CDF" w:rsidP="00665CDF">
            <w:pPr>
              <w:spacing w:line="0" w:lineRule="atLeast"/>
              <w:rPr>
                <w:rFonts w:asciiTheme="minorEastAsia" w:hAnsiTheme="minorEastAsia"/>
                <w:sz w:val="18"/>
                <w:szCs w:val="18"/>
              </w:rPr>
            </w:pPr>
            <w:r w:rsidRPr="00692087">
              <w:rPr>
                <w:rFonts w:asciiTheme="minorEastAsia" w:hAnsiTheme="minorEastAsia" w:hint="eastAsia"/>
                <w:sz w:val="18"/>
                <w:szCs w:val="18"/>
              </w:rPr>
              <w:t>※フローシート等に、試験範囲を図示する</w:t>
            </w:r>
          </w:p>
        </w:tc>
        <w:tc>
          <w:tcPr>
            <w:tcW w:w="992" w:type="dxa"/>
          </w:tcPr>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添付資料</w:t>
            </w:r>
          </w:p>
          <w:p w:rsidR="00893E56" w:rsidRPr="00692087" w:rsidRDefault="00893E56" w:rsidP="005B0670">
            <w:pPr>
              <w:rPr>
                <w:rFonts w:asciiTheme="minorEastAsia" w:hAnsiTheme="minorEastAsia"/>
                <w:sz w:val="18"/>
                <w:szCs w:val="18"/>
              </w:rPr>
            </w:pPr>
            <w:r w:rsidRPr="00692087">
              <w:rPr>
                <w:rFonts w:asciiTheme="minorEastAsia" w:hAnsiTheme="minorEastAsia" w:hint="eastAsia"/>
                <w:sz w:val="18"/>
                <w:szCs w:val="18"/>
              </w:rPr>
              <w:t>No.</w:t>
            </w:r>
          </w:p>
          <w:p w:rsidR="00893E56" w:rsidRPr="00692087" w:rsidRDefault="00893E56" w:rsidP="005B0670">
            <w:pPr>
              <w:rPr>
                <w:rFonts w:asciiTheme="minorEastAsia" w:hAnsiTheme="minorEastAsia"/>
                <w:sz w:val="18"/>
                <w:szCs w:val="18"/>
              </w:rPr>
            </w:pPr>
          </w:p>
        </w:tc>
      </w:tr>
      <w:tr w:rsidR="00C11B08" w:rsidRPr="00692087" w:rsidTr="002E5800">
        <w:trPr>
          <w:cantSplit/>
          <w:trHeight w:val="703"/>
        </w:trPr>
        <w:tc>
          <w:tcPr>
            <w:tcW w:w="375" w:type="dxa"/>
            <w:vAlign w:val="center"/>
          </w:tcPr>
          <w:p w:rsidR="00893E56" w:rsidRPr="00692087" w:rsidRDefault="00893E56" w:rsidP="00CC4640">
            <w:pPr>
              <w:ind w:leftChars="-51" w:left="-107" w:rightChars="-51" w:right="-107"/>
              <w:jc w:val="center"/>
              <w:rPr>
                <w:rFonts w:asciiTheme="minorEastAsia" w:hAnsiTheme="minorEastAsia"/>
                <w:sz w:val="18"/>
                <w:szCs w:val="18"/>
              </w:rPr>
            </w:pPr>
          </w:p>
        </w:tc>
        <w:tc>
          <w:tcPr>
            <w:tcW w:w="371" w:type="dxa"/>
            <w:vAlign w:val="center"/>
          </w:tcPr>
          <w:p w:rsidR="00893E56" w:rsidRPr="00692087" w:rsidRDefault="00893E56" w:rsidP="00CC4640">
            <w:pPr>
              <w:ind w:leftChars="-51" w:left="-107" w:rightChars="-51" w:right="-107"/>
              <w:jc w:val="center"/>
              <w:rPr>
                <w:rFonts w:asciiTheme="minorEastAsia" w:hAnsiTheme="minorEastAsia"/>
                <w:sz w:val="18"/>
                <w:szCs w:val="18"/>
              </w:rPr>
            </w:pPr>
          </w:p>
        </w:tc>
        <w:tc>
          <w:tcPr>
            <w:tcW w:w="383" w:type="dxa"/>
            <w:vAlign w:val="center"/>
          </w:tcPr>
          <w:p w:rsidR="00893E56" w:rsidRPr="00692087" w:rsidRDefault="00893E56"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19</w:t>
            </w:r>
          </w:p>
        </w:tc>
        <w:tc>
          <w:tcPr>
            <w:tcW w:w="2410" w:type="dxa"/>
          </w:tcPr>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高圧ガス設備の強度</w:t>
            </w:r>
          </w:p>
          <w:p w:rsidR="00893E56" w:rsidRPr="00692087" w:rsidRDefault="00893E56" w:rsidP="002E5800">
            <w:pPr>
              <w:rPr>
                <w:rFonts w:asciiTheme="minorEastAsia" w:hAnsiTheme="minorEastAsia"/>
                <w:sz w:val="18"/>
                <w:szCs w:val="18"/>
              </w:rPr>
            </w:pPr>
            <w:r w:rsidRPr="00692087">
              <w:rPr>
                <w:rFonts w:asciiTheme="minorEastAsia" w:hAnsiTheme="minorEastAsia" w:hint="eastAsia"/>
                <w:sz w:val="18"/>
                <w:szCs w:val="18"/>
              </w:rPr>
              <w:t>【参照】例示基準16</w:t>
            </w:r>
          </w:p>
        </w:tc>
        <w:tc>
          <w:tcPr>
            <w:tcW w:w="5954" w:type="dxa"/>
          </w:tcPr>
          <w:p w:rsidR="00665CDF" w:rsidRPr="00692087" w:rsidRDefault="00665CDF" w:rsidP="00665CDF">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構造図、強度計算書等</w:t>
            </w:r>
            <w:r w:rsidR="0054348F" w:rsidRPr="00692087">
              <w:rPr>
                <w:rFonts w:asciiTheme="minorEastAsia" w:hAnsiTheme="minorEastAsia" w:hint="eastAsia"/>
                <w:sz w:val="18"/>
                <w:szCs w:val="18"/>
              </w:rPr>
              <w:t>を添付すること</w:t>
            </w:r>
          </w:p>
          <w:p w:rsidR="00665CDF" w:rsidRPr="00692087" w:rsidRDefault="00665CDF" w:rsidP="00665CDF">
            <w:pPr>
              <w:spacing w:line="0" w:lineRule="atLeast"/>
              <w:rPr>
                <w:rFonts w:asciiTheme="minorEastAsia" w:hAnsiTheme="minorEastAsia"/>
                <w:sz w:val="18"/>
                <w:szCs w:val="18"/>
                <w:shd w:val="pct15" w:color="auto" w:fill="FFFFFF"/>
              </w:rPr>
            </w:pPr>
            <w:r w:rsidRPr="00692087">
              <w:rPr>
                <w:rFonts w:asciiTheme="minorEastAsia" w:hAnsiTheme="minorEastAsia" w:hint="eastAsia"/>
                <w:sz w:val="18"/>
                <w:szCs w:val="18"/>
              </w:rPr>
              <w:t>※強度計算に使用した箇所</w:t>
            </w:r>
            <w:r w:rsidR="00A76F6B" w:rsidRPr="00692087">
              <w:rPr>
                <w:rFonts w:asciiTheme="minorEastAsia" w:hAnsiTheme="minorEastAsia" w:hint="eastAsia"/>
                <w:sz w:val="18"/>
                <w:szCs w:val="18"/>
              </w:rPr>
              <w:t>（最小肉厚部）</w:t>
            </w:r>
            <w:r w:rsidRPr="00692087">
              <w:rPr>
                <w:rFonts w:asciiTheme="minorEastAsia" w:hAnsiTheme="minorEastAsia" w:hint="eastAsia"/>
                <w:sz w:val="18"/>
                <w:szCs w:val="18"/>
              </w:rPr>
              <w:t>を図示する</w:t>
            </w:r>
          </w:p>
          <w:p w:rsidR="00665CDF" w:rsidRPr="00692087" w:rsidRDefault="00665CDF" w:rsidP="00665CDF">
            <w:pPr>
              <w:spacing w:line="0" w:lineRule="atLeast"/>
              <w:rPr>
                <w:rFonts w:asciiTheme="minorEastAsia" w:hAnsiTheme="minorEastAsia"/>
                <w:sz w:val="18"/>
                <w:szCs w:val="18"/>
              </w:rPr>
            </w:pPr>
            <w:r w:rsidRPr="00692087">
              <w:rPr>
                <w:rFonts w:asciiTheme="minorEastAsia" w:hAnsiTheme="minorEastAsia" w:hint="eastAsia"/>
                <w:sz w:val="18"/>
                <w:szCs w:val="18"/>
              </w:rPr>
              <w:t>・認定品等の場合は、</w:t>
            </w:r>
            <w:r w:rsidR="001B2296" w:rsidRPr="00692087">
              <w:rPr>
                <w:rFonts w:asciiTheme="minorEastAsia" w:hAnsiTheme="minorEastAsia" w:hint="eastAsia"/>
                <w:sz w:val="18"/>
                <w:szCs w:val="18"/>
              </w:rPr>
              <w:t>完成検査まで</w:t>
            </w:r>
            <w:r w:rsidRPr="00692087">
              <w:rPr>
                <w:rFonts w:asciiTheme="minorEastAsia" w:hAnsiTheme="minorEastAsia" w:hint="eastAsia"/>
                <w:sz w:val="18"/>
                <w:szCs w:val="18"/>
              </w:rPr>
              <w:t>に認定証等を示す</w:t>
            </w:r>
            <w:r w:rsidR="0054348F" w:rsidRPr="00692087">
              <w:rPr>
                <w:rFonts w:asciiTheme="minorEastAsia" w:hAnsiTheme="minorEastAsia" w:hint="eastAsia"/>
                <w:sz w:val="18"/>
                <w:szCs w:val="18"/>
              </w:rPr>
              <w:t>こと</w:t>
            </w:r>
          </w:p>
          <w:p w:rsidR="00893E56" w:rsidRPr="00692087" w:rsidRDefault="00665CDF" w:rsidP="001F2987">
            <w:pPr>
              <w:spacing w:line="0" w:lineRule="atLeast"/>
              <w:ind w:left="180" w:hangingChars="100" w:hanging="180"/>
              <w:rPr>
                <w:rFonts w:asciiTheme="minorEastAsia" w:hAnsiTheme="minorEastAsia"/>
                <w:sz w:val="18"/>
                <w:szCs w:val="18"/>
              </w:rPr>
            </w:pPr>
            <w:r w:rsidRPr="00692087">
              <w:rPr>
                <w:rFonts w:asciiTheme="minorEastAsia" w:hAnsiTheme="minorEastAsia" w:hint="eastAsia"/>
                <w:sz w:val="18"/>
                <w:szCs w:val="18"/>
              </w:rPr>
              <w:t>・例示基準又は特</w:t>
            </w:r>
            <w:r w:rsidR="0054348F" w:rsidRPr="00692087">
              <w:rPr>
                <w:rFonts w:asciiTheme="minorEastAsia" w:hAnsiTheme="minorEastAsia" w:hint="eastAsia"/>
                <w:sz w:val="18"/>
                <w:szCs w:val="18"/>
              </w:rPr>
              <w:t>定則の規定に基づく強度計算ができない構造を有する高圧ガス設備の</w:t>
            </w:r>
            <w:r w:rsidR="00A76F6B" w:rsidRPr="00692087">
              <w:rPr>
                <w:rFonts w:asciiTheme="minorEastAsia" w:hAnsiTheme="minorEastAsia" w:hint="eastAsia"/>
                <w:sz w:val="18"/>
                <w:szCs w:val="18"/>
              </w:rPr>
              <w:t>場合、</w:t>
            </w:r>
            <w:r w:rsidR="001F2987" w:rsidRPr="00692087">
              <w:rPr>
                <w:rFonts w:asciiTheme="minorEastAsia" w:hAnsiTheme="minorEastAsia" w:hint="eastAsia"/>
                <w:sz w:val="18"/>
                <w:szCs w:val="18"/>
              </w:rPr>
              <w:t>強度の確認</w:t>
            </w:r>
            <w:r w:rsidRPr="00692087">
              <w:rPr>
                <w:rFonts w:asciiTheme="minorEastAsia" w:hAnsiTheme="minorEastAsia" w:hint="eastAsia"/>
                <w:sz w:val="18"/>
                <w:szCs w:val="18"/>
              </w:rPr>
              <w:t>方法</w:t>
            </w:r>
            <w:r w:rsidR="0054348F" w:rsidRPr="00692087">
              <w:rPr>
                <w:rFonts w:asciiTheme="minorEastAsia" w:hAnsiTheme="minorEastAsia" w:hint="eastAsia"/>
                <w:sz w:val="18"/>
                <w:szCs w:val="18"/>
              </w:rPr>
              <w:t>を示すこと</w:t>
            </w:r>
          </w:p>
        </w:tc>
        <w:tc>
          <w:tcPr>
            <w:tcW w:w="992" w:type="dxa"/>
          </w:tcPr>
          <w:p w:rsidR="00893E56" w:rsidRPr="00692087" w:rsidRDefault="00893E56" w:rsidP="00CC4640">
            <w:pPr>
              <w:rPr>
                <w:rFonts w:asciiTheme="minorEastAsia" w:hAnsiTheme="minorEastAsia"/>
                <w:sz w:val="18"/>
                <w:szCs w:val="18"/>
              </w:rPr>
            </w:pPr>
            <w:r w:rsidRPr="00692087">
              <w:rPr>
                <w:rFonts w:asciiTheme="minorEastAsia" w:hAnsiTheme="minorEastAsia" w:hint="eastAsia"/>
                <w:sz w:val="18"/>
                <w:szCs w:val="18"/>
              </w:rPr>
              <w:t>添付資料</w:t>
            </w:r>
          </w:p>
          <w:p w:rsidR="00893E56" w:rsidRPr="00692087" w:rsidRDefault="00893E56" w:rsidP="00CC4640">
            <w:pPr>
              <w:rPr>
                <w:rFonts w:asciiTheme="minorEastAsia" w:hAnsiTheme="minorEastAsia"/>
                <w:sz w:val="18"/>
                <w:szCs w:val="18"/>
              </w:rPr>
            </w:pPr>
            <w:r w:rsidRPr="00692087">
              <w:rPr>
                <w:rFonts w:asciiTheme="minorEastAsia" w:hAnsiTheme="minorEastAsia" w:hint="eastAsia"/>
                <w:sz w:val="18"/>
                <w:szCs w:val="18"/>
              </w:rPr>
              <w:t>No.</w:t>
            </w:r>
          </w:p>
          <w:p w:rsidR="00893E56" w:rsidRPr="00692087" w:rsidRDefault="00893E56" w:rsidP="00CC4640">
            <w:pPr>
              <w:rPr>
                <w:rFonts w:asciiTheme="minorEastAsia" w:hAnsiTheme="minorEastAsia"/>
                <w:sz w:val="18"/>
                <w:szCs w:val="18"/>
              </w:rPr>
            </w:pPr>
          </w:p>
        </w:tc>
      </w:tr>
      <w:tr w:rsidR="00F752B7" w:rsidRPr="00692087" w:rsidTr="002E5800">
        <w:trPr>
          <w:cantSplit/>
          <w:trHeight w:val="703"/>
        </w:trPr>
        <w:tc>
          <w:tcPr>
            <w:tcW w:w="375" w:type="dxa"/>
            <w:vAlign w:val="center"/>
          </w:tcPr>
          <w:p w:rsidR="00F752B7" w:rsidRPr="00692087" w:rsidRDefault="00F752B7" w:rsidP="00F752B7">
            <w:pPr>
              <w:ind w:leftChars="-51" w:left="-107" w:rightChars="-51" w:right="-107"/>
              <w:jc w:val="center"/>
              <w:rPr>
                <w:rFonts w:asciiTheme="minorEastAsia" w:hAnsiTheme="minorEastAsia"/>
                <w:sz w:val="18"/>
                <w:szCs w:val="18"/>
              </w:rPr>
            </w:pPr>
          </w:p>
        </w:tc>
        <w:tc>
          <w:tcPr>
            <w:tcW w:w="371" w:type="dxa"/>
            <w:vAlign w:val="center"/>
          </w:tcPr>
          <w:p w:rsidR="00F752B7" w:rsidRPr="00692087" w:rsidRDefault="00F752B7" w:rsidP="00F752B7">
            <w:pPr>
              <w:ind w:leftChars="-51" w:left="-107" w:rightChars="-51" w:right="-107"/>
              <w:jc w:val="center"/>
              <w:rPr>
                <w:rFonts w:asciiTheme="minorEastAsia" w:hAnsiTheme="minorEastAsia"/>
                <w:sz w:val="18"/>
                <w:szCs w:val="18"/>
              </w:rPr>
            </w:pPr>
          </w:p>
        </w:tc>
        <w:tc>
          <w:tcPr>
            <w:tcW w:w="383" w:type="dxa"/>
            <w:vAlign w:val="center"/>
          </w:tcPr>
          <w:p w:rsidR="00F752B7" w:rsidRPr="00692087" w:rsidRDefault="00F752B7" w:rsidP="00F752B7">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20</w:t>
            </w:r>
          </w:p>
        </w:tc>
        <w:tc>
          <w:tcPr>
            <w:tcW w:w="2410" w:type="dxa"/>
          </w:tcPr>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貯槽類の耐震設計</w:t>
            </w:r>
          </w:p>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【参照】耐震告示</w:t>
            </w:r>
          </w:p>
          <w:p w:rsidR="00F752B7" w:rsidRPr="00692087" w:rsidRDefault="00F752B7" w:rsidP="00F752B7">
            <w:pPr>
              <w:ind w:firstLineChars="400" w:firstLine="720"/>
              <w:rPr>
                <w:rFonts w:asciiTheme="minorEastAsia" w:hAnsiTheme="minorEastAsia"/>
                <w:b/>
                <w:sz w:val="18"/>
                <w:szCs w:val="18"/>
              </w:rPr>
            </w:pPr>
            <w:r w:rsidRPr="00692087">
              <w:rPr>
                <w:rFonts w:asciiTheme="minorEastAsia" w:hAnsiTheme="minorEastAsia" w:hint="eastAsia"/>
                <w:sz w:val="18"/>
                <w:szCs w:val="18"/>
              </w:rPr>
              <w:t>県耐震設計基準</w:t>
            </w:r>
          </w:p>
        </w:tc>
        <w:tc>
          <w:tcPr>
            <w:tcW w:w="5954" w:type="dxa"/>
          </w:tcPr>
          <w:p w:rsidR="00F752B7" w:rsidRPr="00692087" w:rsidRDefault="00F752B7" w:rsidP="00F752B7">
            <w:pPr>
              <w:spacing w:line="0" w:lineRule="atLeast"/>
              <w:rPr>
                <w:rFonts w:asciiTheme="minorEastAsia" w:hAnsiTheme="minorEastAsia"/>
                <w:b/>
                <w:sz w:val="18"/>
                <w:szCs w:val="18"/>
              </w:rPr>
            </w:pPr>
            <w:r w:rsidRPr="00692087">
              <w:rPr>
                <w:rFonts w:asciiTheme="minorEastAsia" w:hAnsiTheme="minorEastAsia" w:hint="eastAsia"/>
                <w:b/>
                <w:sz w:val="18"/>
                <w:szCs w:val="18"/>
              </w:rPr>
              <w:t>対象：貯槽（３</w:t>
            </w:r>
            <w:r w:rsidRPr="00692087">
              <w:rPr>
                <w:rFonts w:asciiTheme="minorEastAsia" w:hAnsiTheme="minorEastAsia"/>
                <w:b/>
                <w:sz w:val="18"/>
                <w:szCs w:val="18"/>
              </w:rPr>
              <w:t>t</w:t>
            </w:r>
            <w:r w:rsidRPr="00692087">
              <w:rPr>
                <w:rFonts w:asciiTheme="minorEastAsia" w:hAnsiTheme="minorEastAsia" w:hint="eastAsia"/>
                <w:b/>
                <w:sz w:val="18"/>
                <w:szCs w:val="18"/>
              </w:rPr>
              <w:t>以上）及び配管類（告示で定めるもの）</w:t>
            </w:r>
          </w:p>
          <w:p w:rsidR="00F752B7" w:rsidRPr="00692087" w:rsidRDefault="00F752B7" w:rsidP="00F752B7">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耐震告示及び県耐震設計基準に適合すること</w:t>
            </w:r>
          </w:p>
        </w:tc>
        <w:tc>
          <w:tcPr>
            <w:tcW w:w="992" w:type="dxa"/>
          </w:tcPr>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添付資料</w:t>
            </w:r>
          </w:p>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No.</w:t>
            </w:r>
          </w:p>
          <w:p w:rsidR="00F752B7" w:rsidRPr="00692087" w:rsidRDefault="00F752B7" w:rsidP="00F752B7">
            <w:pPr>
              <w:rPr>
                <w:rFonts w:asciiTheme="minorEastAsia" w:hAnsiTheme="minorEastAsia"/>
                <w:sz w:val="18"/>
                <w:szCs w:val="18"/>
              </w:rPr>
            </w:pPr>
          </w:p>
        </w:tc>
      </w:tr>
      <w:tr w:rsidR="00C11B08" w:rsidRPr="00692087" w:rsidTr="002E5800">
        <w:trPr>
          <w:cantSplit/>
          <w:trHeight w:val="703"/>
        </w:trPr>
        <w:tc>
          <w:tcPr>
            <w:tcW w:w="375" w:type="dxa"/>
            <w:vAlign w:val="center"/>
          </w:tcPr>
          <w:p w:rsidR="00280A1F" w:rsidRPr="00692087" w:rsidRDefault="00280A1F" w:rsidP="00CC4640">
            <w:pPr>
              <w:ind w:leftChars="-51" w:left="-107" w:rightChars="-51" w:right="-107"/>
              <w:jc w:val="center"/>
              <w:rPr>
                <w:rFonts w:asciiTheme="minorEastAsia" w:hAnsiTheme="minorEastAsia"/>
                <w:sz w:val="18"/>
                <w:szCs w:val="18"/>
              </w:rPr>
            </w:pPr>
          </w:p>
        </w:tc>
        <w:tc>
          <w:tcPr>
            <w:tcW w:w="371" w:type="dxa"/>
            <w:vAlign w:val="center"/>
          </w:tcPr>
          <w:p w:rsidR="00280A1F" w:rsidRPr="00692087" w:rsidRDefault="00280A1F" w:rsidP="00CC4640">
            <w:pPr>
              <w:ind w:leftChars="-51" w:left="-107" w:rightChars="-51" w:right="-107"/>
              <w:jc w:val="center"/>
              <w:rPr>
                <w:rFonts w:asciiTheme="minorEastAsia" w:hAnsiTheme="minorEastAsia"/>
                <w:sz w:val="18"/>
                <w:szCs w:val="18"/>
              </w:rPr>
            </w:pPr>
          </w:p>
        </w:tc>
        <w:tc>
          <w:tcPr>
            <w:tcW w:w="383" w:type="dxa"/>
            <w:vAlign w:val="center"/>
          </w:tcPr>
          <w:p w:rsidR="00280A1F" w:rsidRPr="00692087" w:rsidRDefault="00280A1F"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21</w:t>
            </w:r>
          </w:p>
        </w:tc>
        <w:tc>
          <w:tcPr>
            <w:tcW w:w="2410" w:type="dxa"/>
          </w:tcPr>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高圧ガス設備の圧力計及び安全装置</w:t>
            </w:r>
            <w:r w:rsidR="006768F0" w:rsidRPr="00692087">
              <w:rPr>
                <w:rFonts w:asciiTheme="minorEastAsia" w:hAnsiTheme="minorEastAsia" w:hint="eastAsia"/>
                <w:sz w:val="18"/>
                <w:szCs w:val="18"/>
              </w:rPr>
              <w:t>の設置</w:t>
            </w:r>
          </w:p>
          <w:p w:rsidR="00671EF1" w:rsidRPr="00692087" w:rsidRDefault="00280A1F" w:rsidP="00671EF1">
            <w:pPr>
              <w:rPr>
                <w:rFonts w:asciiTheme="minorEastAsia" w:hAnsiTheme="minorEastAsia"/>
                <w:sz w:val="18"/>
                <w:szCs w:val="18"/>
              </w:rPr>
            </w:pPr>
            <w:r w:rsidRPr="00692087">
              <w:rPr>
                <w:rFonts w:asciiTheme="minorEastAsia" w:hAnsiTheme="minorEastAsia" w:hint="eastAsia"/>
                <w:sz w:val="18"/>
                <w:szCs w:val="18"/>
              </w:rPr>
              <w:t>【参照】</w:t>
            </w:r>
            <w:r w:rsidR="00671EF1" w:rsidRPr="00692087">
              <w:rPr>
                <w:rFonts w:asciiTheme="minorEastAsia" w:hAnsiTheme="minorEastAsia" w:hint="eastAsia"/>
                <w:sz w:val="18"/>
                <w:szCs w:val="18"/>
              </w:rPr>
              <w:t>製造細目告示７条</w:t>
            </w:r>
          </w:p>
          <w:p w:rsidR="00671EF1" w:rsidRPr="00692087" w:rsidRDefault="00671EF1" w:rsidP="00671EF1">
            <w:pPr>
              <w:rPr>
                <w:rFonts w:asciiTheme="minorEastAsia" w:hAnsiTheme="minorEastAsia"/>
                <w:kern w:val="0"/>
                <w:sz w:val="18"/>
                <w:szCs w:val="18"/>
              </w:rPr>
            </w:pPr>
            <w:r w:rsidRPr="00692087">
              <w:rPr>
                <w:rFonts w:asciiTheme="minorEastAsia" w:hAnsiTheme="minorEastAsia" w:hint="eastAsia"/>
                <w:sz w:val="18"/>
                <w:szCs w:val="18"/>
              </w:rPr>
              <w:t xml:space="preserve">　　　　</w:t>
            </w:r>
            <w:r w:rsidRPr="00520A64">
              <w:rPr>
                <w:rFonts w:asciiTheme="minorEastAsia" w:hAnsiTheme="minorEastAsia" w:hint="eastAsia"/>
                <w:w w:val="82"/>
                <w:kern w:val="0"/>
                <w:sz w:val="18"/>
                <w:szCs w:val="18"/>
                <w:fitText w:val="1452" w:id="1729317121"/>
              </w:rPr>
              <w:t>製造細目告示７条の</w:t>
            </w:r>
            <w:r w:rsidRPr="00520A64">
              <w:rPr>
                <w:rFonts w:asciiTheme="minorEastAsia" w:hAnsiTheme="minorEastAsia" w:hint="eastAsia"/>
                <w:spacing w:val="26"/>
                <w:w w:val="82"/>
                <w:kern w:val="0"/>
                <w:sz w:val="18"/>
                <w:szCs w:val="18"/>
                <w:fitText w:val="1452" w:id="1729317121"/>
              </w:rPr>
              <w:t>2</w:t>
            </w:r>
          </w:p>
          <w:p w:rsidR="00512C27" w:rsidRPr="00692087" w:rsidRDefault="00280A1F" w:rsidP="00671EF1">
            <w:pPr>
              <w:ind w:firstLineChars="400" w:firstLine="720"/>
              <w:rPr>
                <w:rFonts w:asciiTheme="minorEastAsia" w:hAnsiTheme="minorEastAsia"/>
                <w:sz w:val="18"/>
                <w:szCs w:val="18"/>
              </w:rPr>
            </w:pPr>
            <w:r w:rsidRPr="00692087">
              <w:rPr>
                <w:rFonts w:asciiTheme="minorEastAsia" w:hAnsiTheme="minorEastAsia" w:hint="eastAsia"/>
                <w:sz w:val="18"/>
                <w:szCs w:val="18"/>
              </w:rPr>
              <w:t>例示基準17</w:t>
            </w:r>
            <w:r w:rsidR="00512C27" w:rsidRPr="00692087">
              <w:rPr>
                <w:rFonts w:asciiTheme="minorEastAsia" w:hAnsiTheme="minorEastAsia"/>
                <w:sz w:val="18"/>
                <w:szCs w:val="18"/>
              </w:rPr>
              <w:t xml:space="preserve"> </w:t>
            </w:r>
          </w:p>
          <w:p w:rsidR="00671EF1" w:rsidRPr="00692087" w:rsidRDefault="00512C27" w:rsidP="00671EF1">
            <w:pPr>
              <w:rPr>
                <w:rFonts w:asciiTheme="minorEastAsia" w:hAnsiTheme="minorEastAsia"/>
                <w:sz w:val="18"/>
                <w:szCs w:val="18"/>
              </w:rPr>
            </w:pPr>
            <w:r w:rsidRPr="00692087">
              <w:rPr>
                <w:rFonts w:asciiTheme="minorEastAsia" w:hAnsiTheme="minorEastAsia" w:hint="eastAsia"/>
                <w:sz w:val="18"/>
                <w:szCs w:val="18"/>
              </w:rPr>
              <w:t xml:space="preserve">　　　　</w:t>
            </w:r>
          </w:p>
          <w:p w:rsidR="00E37717" w:rsidRPr="00692087" w:rsidRDefault="00E37717" w:rsidP="00512C27">
            <w:pPr>
              <w:rPr>
                <w:rFonts w:asciiTheme="minorEastAsia" w:hAnsiTheme="minorEastAsia"/>
                <w:sz w:val="18"/>
                <w:szCs w:val="18"/>
              </w:rPr>
            </w:pPr>
          </w:p>
        </w:tc>
        <w:tc>
          <w:tcPr>
            <w:tcW w:w="5954" w:type="dxa"/>
          </w:tcPr>
          <w:p w:rsidR="00280A1F" w:rsidRPr="00692087" w:rsidRDefault="00280A1F" w:rsidP="00CC4640">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圧力</w:t>
            </w:r>
            <w:r w:rsidR="00201CDC" w:rsidRPr="00692087">
              <w:rPr>
                <w:rFonts w:asciiTheme="minorEastAsia" w:hAnsiTheme="minorEastAsia" w:hint="eastAsia"/>
                <w:sz w:val="18"/>
                <w:szCs w:val="18"/>
              </w:rPr>
              <w:t>計</w:t>
            </w:r>
            <w:r w:rsidR="001B2296" w:rsidRPr="00692087">
              <w:rPr>
                <w:rFonts w:asciiTheme="minorEastAsia" w:hAnsiTheme="minorEastAsia" w:hint="eastAsia"/>
                <w:kern w:val="0"/>
                <w:sz w:val="18"/>
                <w:szCs w:val="18"/>
              </w:rPr>
              <w:t>の設置位置と構造を示すこと</w:t>
            </w:r>
          </w:p>
          <w:p w:rsidR="00280A1F" w:rsidRPr="00692087" w:rsidRDefault="00280A1F" w:rsidP="00CC4640">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圧力が許容</w:t>
            </w:r>
            <w:r w:rsidR="001702B9" w:rsidRPr="00692087">
              <w:rPr>
                <w:rFonts w:asciiTheme="minorEastAsia" w:hAnsiTheme="minorEastAsia" w:hint="eastAsia"/>
                <w:sz w:val="18"/>
                <w:szCs w:val="18"/>
              </w:rPr>
              <w:t>圧力</w:t>
            </w:r>
            <w:r w:rsidRPr="00692087">
              <w:rPr>
                <w:rFonts w:asciiTheme="minorEastAsia" w:hAnsiTheme="minorEastAsia" w:hint="eastAsia"/>
                <w:sz w:val="18"/>
                <w:szCs w:val="18"/>
              </w:rPr>
              <w:t>を超えた場合に、直ちにその圧力を許容圧力</w:t>
            </w:r>
            <w:r w:rsidR="004A75C7" w:rsidRPr="00692087">
              <w:rPr>
                <w:rFonts w:asciiTheme="minorEastAsia" w:hAnsiTheme="minorEastAsia" w:hint="eastAsia"/>
                <w:sz w:val="18"/>
                <w:szCs w:val="18"/>
              </w:rPr>
              <w:t>以下</w:t>
            </w:r>
            <w:r w:rsidRPr="00692087">
              <w:rPr>
                <w:rFonts w:asciiTheme="minorEastAsia" w:hAnsiTheme="minorEastAsia" w:hint="eastAsia"/>
                <w:sz w:val="18"/>
                <w:szCs w:val="18"/>
              </w:rPr>
              <w:t>に戻すことができる安全装置</w:t>
            </w:r>
            <w:r w:rsidR="00CE48DE" w:rsidRPr="00692087">
              <w:rPr>
                <w:rFonts w:asciiTheme="minorEastAsia" w:hAnsiTheme="minorEastAsia" w:hint="eastAsia"/>
                <w:sz w:val="18"/>
                <w:szCs w:val="18"/>
              </w:rPr>
              <w:t>を設置すること</w:t>
            </w:r>
          </w:p>
          <w:p w:rsidR="00280A1F" w:rsidRPr="00692087" w:rsidRDefault="00280A1F" w:rsidP="002F5689">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安全弁は、規定吹出し量計算書</w:t>
            </w:r>
            <w:r w:rsidR="002F5689" w:rsidRPr="00692087">
              <w:rPr>
                <w:rFonts w:asciiTheme="minorEastAsia" w:hAnsiTheme="minorEastAsia" w:hint="eastAsia"/>
                <w:sz w:val="18"/>
                <w:szCs w:val="18"/>
              </w:rPr>
              <w:t>と所要吹出量計算書</w:t>
            </w:r>
            <w:r w:rsidRPr="00692087">
              <w:rPr>
                <w:rFonts w:asciiTheme="minorEastAsia" w:hAnsiTheme="minorEastAsia" w:hint="eastAsia"/>
                <w:sz w:val="18"/>
                <w:szCs w:val="18"/>
              </w:rPr>
              <w:t>を添付し、</w:t>
            </w:r>
            <w:r w:rsidR="002F5689" w:rsidRPr="00692087">
              <w:rPr>
                <w:rFonts w:asciiTheme="minorEastAsia" w:hAnsiTheme="minorEastAsia" w:hint="eastAsia"/>
                <w:sz w:val="18"/>
                <w:szCs w:val="18"/>
              </w:rPr>
              <w:t>規定吹出量が所要吹出し量以上であることを示すこと</w:t>
            </w:r>
          </w:p>
        </w:tc>
        <w:tc>
          <w:tcPr>
            <w:tcW w:w="992" w:type="dxa"/>
          </w:tcPr>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添付資料</w:t>
            </w:r>
          </w:p>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No.</w:t>
            </w:r>
          </w:p>
          <w:p w:rsidR="00280A1F" w:rsidRPr="00692087" w:rsidRDefault="00280A1F" w:rsidP="00CC4640">
            <w:pPr>
              <w:rPr>
                <w:rFonts w:asciiTheme="minorEastAsia" w:hAnsiTheme="minorEastAsia"/>
                <w:sz w:val="18"/>
                <w:szCs w:val="18"/>
              </w:rPr>
            </w:pPr>
          </w:p>
        </w:tc>
      </w:tr>
      <w:tr w:rsidR="00F752B7" w:rsidRPr="00692087" w:rsidTr="002E5800">
        <w:trPr>
          <w:cantSplit/>
          <w:trHeight w:val="703"/>
        </w:trPr>
        <w:tc>
          <w:tcPr>
            <w:tcW w:w="375" w:type="dxa"/>
            <w:vAlign w:val="center"/>
          </w:tcPr>
          <w:p w:rsidR="00F752B7" w:rsidRPr="00692087" w:rsidRDefault="00F752B7" w:rsidP="00F752B7">
            <w:pPr>
              <w:ind w:leftChars="-51" w:left="-107" w:rightChars="-51" w:right="-107"/>
              <w:jc w:val="center"/>
              <w:rPr>
                <w:rFonts w:asciiTheme="minorEastAsia" w:hAnsiTheme="minorEastAsia"/>
                <w:sz w:val="18"/>
                <w:szCs w:val="18"/>
              </w:rPr>
            </w:pPr>
          </w:p>
        </w:tc>
        <w:tc>
          <w:tcPr>
            <w:tcW w:w="371" w:type="dxa"/>
            <w:vAlign w:val="center"/>
          </w:tcPr>
          <w:p w:rsidR="00F752B7" w:rsidRPr="00692087" w:rsidRDefault="00F752B7" w:rsidP="00F752B7">
            <w:pPr>
              <w:ind w:leftChars="-51" w:left="-107" w:rightChars="-51" w:right="-107"/>
              <w:jc w:val="center"/>
              <w:rPr>
                <w:rFonts w:asciiTheme="minorEastAsia" w:hAnsiTheme="minorEastAsia"/>
                <w:sz w:val="18"/>
                <w:szCs w:val="18"/>
              </w:rPr>
            </w:pPr>
          </w:p>
        </w:tc>
        <w:tc>
          <w:tcPr>
            <w:tcW w:w="383" w:type="dxa"/>
            <w:vAlign w:val="center"/>
          </w:tcPr>
          <w:p w:rsidR="00F752B7" w:rsidRPr="00692087" w:rsidRDefault="00F752B7" w:rsidP="00F752B7">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22</w:t>
            </w:r>
          </w:p>
        </w:tc>
        <w:tc>
          <w:tcPr>
            <w:tcW w:w="2410" w:type="dxa"/>
          </w:tcPr>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安全弁又は破裂板の放出管の位置</w:t>
            </w:r>
          </w:p>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【参照】例示基準18</w:t>
            </w:r>
          </w:p>
        </w:tc>
        <w:tc>
          <w:tcPr>
            <w:tcW w:w="5954" w:type="dxa"/>
          </w:tcPr>
          <w:p w:rsidR="00F752B7" w:rsidRPr="00692087" w:rsidRDefault="00F752B7" w:rsidP="00F752B7">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安全弁又は破裂板には、放出管を設置すること</w:t>
            </w:r>
          </w:p>
          <w:p w:rsidR="00F752B7" w:rsidRPr="00692087" w:rsidRDefault="00F752B7" w:rsidP="00F752B7">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放出管開口部の周囲には、着火源等がないこと</w:t>
            </w:r>
          </w:p>
          <w:p w:rsidR="00F752B7" w:rsidRPr="00692087" w:rsidRDefault="00F752B7" w:rsidP="00F752B7">
            <w:pPr>
              <w:spacing w:line="0" w:lineRule="atLeast"/>
              <w:rPr>
                <w:rFonts w:asciiTheme="minorEastAsia" w:hAnsiTheme="minorEastAsia"/>
                <w:sz w:val="18"/>
                <w:szCs w:val="18"/>
              </w:rPr>
            </w:pPr>
            <w:r w:rsidRPr="00692087">
              <w:rPr>
                <w:rFonts w:asciiTheme="minorEastAsia" w:hAnsiTheme="minorEastAsia" w:hint="eastAsia"/>
                <w:sz w:val="18"/>
                <w:szCs w:val="18"/>
              </w:rPr>
              <w:t>※放出管の位置は、施設配置図や敷地平面図、立面図で明示する</w:t>
            </w:r>
          </w:p>
        </w:tc>
        <w:tc>
          <w:tcPr>
            <w:tcW w:w="992" w:type="dxa"/>
          </w:tcPr>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添付資料</w:t>
            </w:r>
          </w:p>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No.</w:t>
            </w:r>
          </w:p>
          <w:p w:rsidR="00F752B7" w:rsidRPr="00692087" w:rsidRDefault="00F752B7" w:rsidP="00F752B7">
            <w:pPr>
              <w:rPr>
                <w:rFonts w:asciiTheme="minorEastAsia" w:hAnsiTheme="minorEastAsia"/>
                <w:sz w:val="18"/>
                <w:szCs w:val="18"/>
              </w:rPr>
            </w:pPr>
          </w:p>
        </w:tc>
      </w:tr>
      <w:tr w:rsidR="00C11B08" w:rsidRPr="00692087" w:rsidTr="002E5800">
        <w:trPr>
          <w:cantSplit/>
          <w:trHeight w:val="703"/>
        </w:trPr>
        <w:tc>
          <w:tcPr>
            <w:tcW w:w="375" w:type="dxa"/>
            <w:vAlign w:val="center"/>
          </w:tcPr>
          <w:p w:rsidR="00280A1F" w:rsidRPr="00692087" w:rsidRDefault="00280A1F" w:rsidP="00CC4640">
            <w:pPr>
              <w:ind w:leftChars="-51" w:left="-107" w:rightChars="-51" w:right="-107"/>
              <w:jc w:val="center"/>
              <w:rPr>
                <w:rFonts w:asciiTheme="minorEastAsia" w:hAnsiTheme="minorEastAsia"/>
                <w:sz w:val="18"/>
                <w:szCs w:val="18"/>
              </w:rPr>
            </w:pPr>
          </w:p>
        </w:tc>
        <w:tc>
          <w:tcPr>
            <w:tcW w:w="371" w:type="dxa"/>
            <w:vAlign w:val="center"/>
          </w:tcPr>
          <w:p w:rsidR="00280A1F" w:rsidRPr="00692087" w:rsidRDefault="00280A1F" w:rsidP="00CC4640">
            <w:pPr>
              <w:ind w:leftChars="-51" w:left="-107" w:rightChars="-51" w:right="-107"/>
              <w:jc w:val="center"/>
              <w:rPr>
                <w:rFonts w:asciiTheme="minorEastAsia" w:hAnsiTheme="minorEastAsia"/>
                <w:sz w:val="18"/>
                <w:szCs w:val="18"/>
              </w:rPr>
            </w:pPr>
          </w:p>
        </w:tc>
        <w:tc>
          <w:tcPr>
            <w:tcW w:w="383" w:type="dxa"/>
            <w:vAlign w:val="center"/>
          </w:tcPr>
          <w:p w:rsidR="00280A1F" w:rsidRPr="00692087" w:rsidRDefault="00280A1F"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23</w:t>
            </w:r>
          </w:p>
        </w:tc>
        <w:tc>
          <w:tcPr>
            <w:tcW w:w="2410" w:type="dxa"/>
          </w:tcPr>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低温貯槽の負圧防止措置</w:t>
            </w:r>
          </w:p>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【参照】例示基準19</w:t>
            </w:r>
          </w:p>
        </w:tc>
        <w:tc>
          <w:tcPr>
            <w:tcW w:w="5954" w:type="dxa"/>
          </w:tcPr>
          <w:p w:rsidR="002F5689" w:rsidRPr="00692087" w:rsidRDefault="002F5689" w:rsidP="002F5689">
            <w:pPr>
              <w:spacing w:line="0" w:lineRule="atLeast"/>
              <w:rPr>
                <w:rFonts w:asciiTheme="minorEastAsia" w:hAnsiTheme="minorEastAsia"/>
                <w:sz w:val="18"/>
                <w:szCs w:val="18"/>
              </w:rPr>
            </w:pPr>
            <w:r w:rsidRPr="00692087">
              <w:rPr>
                <w:rFonts w:asciiTheme="minorEastAsia" w:hAnsiTheme="minorEastAsia" w:hint="eastAsia"/>
                <w:b/>
                <w:sz w:val="18"/>
                <w:szCs w:val="18"/>
              </w:rPr>
              <w:t>対象：低温貯槽</w:t>
            </w:r>
          </w:p>
          <w:p w:rsidR="00280A1F" w:rsidRPr="00692087" w:rsidRDefault="00280A1F" w:rsidP="00CC4640">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貯槽内部の圧力が外部の圧力より低くなることにより貯槽が破壊されることを防止するための措置</w:t>
            </w:r>
            <w:r w:rsidR="00CE48DE" w:rsidRPr="00692087">
              <w:rPr>
                <w:rFonts w:asciiTheme="minorEastAsia" w:hAnsiTheme="minorEastAsia" w:hint="eastAsia"/>
                <w:sz w:val="18"/>
                <w:szCs w:val="18"/>
              </w:rPr>
              <w:t>を講ずること</w:t>
            </w:r>
          </w:p>
        </w:tc>
        <w:tc>
          <w:tcPr>
            <w:tcW w:w="992" w:type="dxa"/>
          </w:tcPr>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添付資料</w:t>
            </w:r>
          </w:p>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No.</w:t>
            </w:r>
          </w:p>
          <w:p w:rsidR="00280A1F" w:rsidRPr="00692087" w:rsidRDefault="00280A1F" w:rsidP="00CC4640">
            <w:pPr>
              <w:rPr>
                <w:rFonts w:asciiTheme="minorEastAsia" w:hAnsiTheme="minorEastAsia"/>
                <w:sz w:val="18"/>
                <w:szCs w:val="18"/>
              </w:rPr>
            </w:pPr>
          </w:p>
        </w:tc>
      </w:tr>
      <w:tr w:rsidR="00F752B7" w:rsidRPr="00692087" w:rsidTr="002E5800">
        <w:trPr>
          <w:cantSplit/>
          <w:trHeight w:val="703"/>
        </w:trPr>
        <w:tc>
          <w:tcPr>
            <w:tcW w:w="375" w:type="dxa"/>
            <w:vAlign w:val="center"/>
          </w:tcPr>
          <w:p w:rsidR="00F752B7" w:rsidRPr="00692087" w:rsidRDefault="00F752B7" w:rsidP="00F752B7">
            <w:pPr>
              <w:ind w:leftChars="-51" w:left="-107" w:rightChars="-51" w:right="-107"/>
              <w:jc w:val="center"/>
              <w:rPr>
                <w:rFonts w:asciiTheme="minorEastAsia" w:hAnsiTheme="minorEastAsia"/>
                <w:sz w:val="18"/>
                <w:szCs w:val="18"/>
              </w:rPr>
            </w:pPr>
          </w:p>
        </w:tc>
        <w:tc>
          <w:tcPr>
            <w:tcW w:w="371" w:type="dxa"/>
            <w:vAlign w:val="center"/>
          </w:tcPr>
          <w:p w:rsidR="00F752B7" w:rsidRPr="00692087" w:rsidRDefault="00F752B7" w:rsidP="00F752B7">
            <w:pPr>
              <w:ind w:leftChars="-51" w:left="-107" w:rightChars="-51" w:right="-107"/>
              <w:jc w:val="center"/>
              <w:rPr>
                <w:rFonts w:asciiTheme="minorEastAsia" w:hAnsiTheme="minorEastAsia"/>
                <w:sz w:val="18"/>
                <w:szCs w:val="18"/>
              </w:rPr>
            </w:pPr>
          </w:p>
        </w:tc>
        <w:tc>
          <w:tcPr>
            <w:tcW w:w="383" w:type="dxa"/>
            <w:vAlign w:val="center"/>
          </w:tcPr>
          <w:p w:rsidR="00F752B7" w:rsidRPr="00692087" w:rsidRDefault="00F752B7" w:rsidP="00F752B7">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24</w:t>
            </w:r>
          </w:p>
        </w:tc>
        <w:tc>
          <w:tcPr>
            <w:tcW w:w="2410" w:type="dxa"/>
          </w:tcPr>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液面計の設置</w:t>
            </w:r>
          </w:p>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【参照】例示基準20</w:t>
            </w:r>
          </w:p>
        </w:tc>
        <w:tc>
          <w:tcPr>
            <w:tcW w:w="5954" w:type="dxa"/>
          </w:tcPr>
          <w:p w:rsidR="00F752B7" w:rsidRPr="00692087" w:rsidRDefault="00F752B7" w:rsidP="00F752B7">
            <w:pPr>
              <w:spacing w:line="0" w:lineRule="atLeast"/>
              <w:rPr>
                <w:rFonts w:asciiTheme="minorEastAsia" w:hAnsiTheme="minorEastAsia"/>
                <w:b/>
                <w:sz w:val="18"/>
                <w:szCs w:val="18"/>
              </w:rPr>
            </w:pPr>
            <w:r w:rsidRPr="00692087">
              <w:rPr>
                <w:rFonts w:asciiTheme="minorEastAsia" w:hAnsiTheme="minorEastAsia" w:hint="eastAsia"/>
                <w:b/>
                <w:sz w:val="18"/>
                <w:szCs w:val="18"/>
              </w:rPr>
              <w:t>対象：貯槽</w:t>
            </w:r>
          </w:p>
          <w:p w:rsidR="00F752B7" w:rsidRPr="00692087" w:rsidRDefault="00F752B7" w:rsidP="00F752B7">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液面計</w:t>
            </w:r>
            <w:r w:rsidR="001B2296" w:rsidRPr="00692087">
              <w:rPr>
                <w:rFonts w:asciiTheme="minorEastAsia" w:hAnsiTheme="minorEastAsia" w:hint="eastAsia"/>
                <w:kern w:val="0"/>
                <w:sz w:val="18"/>
                <w:szCs w:val="18"/>
              </w:rPr>
              <w:t>の設置位置と構造を示すこと</w:t>
            </w:r>
          </w:p>
          <w:p w:rsidR="00F752B7" w:rsidRPr="00692087" w:rsidRDefault="00F752B7" w:rsidP="00F752B7">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ガラス液面計の場合、破損防止措置及び破損による漏えい防止措置を講ずること</w:t>
            </w:r>
          </w:p>
        </w:tc>
        <w:tc>
          <w:tcPr>
            <w:tcW w:w="992" w:type="dxa"/>
          </w:tcPr>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添付資料</w:t>
            </w:r>
          </w:p>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No.</w:t>
            </w:r>
          </w:p>
          <w:p w:rsidR="00F752B7" w:rsidRPr="00692087" w:rsidRDefault="00F752B7" w:rsidP="00F752B7">
            <w:pPr>
              <w:rPr>
                <w:rFonts w:asciiTheme="minorEastAsia" w:hAnsiTheme="minorEastAsia"/>
                <w:sz w:val="18"/>
                <w:szCs w:val="18"/>
              </w:rPr>
            </w:pPr>
          </w:p>
        </w:tc>
      </w:tr>
      <w:tr w:rsidR="00C11B08" w:rsidRPr="00692087" w:rsidTr="00F5508A">
        <w:trPr>
          <w:cantSplit/>
          <w:trHeight w:val="703"/>
        </w:trPr>
        <w:tc>
          <w:tcPr>
            <w:tcW w:w="375" w:type="dxa"/>
            <w:tcBorders>
              <w:bottom w:val="single" w:sz="4" w:space="0" w:color="auto"/>
            </w:tcBorders>
            <w:vAlign w:val="center"/>
          </w:tcPr>
          <w:p w:rsidR="00280A1F" w:rsidRPr="00692087" w:rsidRDefault="00280A1F" w:rsidP="00CC4640">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80A1F" w:rsidRPr="00692087" w:rsidRDefault="00280A1F" w:rsidP="00CC4640">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280A1F" w:rsidRPr="00692087" w:rsidRDefault="00280A1F"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25</w:t>
            </w:r>
          </w:p>
        </w:tc>
        <w:tc>
          <w:tcPr>
            <w:tcW w:w="2410" w:type="dxa"/>
            <w:tcBorders>
              <w:bottom w:val="single" w:sz="4" w:space="0" w:color="auto"/>
            </w:tcBorders>
          </w:tcPr>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貯槽配管へのバルブの設置</w:t>
            </w:r>
          </w:p>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【参照】例示基準21</w:t>
            </w:r>
          </w:p>
        </w:tc>
        <w:tc>
          <w:tcPr>
            <w:tcW w:w="5954" w:type="dxa"/>
            <w:tcBorders>
              <w:bottom w:val="single" w:sz="4" w:space="0" w:color="auto"/>
            </w:tcBorders>
          </w:tcPr>
          <w:p w:rsidR="00D378D3" w:rsidRPr="00692087" w:rsidRDefault="00D378D3" w:rsidP="00D378D3">
            <w:pPr>
              <w:spacing w:line="0" w:lineRule="atLeast"/>
              <w:rPr>
                <w:rFonts w:asciiTheme="minorEastAsia" w:hAnsiTheme="minorEastAsia"/>
                <w:b/>
                <w:sz w:val="18"/>
                <w:szCs w:val="18"/>
              </w:rPr>
            </w:pPr>
            <w:r w:rsidRPr="00692087">
              <w:rPr>
                <w:rFonts w:asciiTheme="minorEastAsia" w:hAnsiTheme="minorEastAsia" w:hint="eastAsia"/>
                <w:b/>
                <w:sz w:val="18"/>
                <w:szCs w:val="18"/>
              </w:rPr>
              <w:t>対象：貯槽</w:t>
            </w:r>
          </w:p>
          <w:p w:rsidR="00280A1F" w:rsidRPr="00692087" w:rsidRDefault="00280A1F" w:rsidP="00CC4640">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貯槽に取り付けた配管には貯槽直近にバルブを設置（使用時以外は閉）するほか、</w:t>
            </w:r>
            <w:r w:rsidR="00483AE6" w:rsidRPr="00692087">
              <w:rPr>
                <w:rFonts w:asciiTheme="minorEastAsia" w:hAnsiTheme="minorEastAsia" w:hint="eastAsia"/>
                <w:sz w:val="18"/>
                <w:szCs w:val="18"/>
              </w:rPr>
              <w:t>当該貯槽と別の工程に至るまでの間に</w:t>
            </w:r>
            <w:r w:rsidRPr="00692087">
              <w:rPr>
                <w:rFonts w:asciiTheme="minorEastAsia" w:hAnsiTheme="minorEastAsia" w:hint="eastAsia"/>
                <w:sz w:val="18"/>
                <w:szCs w:val="18"/>
              </w:rPr>
              <w:t>一以上のバルブ(</w:t>
            </w:r>
            <w:r w:rsidR="0001743D" w:rsidRPr="00692087">
              <w:rPr>
                <w:rFonts w:asciiTheme="minorEastAsia" w:hAnsiTheme="minorEastAsia" w:hint="eastAsia"/>
                <w:sz w:val="18"/>
                <w:szCs w:val="18"/>
              </w:rPr>
              <w:t>次号に規定するバルブを除く</w:t>
            </w:r>
            <w:r w:rsidRPr="00692087">
              <w:rPr>
                <w:rFonts w:asciiTheme="minorEastAsia" w:hAnsiTheme="minorEastAsia" w:hint="eastAsia"/>
                <w:sz w:val="18"/>
                <w:szCs w:val="18"/>
              </w:rPr>
              <w:t>)を設置すること</w:t>
            </w:r>
          </w:p>
          <w:p w:rsidR="00280A1F" w:rsidRPr="00692087" w:rsidRDefault="00280A1F" w:rsidP="00CC4640">
            <w:pPr>
              <w:spacing w:line="0" w:lineRule="atLeast"/>
              <w:rPr>
                <w:rFonts w:asciiTheme="minorEastAsia" w:hAnsiTheme="minorEastAsia"/>
                <w:sz w:val="18"/>
                <w:szCs w:val="18"/>
              </w:rPr>
            </w:pPr>
          </w:p>
        </w:tc>
        <w:tc>
          <w:tcPr>
            <w:tcW w:w="992" w:type="dxa"/>
            <w:tcBorders>
              <w:bottom w:val="single" w:sz="4" w:space="0" w:color="auto"/>
            </w:tcBorders>
          </w:tcPr>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添付資料</w:t>
            </w:r>
          </w:p>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No.</w:t>
            </w:r>
          </w:p>
          <w:p w:rsidR="00280A1F" w:rsidRPr="00692087" w:rsidRDefault="00280A1F" w:rsidP="00CC4640">
            <w:pPr>
              <w:rPr>
                <w:rFonts w:asciiTheme="minorEastAsia" w:hAnsiTheme="minorEastAsia"/>
                <w:sz w:val="18"/>
                <w:szCs w:val="18"/>
              </w:rPr>
            </w:pPr>
          </w:p>
        </w:tc>
      </w:tr>
      <w:tr w:rsidR="00C11B08" w:rsidRPr="00692087" w:rsidTr="002E5800">
        <w:trPr>
          <w:cantSplit/>
          <w:trHeight w:val="703"/>
        </w:trPr>
        <w:tc>
          <w:tcPr>
            <w:tcW w:w="375" w:type="dxa"/>
            <w:vAlign w:val="center"/>
          </w:tcPr>
          <w:p w:rsidR="00280A1F" w:rsidRPr="00692087" w:rsidRDefault="00280A1F" w:rsidP="00CC4640">
            <w:pPr>
              <w:ind w:leftChars="-51" w:left="-107" w:rightChars="-51" w:right="-107"/>
              <w:jc w:val="center"/>
              <w:rPr>
                <w:rFonts w:asciiTheme="minorEastAsia" w:hAnsiTheme="minorEastAsia"/>
                <w:sz w:val="18"/>
                <w:szCs w:val="18"/>
              </w:rPr>
            </w:pPr>
          </w:p>
        </w:tc>
        <w:tc>
          <w:tcPr>
            <w:tcW w:w="371" w:type="dxa"/>
            <w:vAlign w:val="center"/>
          </w:tcPr>
          <w:p w:rsidR="00280A1F" w:rsidRPr="00692087" w:rsidRDefault="00280A1F" w:rsidP="00CC4640">
            <w:pPr>
              <w:ind w:leftChars="-51" w:left="-107" w:rightChars="-51" w:right="-107"/>
              <w:jc w:val="center"/>
              <w:rPr>
                <w:rFonts w:asciiTheme="minorEastAsia" w:hAnsiTheme="minorEastAsia"/>
                <w:sz w:val="18"/>
                <w:szCs w:val="18"/>
              </w:rPr>
            </w:pPr>
          </w:p>
        </w:tc>
        <w:tc>
          <w:tcPr>
            <w:tcW w:w="383" w:type="dxa"/>
            <w:vAlign w:val="center"/>
          </w:tcPr>
          <w:p w:rsidR="00280A1F" w:rsidRPr="00692087" w:rsidRDefault="00280A1F"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26</w:t>
            </w:r>
          </w:p>
        </w:tc>
        <w:tc>
          <w:tcPr>
            <w:tcW w:w="2410" w:type="dxa"/>
          </w:tcPr>
          <w:p w:rsidR="00ED5063" w:rsidRPr="00692087" w:rsidRDefault="00ED5063" w:rsidP="00ED5063">
            <w:pPr>
              <w:rPr>
                <w:rFonts w:asciiTheme="minorEastAsia" w:hAnsiTheme="minorEastAsia"/>
                <w:sz w:val="18"/>
                <w:szCs w:val="18"/>
              </w:rPr>
            </w:pPr>
            <w:r w:rsidRPr="00692087">
              <w:rPr>
                <w:rFonts w:asciiTheme="minorEastAsia" w:hAnsiTheme="minorEastAsia" w:hint="eastAsia"/>
                <w:sz w:val="18"/>
                <w:szCs w:val="18"/>
              </w:rPr>
              <w:t>緊急遮断装置等</w:t>
            </w:r>
            <w:r w:rsidR="006768F0" w:rsidRPr="00692087">
              <w:rPr>
                <w:rFonts w:asciiTheme="minorEastAsia" w:hAnsiTheme="minorEastAsia" w:hint="eastAsia"/>
                <w:sz w:val="18"/>
                <w:szCs w:val="18"/>
              </w:rPr>
              <w:t>の設置</w:t>
            </w:r>
          </w:p>
          <w:p w:rsidR="00ED5063" w:rsidRPr="00692087" w:rsidRDefault="00ED5063" w:rsidP="00ED5063">
            <w:pPr>
              <w:rPr>
                <w:rFonts w:asciiTheme="minorEastAsia" w:hAnsiTheme="minorEastAsia"/>
                <w:spacing w:val="10"/>
                <w:w w:val="67"/>
                <w:kern w:val="0"/>
                <w:sz w:val="18"/>
                <w:szCs w:val="18"/>
              </w:rPr>
            </w:pPr>
            <w:r w:rsidRPr="00692087">
              <w:rPr>
                <w:rFonts w:asciiTheme="minorEastAsia" w:hAnsiTheme="minorEastAsia" w:hint="eastAsia"/>
                <w:sz w:val="18"/>
                <w:szCs w:val="18"/>
              </w:rPr>
              <w:t>【参照】例示基準22</w:t>
            </w:r>
          </w:p>
          <w:p w:rsidR="009F03CF" w:rsidRPr="00692087" w:rsidRDefault="00ED5063" w:rsidP="009F03CF">
            <w:pPr>
              <w:ind w:firstLineChars="500" w:firstLine="647"/>
              <w:rPr>
                <w:rFonts w:asciiTheme="minorEastAsia" w:hAnsiTheme="minorEastAsia"/>
                <w:sz w:val="18"/>
                <w:szCs w:val="18"/>
              </w:rPr>
            </w:pPr>
            <w:r w:rsidRPr="00520A64">
              <w:rPr>
                <w:rFonts w:asciiTheme="minorEastAsia" w:hAnsiTheme="minorEastAsia" w:hint="eastAsia"/>
                <w:w w:val="72"/>
                <w:kern w:val="0"/>
                <w:sz w:val="18"/>
                <w:szCs w:val="18"/>
                <w:fitText w:val="1440" w:id="1713670913"/>
              </w:rPr>
              <w:t>県指導指針４(1) [別表</w:t>
            </w:r>
            <w:r w:rsidRPr="00520A64">
              <w:rPr>
                <w:rFonts w:asciiTheme="minorEastAsia" w:hAnsiTheme="minorEastAsia"/>
                <w:spacing w:val="16"/>
                <w:w w:val="72"/>
                <w:kern w:val="0"/>
                <w:sz w:val="18"/>
                <w:szCs w:val="18"/>
                <w:fitText w:val="1440" w:id="1713670913"/>
              </w:rPr>
              <w:t>]</w:t>
            </w:r>
          </w:p>
          <w:p w:rsidR="00ED5063" w:rsidRPr="00692087" w:rsidRDefault="00ED5063" w:rsidP="009F03CF">
            <w:pPr>
              <w:ind w:firstLineChars="500" w:firstLine="619"/>
              <w:rPr>
                <w:rFonts w:asciiTheme="minorEastAsia" w:hAnsiTheme="minorEastAsia"/>
                <w:sz w:val="18"/>
                <w:szCs w:val="18"/>
              </w:rPr>
            </w:pPr>
            <w:r w:rsidRPr="00520A64">
              <w:rPr>
                <w:rFonts w:asciiTheme="minorEastAsia" w:hAnsiTheme="minorEastAsia" w:hint="eastAsia"/>
                <w:w w:val="69"/>
                <w:kern w:val="0"/>
                <w:sz w:val="18"/>
                <w:szCs w:val="18"/>
                <w:fitText w:val="1440" w:id="1713670913"/>
              </w:rPr>
              <w:t>県指導指針４(10) [別表</w:t>
            </w:r>
            <w:r w:rsidRPr="00520A64">
              <w:rPr>
                <w:rFonts w:asciiTheme="minorEastAsia" w:hAnsiTheme="minorEastAsia"/>
                <w:spacing w:val="16"/>
                <w:w w:val="69"/>
                <w:kern w:val="0"/>
                <w:sz w:val="18"/>
                <w:szCs w:val="18"/>
                <w:fitText w:val="1440" w:id="1713670913"/>
              </w:rPr>
              <w:t>]</w:t>
            </w:r>
          </w:p>
          <w:p w:rsidR="00ED5063" w:rsidRPr="00692087" w:rsidRDefault="00ED5063" w:rsidP="009F03CF">
            <w:pPr>
              <w:ind w:firstLineChars="500" w:firstLine="619"/>
              <w:rPr>
                <w:rFonts w:asciiTheme="minorEastAsia" w:hAnsiTheme="minorEastAsia"/>
                <w:sz w:val="18"/>
                <w:szCs w:val="18"/>
              </w:rPr>
            </w:pPr>
            <w:r w:rsidRPr="00520A64">
              <w:rPr>
                <w:rFonts w:asciiTheme="minorEastAsia" w:hAnsiTheme="minorEastAsia" w:hint="eastAsia"/>
                <w:w w:val="69"/>
                <w:kern w:val="0"/>
                <w:sz w:val="18"/>
                <w:szCs w:val="18"/>
                <w:fitText w:val="1440" w:id="1713670913"/>
              </w:rPr>
              <w:t>県指導指針４(11) [別表</w:t>
            </w:r>
            <w:r w:rsidRPr="00520A64">
              <w:rPr>
                <w:rFonts w:asciiTheme="minorEastAsia" w:hAnsiTheme="minorEastAsia"/>
                <w:spacing w:val="16"/>
                <w:w w:val="69"/>
                <w:kern w:val="0"/>
                <w:sz w:val="18"/>
                <w:szCs w:val="18"/>
                <w:fitText w:val="1440" w:id="1713670913"/>
              </w:rPr>
              <w:t>]</w:t>
            </w:r>
          </w:p>
        </w:tc>
        <w:tc>
          <w:tcPr>
            <w:tcW w:w="5954" w:type="dxa"/>
          </w:tcPr>
          <w:p w:rsidR="00072066" w:rsidRPr="00692087" w:rsidRDefault="00280A1F" w:rsidP="00330190">
            <w:pPr>
              <w:spacing w:line="0" w:lineRule="atLeast"/>
              <w:rPr>
                <w:rFonts w:asciiTheme="minorEastAsia" w:hAnsiTheme="minorEastAsia"/>
                <w:b/>
                <w:sz w:val="18"/>
                <w:szCs w:val="18"/>
              </w:rPr>
            </w:pPr>
            <w:r w:rsidRPr="00692087">
              <w:rPr>
                <w:rFonts w:asciiTheme="minorEastAsia" w:hAnsiTheme="minorEastAsia" w:hint="eastAsia"/>
                <w:b/>
                <w:sz w:val="18"/>
                <w:szCs w:val="18"/>
              </w:rPr>
              <w:t>対象：</w:t>
            </w:r>
            <w:r w:rsidR="00072066" w:rsidRPr="00692087">
              <w:rPr>
                <w:rFonts w:asciiTheme="minorEastAsia" w:hAnsiTheme="minorEastAsia" w:hint="eastAsia"/>
                <w:b/>
                <w:sz w:val="18"/>
                <w:szCs w:val="18"/>
              </w:rPr>
              <w:t>貯槽（</w:t>
            </w:r>
            <w:r w:rsidR="00330190" w:rsidRPr="00692087">
              <w:rPr>
                <w:rFonts w:asciiTheme="minorEastAsia" w:hAnsiTheme="minorEastAsia" w:hint="eastAsia"/>
                <w:b/>
                <w:sz w:val="18"/>
                <w:szCs w:val="18"/>
              </w:rPr>
              <w:t>内容積5000</w:t>
            </w:r>
            <w:r w:rsidRPr="00692087">
              <w:rPr>
                <w:rFonts w:asciiTheme="minorEastAsia" w:hAnsiTheme="minorEastAsia" w:hint="eastAsia"/>
                <w:b/>
                <w:sz w:val="18"/>
                <w:szCs w:val="18"/>
              </w:rPr>
              <w:t>Ｌ以上</w:t>
            </w:r>
            <w:r w:rsidR="00072066" w:rsidRPr="00692087">
              <w:rPr>
                <w:rFonts w:asciiTheme="minorEastAsia" w:hAnsiTheme="minorEastAsia" w:hint="eastAsia"/>
                <w:b/>
                <w:sz w:val="18"/>
                <w:szCs w:val="18"/>
              </w:rPr>
              <w:t>）</w:t>
            </w:r>
          </w:p>
          <w:p w:rsidR="00EA2B40" w:rsidRPr="00692087" w:rsidRDefault="00654474" w:rsidP="00654474">
            <w:pPr>
              <w:spacing w:line="0" w:lineRule="atLeast"/>
              <w:ind w:left="181" w:hangingChars="100" w:hanging="181"/>
              <w:rPr>
                <w:rFonts w:asciiTheme="minorEastAsia" w:hAnsiTheme="minorEastAsia"/>
                <w:sz w:val="18"/>
                <w:szCs w:val="18"/>
              </w:rPr>
            </w:pPr>
            <w:r>
              <w:rPr>
                <w:rFonts w:asciiTheme="minorEastAsia" w:hAnsiTheme="minorEastAsia" w:hint="eastAsia"/>
                <w:b/>
                <w:sz w:val="18"/>
                <w:szCs w:val="18"/>
              </w:rPr>
              <w:t>・</w:t>
            </w:r>
            <w:r w:rsidR="00280A1F" w:rsidRPr="00692087">
              <w:rPr>
                <w:rFonts w:asciiTheme="minorEastAsia" w:hAnsiTheme="minorEastAsia" w:hint="eastAsia"/>
                <w:sz w:val="18"/>
                <w:szCs w:val="18"/>
              </w:rPr>
              <w:t>ガスが漏えいしたときに安全に、かつ、速やかに遮断するための措置</w:t>
            </w:r>
            <w:r w:rsidR="00CE48DE" w:rsidRPr="00692087">
              <w:rPr>
                <w:rFonts w:asciiTheme="minorEastAsia" w:hAnsiTheme="minorEastAsia" w:hint="eastAsia"/>
                <w:sz w:val="18"/>
                <w:szCs w:val="18"/>
              </w:rPr>
              <w:t>を講ずること</w:t>
            </w:r>
            <w:r w:rsidR="00EA2B40" w:rsidRPr="00692087">
              <w:rPr>
                <w:rFonts w:asciiTheme="minorEastAsia" w:hAnsiTheme="minorEastAsia" w:hint="eastAsia"/>
                <w:sz w:val="18"/>
                <w:szCs w:val="18"/>
              </w:rPr>
              <w:t>（</w:t>
            </w:r>
            <w:r w:rsidR="001702B9" w:rsidRPr="00692087">
              <w:rPr>
                <w:rFonts w:asciiTheme="minorEastAsia" w:hAnsiTheme="minorEastAsia" w:hint="eastAsia"/>
                <w:sz w:val="18"/>
                <w:szCs w:val="18"/>
              </w:rPr>
              <w:t>液化石油ガスを</w:t>
            </w:r>
            <w:r w:rsidR="00EA2B40" w:rsidRPr="00692087">
              <w:rPr>
                <w:rFonts w:asciiTheme="minorEastAsia" w:hAnsiTheme="minorEastAsia" w:hint="eastAsia"/>
                <w:sz w:val="18"/>
                <w:szCs w:val="18"/>
              </w:rPr>
              <w:t>受入れるためのみの配管は逆止弁でも良い）</w:t>
            </w:r>
          </w:p>
          <w:p w:rsidR="004A75C7" w:rsidRPr="00692087" w:rsidRDefault="00325410" w:rsidP="004A75C7">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作動確認検査、弁座漏れ検査の実施に支障のない構造とすること</w:t>
            </w:r>
          </w:p>
          <w:p w:rsidR="004A75C7" w:rsidRPr="00692087" w:rsidRDefault="004A75C7" w:rsidP="004A75C7">
            <w:pPr>
              <w:spacing w:line="0" w:lineRule="atLeast"/>
              <w:ind w:leftChars="200" w:left="420"/>
              <w:rPr>
                <w:rFonts w:asciiTheme="minorEastAsia" w:hAnsiTheme="minorEastAsia"/>
                <w:sz w:val="18"/>
                <w:szCs w:val="18"/>
              </w:rPr>
            </w:pPr>
          </w:p>
          <w:p w:rsidR="00280A1F" w:rsidRPr="00692087" w:rsidRDefault="006768F0" w:rsidP="004A75C7">
            <w:pPr>
              <w:spacing w:line="0" w:lineRule="atLeast"/>
              <w:ind w:leftChars="100" w:left="210"/>
              <w:rPr>
                <w:rFonts w:asciiTheme="minorEastAsia" w:hAnsiTheme="minorEastAsia"/>
                <w:sz w:val="18"/>
                <w:szCs w:val="18"/>
              </w:rPr>
            </w:pPr>
            <w:r w:rsidRPr="00692087">
              <w:rPr>
                <w:rFonts w:asciiTheme="minorEastAsia" w:hAnsiTheme="minorEastAsia" w:hint="eastAsia"/>
                <w:sz w:val="18"/>
                <w:szCs w:val="18"/>
              </w:rPr>
              <w:t>貯槽と</w:t>
            </w:r>
            <w:r w:rsidR="00280A1F" w:rsidRPr="00692087">
              <w:rPr>
                <w:rFonts w:asciiTheme="minorEastAsia" w:hAnsiTheme="minorEastAsia" w:hint="eastAsia"/>
                <w:sz w:val="18"/>
                <w:szCs w:val="18"/>
              </w:rPr>
              <w:t>緊急遮断装置の操作位置</w:t>
            </w:r>
            <w:r w:rsidRPr="00692087">
              <w:rPr>
                <w:rFonts w:asciiTheme="minorEastAsia" w:hAnsiTheme="minorEastAsia" w:hint="eastAsia"/>
                <w:sz w:val="18"/>
                <w:szCs w:val="18"/>
              </w:rPr>
              <w:t>の距離＿≧</w:t>
            </w:r>
            <w:r w:rsidR="00280A1F" w:rsidRPr="00692087">
              <w:rPr>
                <w:rFonts w:asciiTheme="minorEastAsia" w:hAnsiTheme="minorEastAsia" w:hint="eastAsia"/>
                <w:sz w:val="18"/>
                <w:szCs w:val="18"/>
              </w:rPr>
              <w:t>５m</w:t>
            </w:r>
            <w:r w:rsidR="004A75C7" w:rsidRPr="00692087">
              <w:rPr>
                <w:rFonts w:asciiTheme="minorEastAsia" w:hAnsiTheme="minorEastAsia" w:hint="eastAsia"/>
                <w:sz w:val="18"/>
                <w:szCs w:val="18"/>
              </w:rPr>
              <w:t>（防液提を設けてある場合は、その外側）</w:t>
            </w:r>
          </w:p>
          <w:p w:rsidR="00280A1F" w:rsidRPr="00520A64" w:rsidRDefault="004458D8" w:rsidP="00520A64">
            <w:pPr>
              <w:spacing w:line="0" w:lineRule="atLeast"/>
              <w:ind w:left="180" w:hangingChars="100" w:hanging="180"/>
              <w:rPr>
                <w:rFonts w:asciiTheme="minorEastAsia" w:hAnsiTheme="minorEastAsia" w:hint="eastAsia"/>
                <w:sz w:val="18"/>
                <w:szCs w:val="18"/>
              </w:rPr>
            </w:pPr>
            <w:r w:rsidRPr="00692087">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tcPr>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添付資料</w:t>
            </w:r>
          </w:p>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No.</w:t>
            </w:r>
          </w:p>
          <w:p w:rsidR="00280A1F" w:rsidRPr="00692087" w:rsidRDefault="00280A1F" w:rsidP="00CC4640">
            <w:pPr>
              <w:rPr>
                <w:rFonts w:asciiTheme="minorEastAsia" w:hAnsiTheme="minorEastAsia"/>
                <w:sz w:val="18"/>
                <w:szCs w:val="18"/>
              </w:rPr>
            </w:pPr>
          </w:p>
        </w:tc>
      </w:tr>
      <w:tr w:rsidR="00C11B08" w:rsidRPr="00692087" w:rsidTr="002E5800">
        <w:trPr>
          <w:cantSplit/>
          <w:trHeight w:val="703"/>
        </w:trPr>
        <w:tc>
          <w:tcPr>
            <w:tcW w:w="375" w:type="dxa"/>
            <w:vAlign w:val="center"/>
          </w:tcPr>
          <w:p w:rsidR="00280A1F" w:rsidRPr="00692087" w:rsidRDefault="00280A1F" w:rsidP="00CC4640">
            <w:pPr>
              <w:ind w:leftChars="-51" w:left="-107" w:rightChars="-51" w:right="-107"/>
              <w:jc w:val="center"/>
              <w:rPr>
                <w:rFonts w:asciiTheme="minorEastAsia" w:hAnsiTheme="minorEastAsia"/>
                <w:sz w:val="18"/>
                <w:szCs w:val="18"/>
              </w:rPr>
            </w:pPr>
            <w:r w:rsidRPr="00692087">
              <w:rPr>
                <w:rFonts w:asciiTheme="minorEastAsia" w:hAnsiTheme="minorEastAsia"/>
              </w:rPr>
              <w:br w:type="page"/>
            </w:r>
          </w:p>
        </w:tc>
        <w:tc>
          <w:tcPr>
            <w:tcW w:w="371" w:type="dxa"/>
            <w:vAlign w:val="center"/>
          </w:tcPr>
          <w:p w:rsidR="00280A1F" w:rsidRPr="00692087" w:rsidRDefault="00280A1F" w:rsidP="00CC4640">
            <w:pPr>
              <w:ind w:leftChars="-51" w:left="-107" w:rightChars="-51" w:right="-107"/>
              <w:jc w:val="center"/>
              <w:rPr>
                <w:rFonts w:asciiTheme="minorEastAsia" w:hAnsiTheme="minorEastAsia"/>
                <w:sz w:val="18"/>
                <w:szCs w:val="18"/>
              </w:rPr>
            </w:pPr>
          </w:p>
        </w:tc>
        <w:tc>
          <w:tcPr>
            <w:tcW w:w="383" w:type="dxa"/>
            <w:vAlign w:val="center"/>
          </w:tcPr>
          <w:p w:rsidR="00280A1F" w:rsidRPr="00692087" w:rsidRDefault="00280A1F"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27</w:t>
            </w:r>
          </w:p>
        </w:tc>
        <w:tc>
          <w:tcPr>
            <w:tcW w:w="2410" w:type="dxa"/>
          </w:tcPr>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電気設備の防爆性能</w:t>
            </w:r>
          </w:p>
        </w:tc>
        <w:tc>
          <w:tcPr>
            <w:tcW w:w="5954" w:type="dxa"/>
          </w:tcPr>
          <w:p w:rsidR="007B7551" w:rsidRPr="00692087" w:rsidRDefault="007B7551" w:rsidP="007B7551">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高圧ガス設備に係る電気設備は、その設置場所に応じた防爆性能を有する構造のものであること</w:t>
            </w:r>
          </w:p>
          <w:p w:rsidR="00280A1F" w:rsidRPr="00692087" w:rsidRDefault="007B7551" w:rsidP="00C87446">
            <w:pPr>
              <w:spacing w:line="0" w:lineRule="atLeast"/>
              <w:rPr>
                <w:rFonts w:asciiTheme="minorEastAsia" w:hAnsiTheme="minorEastAsia"/>
                <w:strike/>
                <w:sz w:val="18"/>
                <w:szCs w:val="18"/>
              </w:rPr>
            </w:pPr>
            <w:r w:rsidRPr="00692087">
              <w:rPr>
                <w:rFonts w:asciiTheme="minorEastAsia" w:hAnsiTheme="minorEastAsia" w:hint="eastAsia"/>
                <w:sz w:val="18"/>
                <w:szCs w:val="18"/>
              </w:rPr>
              <w:t>※設備配置図や立面図等に、電気設備の設置場所を図示する</w:t>
            </w:r>
          </w:p>
        </w:tc>
        <w:tc>
          <w:tcPr>
            <w:tcW w:w="992" w:type="dxa"/>
          </w:tcPr>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添付資料</w:t>
            </w:r>
          </w:p>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No.</w:t>
            </w:r>
          </w:p>
          <w:p w:rsidR="00280A1F" w:rsidRPr="00692087" w:rsidRDefault="00280A1F" w:rsidP="00CC4640">
            <w:pPr>
              <w:rPr>
                <w:rFonts w:asciiTheme="minorEastAsia" w:hAnsiTheme="minorEastAsia"/>
                <w:sz w:val="18"/>
                <w:szCs w:val="18"/>
              </w:rPr>
            </w:pPr>
          </w:p>
        </w:tc>
      </w:tr>
      <w:tr w:rsidR="00C11B08" w:rsidRPr="00692087" w:rsidTr="002E5800">
        <w:trPr>
          <w:trHeight w:val="416"/>
        </w:trPr>
        <w:tc>
          <w:tcPr>
            <w:tcW w:w="375" w:type="dxa"/>
          </w:tcPr>
          <w:p w:rsidR="00280A1F" w:rsidRPr="00692087" w:rsidRDefault="00280A1F" w:rsidP="00CC4640">
            <w:pPr>
              <w:ind w:leftChars="-51" w:left="-107" w:rightChars="-51" w:right="-107"/>
              <w:jc w:val="center"/>
              <w:rPr>
                <w:rFonts w:asciiTheme="minorEastAsia" w:hAnsiTheme="minorEastAsia"/>
                <w:sz w:val="18"/>
                <w:szCs w:val="18"/>
              </w:rPr>
            </w:pPr>
          </w:p>
        </w:tc>
        <w:tc>
          <w:tcPr>
            <w:tcW w:w="371" w:type="dxa"/>
          </w:tcPr>
          <w:p w:rsidR="00280A1F" w:rsidRPr="00692087" w:rsidRDefault="00280A1F" w:rsidP="00CC4640">
            <w:pPr>
              <w:ind w:leftChars="-51" w:left="-107" w:rightChars="-51" w:right="-107"/>
              <w:jc w:val="center"/>
              <w:rPr>
                <w:rFonts w:asciiTheme="minorEastAsia" w:hAnsiTheme="minorEastAsia"/>
                <w:sz w:val="18"/>
                <w:szCs w:val="18"/>
              </w:rPr>
            </w:pPr>
          </w:p>
        </w:tc>
        <w:tc>
          <w:tcPr>
            <w:tcW w:w="383" w:type="dxa"/>
            <w:vAlign w:val="center"/>
          </w:tcPr>
          <w:p w:rsidR="00280A1F" w:rsidRPr="00692087" w:rsidRDefault="00280A1F"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28</w:t>
            </w:r>
          </w:p>
        </w:tc>
        <w:tc>
          <w:tcPr>
            <w:tcW w:w="2410" w:type="dxa"/>
          </w:tcPr>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貯槽及び支柱の温度上昇防止措置</w:t>
            </w:r>
          </w:p>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【参照】例示基準23</w:t>
            </w:r>
          </w:p>
        </w:tc>
        <w:tc>
          <w:tcPr>
            <w:tcW w:w="5954" w:type="dxa"/>
          </w:tcPr>
          <w:p w:rsidR="00072B39" w:rsidRPr="00692087" w:rsidRDefault="00072B39" w:rsidP="00072B39">
            <w:pPr>
              <w:spacing w:line="0" w:lineRule="atLeast"/>
              <w:rPr>
                <w:rFonts w:asciiTheme="minorEastAsia" w:hAnsiTheme="minorEastAsia"/>
                <w:sz w:val="18"/>
                <w:szCs w:val="18"/>
              </w:rPr>
            </w:pPr>
            <w:r w:rsidRPr="00692087">
              <w:rPr>
                <w:rFonts w:asciiTheme="minorEastAsia" w:hAnsiTheme="minorEastAsia" w:hint="eastAsia"/>
                <w:b/>
                <w:sz w:val="18"/>
                <w:szCs w:val="18"/>
              </w:rPr>
              <w:t>対象：貯槽及びその支柱</w:t>
            </w:r>
          </w:p>
          <w:p w:rsidR="003F2D2C" w:rsidRPr="00692087" w:rsidRDefault="003F2D2C" w:rsidP="003F2D2C">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地盤面上の貯槽及びその支柱の温度の上昇を防止するための措置を講ずること（水噴霧装置、散水装置又は消火栓等）</w:t>
            </w:r>
          </w:p>
          <w:p w:rsidR="003F2D2C" w:rsidRPr="00692087" w:rsidRDefault="003F2D2C" w:rsidP="003F2D2C">
            <w:pPr>
              <w:spacing w:line="0" w:lineRule="atLeast"/>
              <w:ind w:left="180" w:hangingChars="100" w:hanging="180"/>
              <w:rPr>
                <w:rFonts w:asciiTheme="minorEastAsia" w:hAnsiTheme="minorEastAsia"/>
                <w:sz w:val="18"/>
                <w:szCs w:val="18"/>
              </w:rPr>
            </w:pPr>
            <w:r w:rsidRPr="00692087">
              <w:rPr>
                <w:rFonts w:asciiTheme="minorEastAsia" w:hAnsiTheme="minorEastAsia" w:hint="eastAsia"/>
                <w:sz w:val="18"/>
                <w:szCs w:val="18"/>
              </w:rPr>
              <w:t>・</w:t>
            </w:r>
            <w:r w:rsidR="00CB67DC" w:rsidRPr="00692087">
              <w:rPr>
                <w:rFonts w:asciiTheme="minorEastAsia" w:hAnsiTheme="minorEastAsia" w:hint="eastAsia"/>
                <w:sz w:val="18"/>
                <w:szCs w:val="18"/>
              </w:rPr>
              <w:t>水噴霧装置、散水装置又は消火栓には、</w:t>
            </w:r>
            <w:r w:rsidR="0070637E" w:rsidRPr="00692087">
              <w:rPr>
                <w:rFonts w:asciiTheme="minorEastAsia" w:hAnsiTheme="minorEastAsia" w:hint="eastAsia"/>
                <w:sz w:val="18"/>
                <w:szCs w:val="18"/>
              </w:rPr>
              <w:t>必要な能力及び時間（30</w:t>
            </w:r>
            <w:r w:rsidRPr="00692087">
              <w:rPr>
                <w:rFonts w:asciiTheme="minorEastAsia" w:hAnsiTheme="minorEastAsia" w:hint="eastAsia"/>
                <w:sz w:val="18"/>
                <w:szCs w:val="18"/>
              </w:rPr>
              <w:t>分以上）を満足する所要水量を確保すること</w:t>
            </w:r>
          </w:p>
          <w:p w:rsidR="003F2D2C" w:rsidRPr="00692087" w:rsidRDefault="003F2D2C" w:rsidP="003F2D2C">
            <w:pPr>
              <w:spacing w:line="0" w:lineRule="atLeast"/>
              <w:ind w:firstLineChars="100" w:firstLine="180"/>
              <w:rPr>
                <w:rFonts w:asciiTheme="minorEastAsia" w:hAnsiTheme="minorEastAsia"/>
                <w:sz w:val="18"/>
                <w:szCs w:val="18"/>
                <w:u w:val="single"/>
              </w:rPr>
            </w:pPr>
            <w:r w:rsidRPr="00692087">
              <w:rPr>
                <w:rFonts w:asciiTheme="minorEastAsia" w:hAnsiTheme="minorEastAsia" w:hint="eastAsia"/>
                <w:sz w:val="18"/>
                <w:szCs w:val="18"/>
                <w:u w:val="single"/>
              </w:rPr>
              <w:t xml:space="preserve">保有水量（　　　　　　</w:t>
            </w:r>
            <w:r w:rsidRPr="00692087">
              <w:rPr>
                <w:rFonts w:asciiTheme="minorEastAsia" w:hAnsiTheme="minorEastAsia"/>
                <w:sz w:val="18"/>
                <w:szCs w:val="18"/>
                <w:u w:val="single"/>
              </w:rPr>
              <w:t>ℓ</w:t>
            </w:r>
            <w:r w:rsidRPr="00692087">
              <w:rPr>
                <w:rFonts w:asciiTheme="minorEastAsia" w:hAnsiTheme="minorEastAsia" w:hint="eastAsia"/>
                <w:sz w:val="18"/>
                <w:szCs w:val="18"/>
                <w:u w:val="single"/>
              </w:rPr>
              <w:t xml:space="preserve">）　＞　所要水量（　　　　　　</w:t>
            </w:r>
            <w:r w:rsidRPr="00692087">
              <w:rPr>
                <w:rFonts w:asciiTheme="minorEastAsia" w:hAnsiTheme="minorEastAsia"/>
                <w:sz w:val="18"/>
                <w:szCs w:val="18"/>
                <w:u w:val="single"/>
              </w:rPr>
              <w:t>ℓ</w:t>
            </w:r>
            <w:r w:rsidRPr="00692087">
              <w:rPr>
                <w:rFonts w:asciiTheme="minorEastAsia" w:hAnsiTheme="minorEastAsia" w:hint="eastAsia"/>
                <w:sz w:val="18"/>
                <w:szCs w:val="18"/>
                <w:u w:val="single"/>
              </w:rPr>
              <w:t>）</w:t>
            </w:r>
          </w:p>
          <w:p w:rsidR="003F2D2C" w:rsidRPr="00692087" w:rsidRDefault="003F2D2C" w:rsidP="003F2D2C">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散水配管がある場合には、水を必要な流量で供給できることを示すこと（圧力損失等計算書等）</w:t>
            </w:r>
          </w:p>
          <w:p w:rsidR="00280A1F" w:rsidRPr="00692087" w:rsidRDefault="003F2D2C" w:rsidP="00CF5296">
            <w:pPr>
              <w:spacing w:line="0" w:lineRule="atLeast"/>
              <w:rPr>
                <w:rFonts w:asciiTheme="minorEastAsia" w:hAnsiTheme="minorEastAsia"/>
                <w:strike/>
                <w:sz w:val="18"/>
                <w:szCs w:val="18"/>
              </w:rPr>
            </w:pPr>
            <w:r w:rsidRPr="00692087">
              <w:rPr>
                <w:rFonts w:asciiTheme="minorEastAsia" w:hAnsiTheme="minorEastAsia" w:hint="eastAsia"/>
                <w:sz w:val="18"/>
                <w:szCs w:val="18"/>
              </w:rPr>
              <w:t>※設備の種類、性能、設置箇所等を、書面又は図面等に示す</w:t>
            </w:r>
          </w:p>
        </w:tc>
        <w:tc>
          <w:tcPr>
            <w:tcW w:w="992" w:type="dxa"/>
          </w:tcPr>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添付資料</w:t>
            </w:r>
          </w:p>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No.</w:t>
            </w:r>
          </w:p>
          <w:p w:rsidR="00280A1F" w:rsidRPr="00692087" w:rsidRDefault="00280A1F" w:rsidP="00CC4640">
            <w:pPr>
              <w:rPr>
                <w:rFonts w:asciiTheme="minorEastAsia" w:hAnsiTheme="minorEastAsia"/>
                <w:sz w:val="18"/>
                <w:szCs w:val="18"/>
              </w:rPr>
            </w:pPr>
          </w:p>
        </w:tc>
      </w:tr>
      <w:tr w:rsidR="00F752B7" w:rsidRPr="00692087" w:rsidTr="002E5800">
        <w:trPr>
          <w:trHeight w:val="703"/>
        </w:trPr>
        <w:tc>
          <w:tcPr>
            <w:tcW w:w="375" w:type="dxa"/>
          </w:tcPr>
          <w:p w:rsidR="00F752B7" w:rsidRPr="00692087" w:rsidRDefault="00F752B7" w:rsidP="00F752B7">
            <w:pPr>
              <w:ind w:leftChars="-51" w:left="-107" w:rightChars="-51" w:right="-107"/>
              <w:jc w:val="center"/>
              <w:rPr>
                <w:rFonts w:asciiTheme="minorEastAsia" w:hAnsiTheme="minorEastAsia"/>
                <w:sz w:val="18"/>
                <w:szCs w:val="18"/>
              </w:rPr>
            </w:pPr>
          </w:p>
        </w:tc>
        <w:tc>
          <w:tcPr>
            <w:tcW w:w="371" w:type="dxa"/>
          </w:tcPr>
          <w:p w:rsidR="00F752B7" w:rsidRPr="00692087" w:rsidRDefault="00F752B7" w:rsidP="00F752B7">
            <w:pPr>
              <w:ind w:leftChars="-51" w:left="-107" w:rightChars="-51" w:right="-107"/>
              <w:jc w:val="center"/>
              <w:rPr>
                <w:rFonts w:asciiTheme="minorEastAsia" w:hAnsiTheme="minorEastAsia"/>
                <w:sz w:val="18"/>
                <w:szCs w:val="18"/>
              </w:rPr>
            </w:pPr>
          </w:p>
        </w:tc>
        <w:tc>
          <w:tcPr>
            <w:tcW w:w="383" w:type="dxa"/>
            <w:vAlign w:val="center"/>
          </w:tcPr>
          <w:p w:rsidR="00F752B7" w:rsidRPr="00692087" w:rsidRDefault="00F752B7" w:rsidP="00F752B7">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29</w:t>
            </w:r>
          </w:p>
        </w:tc>
        <w:tc>
          <w:tcPr>
            <w:tcW w:w="2410" w:type="dxa"/>
          </w:tcPr>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ガス漏えい検知警報設備</w:t>
            </w:r>
          </w:p>
          <w:p w:rsidR="00F752B7" w:rsidRPr="00692087" w:rsidRDefault="00F752B7" w:rsidP="00F752B7">
            <w:pPr>
              <w:rPr>
                <w:rFonts w:asciiTheme="minorEastAsia" w:hAnsiTheme="minorEastAsia"/>
                <w:spacing w:val="10"/>
                <w:w w:val="67"/>
                <w:kern w:val="0"/>
                <w:sz w:val="18"/>
                <w:szCs w:val="18"/>
              </w:rPr>
            </w:pPr>
            <w:r w:rsidRPr="00692087">
              <w:rPr>
                <w:rFonts w:asciiTheme="minorEastAsia" w:hAnsiTheme="minorEastAsia" w:hint="eastAsia"/>
                <w:sz w:val="18"/>
                <w:szCs w:val="18"/>
              </w:rPr>
              <w:t>【参照】例示基準24</w:t>
            </w:r>
            <w:r w:rsidRPr="00692087">
              <w:rPr>
                <w:rFonts w:asciiTheme="minorEastAsia" w:hAnsiTheme="minorEastAsia"/>
                <w:spacing w:val="10"/>
                <w:w w:val="67"/>
                <w:kern w:val="0"/>
                <w:sz w:val="18"/>
                <w:szCs w:val="18"/>
              </w:rPr>
              <w:t xml:space="preserve"> </w:t>
            </w:r>
          </w:p>
          <w:p w:rsidR="00F752B7" w:rsidRPr="00692087" w:rsidRDefault="00F752B7" w:rsidP="00F752B7">
            <w:pPr>
              <w:rPr>
                <w:rFonts w:asciiTheme="minorEastAsia" w:hAnsiTheme="minorEastAsia"/>
                <w:spacing w:val="10"/>
                <w:w w:val="67"/>
                <w:kern w:val="0"/>
                <w:sz w:val="18"/>
                <w:szCs w:val="18"/>
              </w:rPr>
            </w:pPr>
            <w:r w:rsidRPr="00692087">
              <w:rPr>
                <w:rFonts w:asciiTheme="minorEastAsia" w:hAnsiTheme="minorEastAsia" w:hint="eastAsia"/>
                <w:spacing w:val="10"/>
                <w:w w:val="67"/>
                <w:kern w:val="0"/>
                <w:sz w:val="18"/>
                <w:szCs w:val="18"/>
              </w:rPr>
              <w:t xml:space="preserve">　　　　　</w:t>
            </w:r>
            <w:r w:rsidRPr="00692087">
              <w:rPr>
                <w:rFonts w:asciiTheme="minorEastAsia" w:hAnsiTheme="minorEastAsia" w:hint="eastAsia"/>
                <w:sz w:val="18"/>
                <w:szCs w:val="18"/>
              </w:rPr>
              <w:t>県審査基準５</w:t>
            </w:r>
          </w:p>
          <w:p w:rsidR="00F752B7" w:rsidRPr="00692087" w:rsidRDefault="00F752B7" w:rsidP="00F752B7">
            <w:pPr>
              <w:ind w:firstLineChars="400" w:firstLine="540"/>
              <w:jc w:val="right"/>
              <w:rPr>
                <w:rFonts w:asciiTheme="minorEastAsia" w:hAnsiTheme="minorEastAsia"/>
                <w:sz w:val="18"/>
                <w:szCs w:val="18"/>
              </w:rPr>
            </w:pPr>
            <w:r w:rsidRPr="00520A64">
              <w:rPr>
                <w:rFonts w:asciiTheme="minorEastAsia" w:hAnsiTheme="minorEastAsia" w:hint="eastAsia"/>
                <w:w w:val="75"/>
                <w:kern w:val="0"/>
                <w:sz w:val="18"/>
                <w:szCs w:val="18"/>
                <w:fitText w:val="1502" w:id="1733087234"/>
              </w:rPr>
              <w:t>県指導指針４(1) [別表</w:t>
            </w:r>
            <w:r w:rsidRPr="00520A64">
              <w:rPr>
                <w:rFonts w:asciiTheme="minorEastAsia" w:hAnsiTheme="minorEastAsia"/>
                <w:spacing w:val="16"/>
                <w:w w:val="75"/>
                <w:kern w:val="0"/>
                <w:sz w:val="18"/>
                <w:szCs w:val="18"/>
                <w:fitText w:val="1502" w:id="1733087234"/>
              </w:rPr>
              <w:t>]</w:t>
            </w:r>
          </w:p>
        </w:tc>
        <w:tc>
          <w:tcPr>
            <w:tcW w:w="5954" w:type="dxa"/>
          </w:tcPr>
          <w:p w:rsidR="00F752B7" w:rsidRPr="00692087" w:rsidRDefault="00F752B7" w:rsidP="00F752B7">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製造施設から漏えいする液化石油ガスが滞留するおそれのある場所に、当該ガスの漏えいを検知し、警報するための設備を設置すること</w:t>
            </w:r>
          </w:p>
          <w:p w:rsidR="00F752B7" w:rsidRPr="00692087" w:rsidRDefault="00F752B7" w:rsidP="00F752B7">
            <w:pPr>
              <w:spacing w:line="0" w:lineRule="atLeast"/>
              <w:rPr>
                <w:rFonts w:asciiTheme="minorEastAsia" w:hAnsiTheme="minorEastAsia"/>
                <w:sz w:val="18"/>
                <w:szCs w:val="18"/>
              </w:rPr>
            </w:pPr>
            <w:r w:rsidRPr="00692087">
              <w:rPr>
                <w:rFonts w:asciiTheme="minorEastAsia" w:hAnsiTheme="minorEastAsia" w:hint="eastAsia"/>
                <w:sz w:val="18"/>
                <w:szCs w:val="18"/>
              </w:rPr>
              <w:t>※検出端部及び発報する場所、及び設定値等を示す</w:t>
            </w:r>
          </w:p>
        </w:tc>
        <w:tc>
          <w:tcPr>
            <w:tcW w:w="992" w:type="dxa"/>
          </w:tcPr>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添付資料</w:t>
            </w:r>
          </w:p>
          <w:p w:rsidR="00F752B7" w:rsidRPr="00692087" w:rsidRDefault="00F752B7" w:rsidP="00F752B7">
            <w:pPr>
              <w:rPr>
                <w:rFonts w:asciiTheme="minorEastAsia" w:hAnsiTheme="minorEastAsia"/>
                <w:sz w:val="18"/>
                <w:szCs w:val="18"/>
              </w:rPr>
            </w:pPr>
            <w:r w:rsidRPr="00692087">
              <w:rPr>
                <w:rFonts w:asciiTheme="minorEastAsia" w:hAnsiTheme="minorEastAsia" w:hint="eastAsia"/>
                <w:sz w:val="18"/>
                <w:szCs w:val="18"/>
              </w:rPr>
              <w:t>No.</w:t>
            </w:r>
          </w:p>
          <w:p w:rsidR="00F752B7" w:rsidRPr="00692087" w:rsidRDefault="00F752B7" w:rsidP="00F752B7">
            <w:pPr>
              <w:rPr>
                <w:rFonts w:asciiTheme="minorEastAsia" w:hAnsiTheme="minorEastAsia"/>
                <w:sz w:val="18"/>
                <w:szCs w:val="18"/>
              </w:rPr>
            </w:pPr>
          </w:p>
        </w:tc>
      </w:tr>
      <w:tr w:rsidR="00C11B08" w:rsidRPr="00692087" w:rsidTr="002E5800">
        <w:trPr>
          <w:trHeight w:val="703"/>
        </w:trPr>
        <w:tc>
          <w:tcPr>
            <w:tcW w:w="375" w:type="dxa"/>
          </w:tcPr>
          <w:p w:rsidR="00280A1F" w:rsidRPr="00692087" w:rsidRDefault="00280A1F" w:rsidP="00CC4640">
            <w:pPr>
              <w:ind w:leftChars="-51" w:left="-107" w:rightChars="-51" w:right="-107"/>
              <w:jc w:val="center"/>
              <w:rPr>
                <w:rFonts w:asciiTheme="minorEastAsia" w:hAnsiTheme="minorEastAsia"/>
                <w:sz w:val="18"/>
                <w:szCs w:val="18"/>
              </w:rPr>
            </w:pPr>
          </w:p>
        </w:tc>
        <w:tc>
          <w:tcPr>
            <w:tcW w:w="371" w:type="dxa"/>
          </w:tcPr>
          <w:p w:rsidR="00280A1F" w:rsidRPr="00692087" w:rsidRDefault="00280A1F" w:rsidP="00CC4640">
            <w:pPr>
              <w:ind w:leftChars="-51" w:left="-107" w:rightChars="-51" w:right="-107"/>
              <w:jc w:val="center"/>
              <w:rPr>
                <w:rFonts w:asciiTheme="minorEastAsia" w:hAnsiTheme="minorEastAsia"/>
                <w:sz w:val="18"/>
                <w:szCs w:val="18"/>
              </w:rPr>
            </w:pPr>
          </w:p>
        </w:tc>
        <w:tc>
          <w:tcPr>
            <w:tcW w:w="383" w:type="dxa"/>
            <w:vAlign w:val="center"/>
          </w:tcPr>
          <w:p w:rsidR="00280A1F" w:rsidRPr="00692087" w:rsidRDefault="00280A1F"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30</w:t>
            </w:r>
          </w:p>
        </w:tc>
        <w:tc>
          <w:tcPr>
            <w:tcW w:w="2410" w:type="dxa"/>
          </w:tcPr>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静電気を除去する措置</w:t>
            </w:r>
          </w:p>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【参照】例示基準25</w:t>
            </w:r>
          </w:p>
        </w:tc>
        <w:tc>
          <w:tcPr>
            <w:tcW w:w="5954" w:type="dxa"/>
          </w:tcPr>
          <w:p w:rsidR="00280A1F" w:rsidRPr="00692087" w:rsidRDefault="00280A1F" w:rsidP="00C87446">
            <w:pPr>
              <w:pStyle w:val="a6"/>
              <w:numPr>
                <w:ilvl w:val="0"/>
                <w:numId w:val="3"/>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静電気を除去する措置</w:t>
            </w:r>
            <w:r w:rsidR="00CE48DE" w:rsidRPr="00692087">
              <w:rPr>
                <w:rFonts w:asciiTheme="minorEastAsia" w:hAnsiTheme="minorEastAsia" w:hint="eastAsia"/>
                <w:sz w:val="18"/>
                <w:szCs w:val="18"/>
              </w:rPr>
              <w:t>を講ずること</w:t>
            </w:r>
          </w:p>
          <w:p w:rsidR="00280A1F" w:rsidRPr="00692087" w:rsidRDefault="008D71A8" w:rsidP="00CC4640">
            <w:pPr>
              <w:pStyle w:val="a6"/>
              <w:spacing w:line="0" w:lineRule="atLeast"/>
              <w:ind w:leftChars="0" w:left="176"/>
              <w:rPr>
                <w:rFonts w:asciiTheme="minorEastAsia" w:hAnsiTheme="minorEastAsia"/>
                <w:sz w:val="18"/>
                <w:szCs w:val="18"/>
                <w:u w:val="single"/>
              </w:rPr>
            </w:pPr>
            <w:r w:rsidRPr="00692087">
              <w:rPr>
                <w:rFonts w:asciiTheme="minorEastAsia" w:hAnsiTheme="minorEastAsia" w:hint="eastAsia"/>
                <w:sz w:val="18"/>
                <w:szCs w:val="18"/>
              </w:rPr>
              <w:t xml:space="preserve">　　避雷設備</w:t>
            </w:r>
            <w:r w:rsidR="00280A1F" w:rsidRPr="00692087">
              <w:rPr>
                <w:rFonts w:asciiTheme="minorEastAsia" w:hAnsiTheme="minorEastAsia" w:hint="eastAsia"/>
                <w:sz w:val="18"/>
                <w:szCs w:val="18"/>
                <w:u w:val="single"/>
              </w:rPr>
              <w:t xml:space="preserve">　有　・　無</w:t>
            </w:r>
          </w:p>
          <w:p w:rsidR="006768F0" w:rsidRPr="00692087" w:rsidRDefault="006768F0" w:rsidP="00C87446">
            <w:pPr>
              <w:pStyle w:val="a6"/>
              <w:numPr>
                <w:ilvl w:val="0"/>
                <w:numId w:val="3"/>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接地抵抗値を総合100Ω（避雷設備を設けたものは</w:t>
            </w:r>
            <w:r w:rsidR="0064255D" w:rsidRPr="00692087">
              <w:rPr>
                <w:rFonts w:asciiTheme="minorEastAsia" w:hAnsiTheme="minorEastAsia" w:hint="eastAsia"/>
                <w:sz w:val="18"/>
                <w:szCs w:val="18"/>
              </w:rPr>
              <w:t>総合</w:t>
            </w:r>
            <w:r w:rsidRPr="00692087">
              <w:rPr>
                <w:rFonts w:asciiTheme="minorEastAsia" w:hAnsiTheme="minorEastAsia" w:hint="eastAsia"/>
                <w:sz w:val="18"/>
                <w:szCs w:val="18"/>
              </w:rPr>
              <w:t>10Ω）以下にすること</w:t>
            </w:r>
          </w:p>
          <w:p w:rsidR="00280A1F" w:rsidRPr="00692087" w:rsidRDefault="00A60F7E" w:rsidP="00C87446">
            <w:pPr>
              <w:pStyle w:val="a6"/>
              <w:numPr>
                <w:ilvl w:val="0"/>
                <w:numId w:val="3"/>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静電気除去設備を正常な状態で維持するための検査を実施すること</w:t>
            </w:r>
          </w:p>
        </w:tc>
        <w:tc>
          <w:tcPr>
            <w:tcW w:w="992" w:type="dxa"/>
          </w:tcPr>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添付資料</w:t>
            </w:r>
          </w:p>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No.</w:t>
            </w:r>
          </w:p>
          <w:p w:rsidR="00280A1F" w:rsidRPr="00692087" w:rsidRDefault="00280A1F" w:rsidP="00CC4640">
            <w:pPr>
              <w:rPr>
                <w:rFonts w:asciiTheme="minorEastAsia" w:hAnsiTheme="minorEastAsia"/>
                <w:sz w:val="18"/>
                <w:szCs w:val="18"/>
              </w:rPr>
            </w:pPr>
          </w:p>
        </w:tc>
      </w:tr>
      <w:tr w:rsidR="00C11B08" w:rsidRPr="00692087" w:rsidTr="002E5800">
        <w:trPr>
          <w:trHeight w:val="703"/>
        </w:trPr>
        <w:tc>
          <w:tcPr>
            <w:tcW w:w="375" w:type="dxa"/>
          </w:tcPr>
          <w:p w:rsidR="00280A1F" w:rsidRPr="00692087" w:rsidRDefault="00280A1F" w:rsidP="00CC4640">
            <w:pPr>
              <w:ind w:leftChars="-51" w:left="-107" w:rightChars="-51" w:right="-107"/>
              <w:jc w:val="center"/>
              <w:rPr>
                <w:rFonts w:asciiTheme="minorEastAsia" w:hAnsiTheme="minorEastAsia"/>
                <w:sz w:val="18"/>
                <w:szCs w:val="18"/>
              </w:rPr>
            </w:pPr>
          </w:p>
        </w:tc>
        <w:tc>
          <w:tcPr>
            <w:tcW w:w="371" w:type="dxa"/>
          </w:tcPr>
          <w:p w:rsidR="00280A1F" w:rsidRPr="00692087" w:rsidRDefault="00280A1F" w:rsidP="00CC4640">
            <w:pPr>
              <w:ind w:leftChars="-51" w:left="-107" w:rightChars="-51" w:right="-107"/>
              <w:jc w:val="center"/>
              <w:rPr>
                <w:rFonts w:asciiTheme="minorEastAsia" w:hAnsiTheme="minorEastAsia"/>
                <w:sz w:val="18"/>
                <w:szCs w:val="18"/>
              </w:rPr>
            </w:pPr>
          </w:p>
        </w:tc>
        <w:tc>
          <w:tcPr>
            <w:tcW w:w="383" w:type="dxa"/>
            <w:vAlign w:val="center"/>
          </w:tcPr>
          <w:p w:rsidR="00280A1F" w:rsidRPr="00692087" w:rsidRDefault="00280A1F"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31</w:t>
            </w:r>
          </w:p>
        </w:tc>
        <w:tc>
          <w:tcPr>
            <w:tcW w:w="2410" w:type="dxa"/>
          </w:tcPr>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防消火設備</w:t>
            </w:r>
            <w:r w:rsidR="00EF4B0B" w:rsidRPr="00692087">
              <w:rPr>
                <w:rFonts w:asciiTheme="minorEastAsia" w:hAnsiTheme="minorEastAsia" w:hint="eastAsia"/>
                <w:sz w:val="18"/>
                <w:szCs w:val="18"/>
              </w:rPr>
              <w:t>の設置</w:t>
            </w:r>
          </w:p>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【参照】例示基準26</w:t>
            </w:r>
          </w:p>
        </w:tc>
        <w:tc>
          <w:tcPr>
            <w:tcW w:w="5954" w:type="dxa"/>
          </w:tcPr>
          <w:p w:rsidR="00574A24" w:rsidRPr="00692087" w:rsidRDefault="00574A24" w:rsidP="00574A24">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防消火設備を適切な箇所に設置すること</w:t>
            </w:r>
          </w:p>
          <w:p w:rsidR="00574A24" w:rsidRPr="00692087" w:rsidRDefault="00574A24" w:rsidP="00574A24">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操作位置は、対象設備から適切な距離を確保すること</w:t>
            </w:r>
          </w:p>
          <w:p w:rsidR="00574A24" w:rsidRPr="00692087" w:rsidRDefault="0070637E" w:rsidP="00C87446">
            <w:pPr>
              <w:pStyle w:val="a6"/>
              <w:numPr>
                <w:ilvl w:val="0"/>
                <w:numId w:val="4"/>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防火又は消火のために必要な能力及び時間（30</w:t>
            </w:r>
            <w:r w:rsidR="00574A24" w:rsidRPr="00692087">
              <w:rPr>
                <w:rFonts w:asciiTheme="minorEastAsia" w:hAnsiTheme="minorEastAsia" w:hint="eastAsia"/>
                <w:sz w:val="18"/>
                <w:szCs w:val="18"/>
              </w:rPr>
              <w:t>分以上）を満足する所要水量を確保すること</w:t>
            </w:r>
          </w:p>
          <w:p w:rsidR="00574A24" w:rsidRPr="00692087" w:rsidRDefault="00574A24" w:rsidP="00574A24">
            <w:pPr>
              <w:spacing w:line="0" w:lineRule="atLeast"/>
              <w:ind w:firstLineChars="100" w:firstLine="180"/>
              <w:rPr>
                <w:rFonts w:asciiTheme="minorEastAsia" w:hAnsiTheme="minorEastAsia"/>
                <w:sz w:val="18"/>
                <w:szCs w:val="18"/>
                <w:u w:val="single"/>
              </w:rPr>
            </w:pPr>
            <w:r w:rsidRPr="00692087">
              <w:rPr>
                <w:rFonts w:asciiTheme="minorEastAsia" w:hAnsiTheme="minorEastAsia" w:hint="eastAsia"/>
                <w:sz w:val="18"/>
                <w:szCs w:val="18"/>
                <w:u w:val="single"/>
              </w:rPr>
              <w:t xml:space="preserve">保有水量（　　　　　　</w:t>
            </w:r>
            <w:r w:rsidRPr="00692087">
              <w:rPr>
                <w:rFonts w:asciiTheme="minorEastAsia" w:hAnsiTheme="minorEastAsia"/>
                <w:sz w:val="18"/>
                <w:szCs w:val="18"/>
                <w:u w:val="single"/>
              </w:rPr>
              <w:t>ℓ</w:t>
            </w:r>
            <w:r w:rsidRPr="00692087">
              <w:rPr>
                <w:rFonts w:asciiTheme="minorEastAsia" w:hAnsiTheme="minorEastAsia" w:hint="eastAsia"/>
                <w:sz w:val="18"/>
                <w:szCs w:val="18"/>
                <w:u w:val="single"/>
              </w:rPr>
              <w:t xml:space="preserve">）　＞　所要水量（　　　　　　</w:t>
            </w:r>
            <w:r w:rsidRPr="00692087">
              <w:rPr>
                <w:rFonts w:asciiTheme="minorEastAsia" w:hAnsiTheme="minorEastAsia"/>
                <w:sz w:val="18"/>
                <w:szCs w:val="18"/>
                <w:u w:val="single"/>
              </w:rPr>
              <w:t>ℓ</w:t>
            </w:r>
            <w:r w:rsidRPr="00692087">
              <w:rPr>
                <w:rFonts w:asciiTheme="minorEastAsia" w:hAnsiTheme="minorEastAsia" w:hint="eastAsia"/>
                <w:sz w:val="18"/>
                <w:szCs w:val="18"/>
                <w:u w:val="single"/>
              </w:rPr>
              <w:t>）</w:t>
            </w:r>
          </w:p>
          <w:p w:rsidR="00574A24" w:rsidRPr="00692087" w:rsidRDefault="0031401A" w:rsidP="0031401A">
            <w:pPr>
              <w:spacing w:line="0" w:lineRule="atLeast"/>
              <w:ind w:left="180" w:hangingChars="100" w:hanging="180"/>
              <w:rPr>
                <w:rFonts w:asciiTheme="minorEastAsia" w:hAnsiTheme="minorEastAsia"/>
                <w:sz w:val="18"/>
                <w:szCs w:val="18"/>
                <w:u w:val="single"/>
              </w:rPr>
            </w:pPr>
            <w:r w:rsidRPr="00692087">
              <w:rPr>
                <w:rFonts w:asciiTheme="minorEastAsia" w:hAnsiTheme="minorEastAsia" w:hint="eastAsia"/>
                <w:sz w:val="18"/>
                <w:szCs w:val="18"/>
              </w:rPr>
              <w:t>※防火設備及び消火設備の種類、性能、設置箇所等について、</w:t>
            </w:r>
            <w:r w:rsidR="00073F37" w:rsidRPr="00692087">
              <w:rPr>
                <w:rFonts w:asciiTheme="minorEastAsia" w:hAnsiTheme="minorEastAsia" w:hint="eastAsia"/>
                <w:sz w:val="18"/>
                <w:szCs w:val="18"/>
              </w:rPr>
              <w:t>書面又は図面等に記載する</w:t>
            </w:r>
          </w:p>
        </w:tc>
        <w:tc>
          <w:tcPr>
            <w:tcW w:w="992" w:type="dxa"/>
          </w:tcPr>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添付資料</w:t>
            </w:r>
          </w:p>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No.</w:t>
            </w:r>
          </w:p>
          <w:p w:rsidR="00280A1F" w:rsidRPr="00692087" w:rsidRDefault="00280A1F" w:rsidP="00CC4640">
            <w:pPr>
              <w:rPr>
                <w:rFonts w:asciiTheme="minorEastAsia" w:hAnsiTheme="minorEastAsia"/>
                <w:sz w:val="18"/>
                <w:szCs w:val="18"/>
              </w:rPr>
            </w:pPr>
          </w:p>
        </w:tc>
      </w:tr>
      <w:tr w:rsidR="00C11B08" w:rsidRPr="00692087" w:rsidTr="00AC4B75">
        <w:trPr>
          <w:cantSplit/>
          <w:trHeight w:val="4591"/>
        </w:trPr>
        <w:tc>
          <w:tcPr>
            <w:tcW w:w="375" w:type="dxa"/>
            <w:vAlign w:val="center"/>
          </w:tcPr>
          <w:p w:rsidR="00280A1F" w:rsidRPr="00692087" w:rsidRDefault="00280A1F" w:rsidP="00CC4640">
            <w:pPr>
              <w:ind w:leftChars="-51" w:left="-107" w:rightChars="-51" w:right="-107"/>
              <w:jc w:val="center"/>
              <w:rPr>
                <w:rFonts w:asciiTheme="minorEastAsia" w:hAnsiTheme="minorEastAsia"/>
                <w:sz w:val="18"/>
                <w:szCs w:val="18"/>
              </w:rPr>
            </w:pPr>
          </w:p>
        </w:tc>
        <w:tc>
          <w:tcPr>
            <w:tcW w:w="371" w:type="dxa"/>
            <w:vAlign w:val="center"/>
          </w:tcPr>
          <w:p w:rsidR="00280A1F" w:rsidRPr="00692087" w:rsidRDefault="00280A1F" w:rsidP="00CC4640">
            <w:pPr>
              <w:ind w:leftChars="-51" w:left="-107" w:rightChars="-51" w:right="-107"/>
              <w:jc w:val="center"/>
              <w:rPr>
                <w:rFonts w:asciiTheme="minorEastAsia" w:hAnsiTheme="minorEastAsia"/>
                <w:sz w:val="18"/>
                <w:szCs w:val="18"/>
              </w:rPr>
            </w:pPr>
          </w:p>
        </w:tc>
        <w:tc>
          <w:tcPr>
            <w:tcW w:w="383" w:type="dxa"/>
            <w:vAlign w:val="center"/>
          </w:tcPr>
          <w:p w:rsidR="00280A1F" w:rsidRPr="00692087" w:rsidRDefault="00280A1F"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32</w:t>
            </w:r>
          </w:p>
        </w:tc>
        <w:tc>
          <w:tcPr>
            <w:tcW w:w="2410" w:type="dxa"/>
          </w:tcPr>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保安電力等</w:t>
            </w:r>
          </w:p>
          <w:p w:rsidR="00671EF1"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【参照】</w:t>
            </w:r>
            <w:r w:rsidR="00671EF1" w:rsidRPr="00692087">
              <w:rPr>
                <w:rFonts w:asciiTheme="minorEastAsia" w:hAnsiTheme="minorEastAsia" w:hint="eastAsia"/>
                <w:sz w:val="18"/>
                <w:szCs w:val="18"/>
              </w:rPr>
              <w:t>製造細目告示９条</w:t>
            </w:r>
          </w:p>
          <w:p w:rsidR="00F250D8" w:rsidRPr="00692087" w:rsidRDefault="00280A1F" w:rsidP="00671EF1">
            <w:pPr>
              <w:ind w:firstLineChars="400" w:firstLine="720"/>
              <w:rPr>
                <w:rFonts w:asciiTheme="minorEastAsia" w:hAnsiTheme="minorEastAsia"/>
                <w:sz w:val="18"/>
                <w:szCs w:val="18"/>
              </w:rPr>
            </w:pPr>
            <w:r w:rsidRPr="00692087">
              <w:rPr>
                <w:rFonts w:asciiTheme="minorEastAsia" w:hAnsiTheme="minorEastAsia" w:hint="eastAsia"/>
                <w:sz w:val="18"/>
                <w:szCs w:val="18"/>
              </w:rPr>
              <w:t>例示基準27</w:t>
            </w:r>
          </w:p>
        </w:tc>
        <w:tc>
          <w:tcPr>
            <w:tcW w:w="5954" w:type="dxa"/>
          </w:tcPr>
          <w:p w:rsidR="00280A1F" w:rsidRPr="00692087" w:rsidRDefault="00280A1F" w:rsidP="00CC4640">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告示で定める保安設備に対して、停電等により機能が失われることのないよう</w:t>
            </w:r>
            <w:r w:rsidR="00132A1C" w:rsidRPr="00692087">
              <w:rPr>
                <w:rFonts w:asciiTheme="minorEastAsia" w:hAnsiTheme="minorEastAsia" w:hint="eastAsia"/>
                <w:sz w:val="18"/>
                <w:szCs w:val="18"/>
              </w:rPr>
              <w:t>な</w:t>
            </w:r>
            <w:r w:rsidR="0041244B" w:rsidRPr="00692087">
              <w:rPr>
                <w:rFonts w:asciiTheme="minorEastAsia" w:hAnsiTheme="minorEastAsia" w:hint="eastAsia"/>
                <w:sz w:val="18"/>
                <w:szCs w:val="18"/>
              </w:rPr>
              <w:t>措置を講ずること</w:t>
            </w:r>
          </w:p>
          <w:p w:rsidR="00AC4B75" w:rsidRPr="00692087" w:rsidRDefault="00AC4B75" w:rsidP="00CC4640">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保安電力等は、</w:t>
            </w:r>
            <w:r w:rsidR="00D76A6A" w:rsidRPr="00692087">
              <w:rPr>
                <w:rFonts w:asciiTheme="minorEastAsia" w:hAnsiTheme="minorEastAsia" w:hint="eastAsia"/>
                <w:sz w:val="18"/>
                <w:szCs w:val="18"/>
              </w:rPr>
              <w:t>その機能を</w:t>
            </w:r>
            <w:r w:rsidRPr="00692087">
              <w:rPr>
                <w:rFonts w:asciiTheme="minorEastAsia" w:hAnsiTheme="minorEastAsia" w:hint="eastAsia"/>
                <w:sz w:val="18"/>
                <w:szCs w:val="18"/>
              </w:rPr>
              <w:t>定期的</w:t>
            </w:r>
            <w:r w:rsidRPr="00692087">
              <w:rPr>
                <w:rFonts w:asciiTheme="minorEastAsia" w:hAnsiTheme="minorEastAsia"/>
                <w:sz w:val="18"/>
                <w:szCs w:val="18"/>
              </w:rPr>
              <w:t>に検査</w:t>
            </w:r>
            <w:r w:rsidRPr="00692087">
              <w:rPr>
                <w:rFonts w:asciiTheme="minorEastAsia" w:hAnsiTheme="minorEastAsia" w:hint="eastAsia"/>
                <w:sz w:val="18"/>
                <w:szCs w:val="18"/>
              </w:rPr>
              <w:t>すること</w:t>
            </w:r>
          </w:p>
          <w:p w:rsidR="00280A1F" w:rsidRPr="00692087" w:rsidRDefault="00CF5296" w:rsidP="00CC4640">
            <w:pPr>
              <w:spacing w:line="0" w:lineRule="atLeast"/>
              <w:rPr>
                <w:rFonts w:asciiTheme="minorEastAsia" w:hAnsiTheme="minorEastAsia"/>
                <w:sz w:val="18"/>
                <w:szCs w:val="18"/>
              </w:rPr>
            </w:pPr>
            <w:r w:rsidRPr="00692087">
              <w:rPr>
                <w:rFonts w:asciiTheme="minorEastAsia" w:hAnsiTheme="minorEastAsia" w:hint="eastAsia"/>
                <w:sz w:val="18"/>
                <w:szCs w:val="18"/>
              </w:rPr>
              <w:t>※例示基準で示す表を参考に該当設備の保安電力を明示する</w:t>
            </w:r>
          </w:p>
          <w:p w:rsidR="00280A1F" w:rsidRPr="00692087" w:rsidRDefault="00280A1F" w:rsidP="00CC4640">
            <w:pPr>
              <w:spacing w:line="0" w:lineRule="atLeast"/>
              <w:rPr>
                <w:rFonts w:asciiTheme="minorEastAsia" w:hAnsiTheme="minorEastAsia"/>
                <w:sz w:val="18"/>
                <w:szCs w:val="18"/>
              </w:rPr>
            </w:pPr>
            <w:r w:rsidRPr="00692087">
              <w:rPr>
                <w:rFonts w:asciiTheme="minorEastAsia" w:hAnsiTheme="minorEastAsia" w:hint="eastAsia"/>
                <w:sz w:val="18"/>
                <w:szCs w:val="18"/>
              </w:rPr>
              <w:t>（例）</w:t>
            </w:r>
          </w:p>
          <w:tbl>
            <w:tblPr>
              <w:tblStyle w:val="a3"/>
              <w:tblW w:w="0" w:type="auto"/>
              <w:tblLayout w:type="fixed"/>
              <w:tblLook w:val="04A0" w:firstRow="1" w:lastRow="0" w:firstColumn="1" w:lastColumn="0" w:noHBand="0" w:noVBand="1"/>
            </w:tblPr>
            <w:tblGrid>
              <w:gridCol w:w="1305"/>
              <w:gridCol w:w="548"/>
              <w:gridCol w:w="690"/>
              <w:gridCol w:w="690"/>
              <w:gridCol w:w="690"/>
              <w:gridCol w:w="690"/>
              <w:gridCol w:w="690"/>
            </w:tblGrid>
            <w:tr w:rsidR="00C11B08" w:rsidRPr="00692087" w:rsidTr="00CD07BD">
              <w:trPr>
                <w:trHeight w:val="747"/>
              </w:trPr>
              <w:tc>
                <w:tcPr>
                  <w:tcW w:w="1305" w:type="dxa"/>
                  <w:vAlign w:val="center"/>
                </w:tcPr>
                <w:p w:rsidR="00280A1F" w:rsidRPr="00692087" w:rsidRDefault="00280A1F" w:rsidP="00CC4640">
                  <w:pPr>
                    <w:spacing w:line="0" w:lineRule="atLeast"/>
                    <w:ind w:leftChars="-37" w:left="-78" w:rightChars="-51" w:right="-107"/>
                    <w:rPr>
                      <w:rFonts w:asciiTheme="minorEastAsia" w:hAnsiTheme="minorEastAsia"/>
                      <w:sz w:val="16"/>
                      <w:szCs w:val="16"/>
                    </w:rPr>
                  </w:pPr>
                </w:p>
              </w:tc>
              <w:tc>
                <w:tcPr>
                  <w:tcW w:w="548" w:type="dxa"/>
                  <w:vAlign w:val="center"/>
                </w:tcPr>
                <w:p w:rsidR="00280A1F" w:rsidRPr="00692087" w:rsidRDefault="00280A1F" w:rsidP="00CC4640">
                  <w:pPr>
                    <w:spacing w:line="0" w:lineRule="atLeast"/>
                    <w:ind w:leftChars="-51" w:left="-107" w:rightChars="-60" w:right="-126"/>
                    <w:jc w:val="center"/>
                    <w:rPr>
                      <w:rFonts w:asciiTheme="minorEastAsia" w:hAnsiTheme="minorEastAsia"/>
                      <w:sz w:val="16"/>
                      <w:szCs w:val="16"/>
                    </w:rPr>
                  </w:pPr>
                  <w:r w:rsidRPr="00692087">
                    <w:rPr>
                      <w:rFonts w:asciiTheme="minorEastAsia" w:hAnsiTheme="minorEastAsia" w:hint="eastAsia"/>
                      <w:sz w:val="16"/>
                      <w:szCs w:val="16"/>
                    </w:rPr>
                    <w:t>買電</w:t>
                  </w:r>
                </w:p>
              </w:tc>
              <w:tc>
                <w:tcPr>
                  <w:tcW w:w="690" w:type="dxa"/>
                  <w:vAlign w:val="center"/>
                </w:tcPr>
                <w:p w:rsidR="00280A1F" w:rsidRPr="00692087" w:rsidRDefault="00280A1F" w:rsidP="00CC4640">
                  <w:pPr>
                    <w:spacing w:line="0" w:lineRule="atLeast"/>
                    <w:ind w:leftChars="-42" w:left="-88" w:rightChars="-69" w:right="-145"/>
                    <w:jc w:val="center"/>
                    <w:rPr>
                      <w:rFonts w:asciiTheme="minorEastAsia" w:hAnsiTheme="minorEastAsia"/>
                      <w:sz w:val="14"/>
                      <w:szCs w:val="16"/>
                    </w:rPr>
                  </w:pPr>
                  <w:r w:rsidRPr="00692087">
                    <w:rPr>
                      <w:rFonts w:asciiTheme="minorEastAsia" w:hAnsiTheme="minorEastAsia" w:hint="eastAsia"/>
                      <w:sz w:val="14"/>
                      <w:szCs w:val="16"/>
                    </w:rPr>
                    <w:t>自家発</w:t>
                  </w:r>
                  <w:r w:rsidR="00ED7576" w:rsidRPr="00692087">
                    <w:rPr>
                      <w:rFonts w:asciiTheme="minorEastAsia" w:hAnsiTheme="minorEastAsia" w:hint="eastAsia"/>
                      <w:sz w:val="14"/>
                      <w:szCs w:val="16"/>
                    </w:rPr>
                    <w:t>電</w:t>
                  </w:r>
                </w:p>
              </w:tc>
              <w:tc>
                <w:tcPr>
                  <w:tcW w:w="690" w:type="dxa"/>
                  <w:vAlign w:val="center"/>
                </w:tcPr>
                <w:p w:rsidR="00280A1F" w:rsidRPr="00692087" w:rsidRDefault="00280A1F" w:rsidP="00CC4640">
                  <w:pPr>
                    <w:spacing w:line="0" w:lineRule="atLeast"/>
                    <w:ind w:leftChars="-33" w:left="-69"/>
                    <w:jc w:val="center"/>
                    <w:rPr>
                      <w:rFonts w:asciiTheme="minorEastAsia" w:hAnsiTheme="minorEastAsia"/>
                      <w:sz w:val="14"/>
                      <w:szCs w:val="16"/>
                    </w:rPr>
                  </w:pPr>
                  <w:r w:rsidRPr="00692087">
                    <w:rPr>
                      <w:rFonts w:asciiTheme="minorEastAsia" w:hAnsiTheme="minorEastAsia" w:hint="eastAsia"/>
                      <w:sz w:val="14"/>
                      <w:szCs w:val="16"/>
                    </w:rPr>
                    <w:t>蓄電池</w:t>
                  </w:r>
                </w:p>
              </w:tc>
              <w:tc>
                <w:tcPr>
                  <w:tcW w:w="690" w:type="dxa"/>
                  <w:vAlign w:val="center"/>
                </w:tcPr>
                <w:p w:rsidR="00280A1F" w:rsidRPr="00692087" w:rsidRDefault="00280A1F" w:rsidP="00CC4640">
                  <w:pPr>
                    <w:spacing w:line="0" w:lineRule="atLeast"/>
                    <w:jc w:val="center"/>
                    <w:rPr>
                      <w:rFonts w:asciiTheme="minorEastAsia" w:hAnsiTheme="minorEastAsia"/>
                      <w:sz w:val="14"/>
                      <w:szCs w:val="16"/>
                    </w:rPr>
                  </w:pPr>
                  <w:r w:rsidRPr="00692087">
                    <w:rPr>
                      <w:rFonts w:asciiTheme="minorEastAsia" w:hAnsiTheme="minorEastAsia" w:hint="eastAsia"/>
                      <w:sz w:val="14"/>
                      <w:szCs w:val="16"/>
                    </w:rPr>
                    <w:t>エンジン駆動</w:t>
                  </w:r>
                </w:p>
              </w:tc>
              <w:tc>
                <w:tcPr>
                  <w:tcW w:w="690" w:type="dxa"/>
                  <w:vAlign w:val="center"/>
                </w:tcPr>
                <w:p w:rsidR="00280A1F" w:rsidRPr="00692087" w:rsidRDefault="00132A1C" w:rsidP="00CC4640">
                  <w:pPr>
                    <w:spacing w:line="0" w:lineRule="atLeast"/>
                    <w:jc w:val="center"/>
                    <w:rPr>
                      <w:rFonts w:asciiTheme="minorEastAsia" w:hAnsiTheme="minorEastAsia"/>
                      <w:sz w:val="16"/>
                      <w:szCs w:val="16"/>
                    </w:rPr>
                  </w:pPr>
                  <w:r w:rsidRPr="00692087">
                    <w:rPr>
                      <w:rFonts w:asciiTheme="minorEastAsia" w:hAnsiTheme="minorEastAsia" w:hint="eastAsia"/>
                      <w:sz w:val="14"/>
                      <w:szCs w:val="16"/>
                    </w:rPr>
                    <w:t>空気、窒素だめ</w:t>
                  </w:r>
                </w:p>
              </w:tc>
              <w:tc>
                <w:tcPr>
                  <w:tcW w:w="690" w:type="dxa"/>
                  <w:vAlign w:val="center"/>
                </w:tcPr>
                <w:p w:rsidR="00280A1F" w:rsidRPr="00692087" w:rsidRDefault="00132A1C" w:rsidP="00CC4640">
                  <w:pPr>
                    <w:spacing w:line="0" w:lineRule="atLeast"/>
                    <w:jc w:val="center"/>
                    <w:rPr>
                      <w:rFonts w:asciiTheme="minorEastAsia" w:hAnsiTheme="minorEastAsia"/>
                      <w:sz w:val="14"/>
                      <w:szCs w:val="16"/>
                    </w:rPr>
                  </w:pPr>
                  <w:r w:rsidRPr="00692087">
                    <w:rPr>
                      <w:rFonts w:asciiTheme="minorEastAsia" w:hAnsiTheme="minorEastAsia" w:hint="eastAsia"/>
                      <w:sz w:val="14"/>
                      <w:szCs w:val="16"/>
                    </w:rPr>
                    <w:t>その他の措置</w:t>
                  </w:r>
                </w:p>
              </w:tc>
            </w:tr>
            <w:tr w:rsidR="00C11B08" w:rsidRPr="00692087" w:rsidTr="009B361B">
              <w:trPr>
                <w:trHeight w:val="294"/>
              </w:trPr>
              <w:tc>
                <w:tcPr>
                  <w:tcW w:w="1305" w:type="dxa"/>
                  <w:vAlign w:val="center"/>
                </w:tcPr>
                <w:p w:rsidR="00280A1F" w:rsidRPr="00692087" w:rsidRDefault="00280A1F" w:rsidP="00CC4640">
                  <w:pPr>
                    <w:spacing w:line="0" w:lineRule="atLeast"/>
                    <w:ind w:leftChars="-37" w:left="-78" w:rightChars="-51" w:right="-107"/>
                    <w:rPr>
                      <w:rFonts w:asciiTheme="minorEastAsia" w:hAnsiTheme="minorEastAsia"/>
                      <w:sz w:val="16"/>
                      <w:szCs w:val="16"/>
                    </w:rPr>
                  </w:pPr>
                  <w:r w:rsidRPr="00692087">
                    <w:rPr>
                      <w:rFonts w:asciiTheme="minorEastAsia" w:hAnsiTheme="minorEastAsia" w:hint="eastAsia"/>
                      <w:sz w:val="16"/>
                      <w:szCs w:val="16"/>
                    </w:rPr>
                    <w:t>緊急遮断装置</w:t>
                  </w:r>
                </w:p>
              </w:tc>
              <w:tc>
                <w:tcPr>
                  <w:tcW w:w="548" w:type="dxa"/>
                  <w:vAlign w:val="center"/>
                </w:tcPr>
                <w:p w:rsidR="00280A1F" w:rsidRPr="00692087" w:rsidRDefault="00280A1F" w:rsidP="00CC4640">
                  <w:pPr>
                    <w:spacing w:line="0" w:lineRule="atLeast"/>
                    <w:ind w:leftChars="-51" w:left="-107" w:rightChars="-60" w:right="-126"/>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42" w:left="-88" w:rightChars="-69" w:right="-145"/>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33" w:left="-69"/>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r>
            <w:tr w:rsidR="00C11B08" w:rsidRPr="00692087" w:rsidTr="009B361B">
              <w:trPr>
                <w:trHeight w:val="270"/>
              </w:trPr>
              <w:tc>
                <w:tcPr>
                  <w:tcW w:w="1305" w:type="dxa"/>
                  <w:vAlign w:val="center"/>
                </w:tcPr>
                <w:p w:rsidR="00280A1F" w:rsidRPr="00692087" w:rsidRDefault="00280A1F" w:rsidP="00CC4640">
                  <w:pPr>
                    <w:spacing w:line="0" w:lineRule="atLeast"/>
                    <w:ind w:leftChars="-37" w:left="-78" w:rightChars="-51" w:right="-107"/>
                    <w:rPr>
                      <w:rFonts w:asciiTheme="minorEastAsia" w:hAnsiTheme="minorEastAsia"/>
                      <w:sz w:val="16"/>
                      <w:szCs w:val="16"/>
                    </w:rPr>
                  </w:pPr>
                  <w:r w:rsidRPr="00692087">
                    <w:rPr>
                      <w:rFonts w:asciiTheme="minorEastAsia" w:hAnsiTheme="minorEastAsia" w:hint="eastAsia"/>
                      <w:sz w:val="16"/>
                      <w:szCs w:val="16"/>
                    </w:rPr>
                    <w:t>散水装置</w:t>
                  </w:r>
                </w:p>
              </w:tc>
              <w:tc>
                <w:tcPr>
                  <w:tcW w:w="548" w:type="dxa"/>
                  <w:vAlign w:val="center"/>
                </w:tcPr>
                <w:p w:rsidR="00280A1F" w:rsidRPr="00692087" w:rsidRDefault="00280A1F" w:rsidP="00CC4640">
                  <w:pPr>
                    <w:spacing w:line="0" w:lineRule="atLeast"/>
                    <w:ind w:leftChars="-51" w:left="-107" w:rightChars="-60" w:right="-126"/>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42" w:left="-88" w:rightChars="-69" w:right="-145"/>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33" w:left="-69"/>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r>
            <w:tr w:rsidR="00C11B08" w:rsidRPr="00692087" w:rsidTr="009B361B">
              <w:trPr>
                <w:trHeight w:val="274"/>
              </w:trPr>
              <w:tc>
                <w:tcPr>
                  <w:tcW w:w="1305" w:type="dxa"/>
                  <w:vAlign w:val="center"/>
                </w:tcPr>
                <w:p w:rsidR="00280A1F" w:rsidRPr="00692087" w:rsidRDefault="00280A1F" w:rsidP="00CC4640">
                  <w:pPr>
                    <w:spacing w:line="0" w:lineRule="atLeast"/>
                    <w:ind w:leftChars="-37" w:left="-78" w:rightChars="-51" w:right="-107"/>
                    <w:rPr>
                      <w:rFonts w:asciiTheme="minorEastAsia" w:hAnsiTheme="minorEastAsia"/>
                      <w:sz w:val="16"/>
                      <w:szCs w:val="16"/>
                    </w:rPr>
                  </w:pPr>
                  <w:r w:rsidRPr="00692087">
                    <w:rPr>
                      <w:rFonts w:asciiTheme="minorEastAsia" w:hAnsiTheme="minorEastAsia" w:hint="eastAsia"/>
                      <w:sz w:val="16"/>
                      <w:szCs w:val="16"/>
                    </w:rPr>
                    <w:t>防消火設備</w:t>
                  </w:r>
                </w:p>
              </w:tc>
              <w:tc>
                <w:tcPr>
                  <w:tcW w:w="548" w:type="dxa"/>
                  <w:vAlign w:val="center"/>
                </w:tcPr>
                <w:p w:rsidR="00280A1F" w:rsidRPr="00692087" w:rsidRDefault="00280A1F" w:rsidP="00CC4640">
                  <w:pPr>
                    <w:spacing w:line="0" w:lineRule="atLeast"/>
                    <w:ind w:leftChars="-51" w:left="-107" w:rightChars="-60" w:right="-126"/>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42" w:left="-88" w:rightChars="-69" w:right="-145"/>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33" w:left="-69"/>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r>
            <w:tr w:rsidR="00C11B08" w:rsidRPr="00692087" w:rsidTr="009B361B">
              <w:trPr>
                <w:trHeight w:val="278"/>
              </w:trPr>
              <w:tc>
                <w:tcPr>
                  <w:tcW w:w="1305" w:type="dxa"/>
                  <w:vAlign w:val="center"/>
                </w:tcPr>
                <w:p w:rsidR="00280A1F" w:rsidRPr="00692087" w:rsidRDefault="00280A1F" w:rsidP="00CC4640">
                  <w:pPr>
                    <w:spacing w:line="0" w:lineRule="atLeast"/>
                    <w:ind w:leftChars="-37" w:left="-78" w:rightChars="-51" w:right="-107"/>
                    <w:rPr>
                      <w:rFonts w:asciiTheme="minorEastAsia" w:hAnsiTheme="minorEastAsia"/>
                      <w:sz w:val="16"/>
                      <w:szCs w:val="16"/>
                    </w:rPr>
                  </w:pPr>
                  <w:r w:rsidRPr="00692087">
                    <w:rPr>
                      <w:rFonts w:asciiTheme="minorEastAsia" w:hAnsiTheme="minorEastAsia" w:hint="eastAsia"/>
                      <w:sz w:val="16"/>
                      <w:szCs w:val="16"/>
                    </w:rPr>
                    <w:t>水噴霧装置</w:t>
                  </w:r>
                </w:p>
              </w:tc>
              <w:tc>
                <w:tcPr>
                  <w:tcW w:w="548" w:type="dxa"/>
                  <w:vAlign w:val="center"/>
                </w:tcPr>
                <w:p w:rsidR="00280A1F" w:rsidRPr="00692087" w:rsidRDefault="00280A1F" w:rsidP="00CC4640">
                  <w:pPr>
                    <w:spacing w:line="0" w:lineRule="atLeast"/>
                    <w:ind w:leftChars="-51" w:left="-107" w:rightChars="-60" w:right="-126"/>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42" w:left="-88" w:rightChars="-69" w:right="-145"/>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33" w:left="-69"/>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r>
            <w:tr w:rsidR="00C11B08" w:rsidRPr="00692087" w:rsidTr="009B361B">
              <w:trPr>
                <w:trHeight w:val="272"/>
              </w:trPr>
              <w:tc>
                <w:tcPr>
                  <w:tcW w:w="1305" w:type="dxa"/>
                  <w:vAlign w:val="center"/>
                </w:tcPr>
                <w:p w:rsidR="00280A1F" w:rsidRPr="00692087" w:rsidRDefault="00280A1F" w:rsidP="00CC4640">
                  <w:pPr>
                    <w:spacing w:line="0" w:lineRule="atLeast"/>
                    <w:ind w:leftChars="-37" w:left="-78" w:rightChars="-51" w:right="-107"/>
                    <w:rPr>
                      <w:rFonts w:asciiTheme="minorEastAsia" w:hAnsiTheme="minorEastAsia"/>
                      <w:sz w:val="16"/>
                      <w:szCs w:val="16"/>
                    </w:rPr>
                  </w:pPr>
                  <w:r w:rsidRPr="00692087">
                    <w:rPr>
                      <w:rFonts w:asciiTheme="minorEastAsia" w:hAnsiTheme="minorEastAsia" w:hint="eastAsia"/>
                      <w:sz w:val="16"/>
                      <w:szCs w:val="16"/>
                    </w:rPr>
                    <w:t>非常照明設備</w:t>
                  </w:r>
                </w:p>
              </w:tc>
              <w:tc>
                <w:tcPr>
                  <w:tcW w:w="548" w:type="dxa"/>
                  <w:vAlign w:val="center"/>
                </w:tcPr>
                <w:p w:rsidR="00280A1F" w:rsidRPr="00692087" w:rsidRDefault="00280A1F" w:rsidP="00CC4640">
                  <w:pPr>
                    <w:spacing w:line="0" w:lineRule="atLeast"/>
                    <w:ind w:leftChars="-51" w:left="-107" w:rightChars="-60" w:right="-126"/>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42" w:left="-88" w:rightChars="-69" w:right="-145"/>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33" w:left="-69"/>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r>
            <w:tr w:rsidR="00C11B08" w:rsidRPr="00692087" w:rsidTr="008E6F6F">
              <w:tc>
                <w:tcPr>
                  <w:tcW w:w="1305" w:type="dxa"/>
                  <w:vAlign w:val="center"/>
                </w:tcPr>
                <w:p w:rsidR="00280A1F" w:rsidRPr="00692087" w:rsidRDefault="00280A1F" w:rsidP="00CC4640">
                  <w:pPr>
                    <w:spacing w:line="0" w:lineRule="atLeast"/>
                    <w:ind w:leftChars="-37" w:left="-78" w:rightChars="-51" w:right="-107"/>
                    <w:rPr>
                      <w:rFonts w:asciiTheme="minorEastAsia" w:hAnsiTheme="minorEastAsia"/>
                      <w:sz w:val="16"/>
                      <w:szCs w:val="16"/>
                    </w:rPr>
                  </w:pPr>
                  <w:r w:rsidRPr="00692087">
                    <w:rPr>
                      <w:rFonts w:asciiTheme="minorEastAsia" w:hAnsiTheme="minorEastAsia" w:hint="eastAsia"/>
                      <w:sz w:val="16"/>
                      <w:szCs w:val="16"/>
                    </w:rPr>
                    <w:t>ガス漏えい検知警報設備</w:t>
                  </w:r>
                </w:p>
              </w:tc>
              <w:tc>
                <w:tcPr>
                  <w:tcW w:w="548" w:type="dxa"/>
                  <w:vAlign w:val="center"/>
                </w:tcPr>
                <w:p w:rsidR="00280A1F" w:rsidRPr="00692087" w:rsidRDefault="00280A1F" w:rsidP="00CC4640">
                  <w:pPr>
                    <w:spacing w:line="0" w:lineRule="atLeast"/>
                    <w:ind w:leftChars="-51" w:left="-107" w:rightChars="-60" w:right="-126"/>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42" w:left="-88" w:rightChars="-69" w:right="-145"/>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33" w:left="-69"/>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r>
            <w:tr w:rsidR="00C11B08" w:rsidRPr="00692087" w:rsidTr="009B361B">
              <w:trPr>
                <w:trHeight w:val="420"/>
              </w:trPr>
              <w:tc>
                <w:tcPr>
                  <w:tcW w:w="1305" w:type="dxa"/>
                  <w:vAlign w:val="center"/>
                </w:tcPr>
                <w:p w:rsidR="00280A1F" w:rsidRPr="00692087" w:rsidRDefault="00280A1F" w:rsidP="00CC4640">
                  <w:pPr>
                    <w:spacing w:line="0" w:lineRule="atLeast"/>
                    <w:ind w:leftChars="-37" w:left="-78" w:rightChars="-51" w:right="-107"/>
                    <w:rPr>
                      <w:rFonts w:asciiTheme="minorEastAsia" w:hAnsiTheme="minorEastAsia"/>
                      <w:sz w:val="16"/>
                      <w:szCs w:val="16"/>
                    </w:rPr>
                  </w:pPr>
                  <w:r w:rsidRPr="00692087">
                    <w:rPr>
                      <w:rFonts w:asciiTheme="minorEastAsia" w:hAnsiTheme="minorEastAsia" w:hint="eastAsia"/>
                      <w:sz w:val="16"/>
                      <w:szCs w:val="16"/>
                    </w:rPr>
                    <w:t>通報設備</w:t>
                  </w:r>
                </w:p>
              </w:tc>
              <w:tc>
                <w:tcPr>
                  <w:tcW w:w="548" w:type="dxa"/>
                  <w:vAlign w:val="center"/>
                </w:tcPr>
                <w:p w:rsidR="00280A1F" w:rsidRPr="00692087" w:rsidRDefault="00280A1F" w:rsidP="00CC4640">
                  <w:pPr>
                    <w:spacing w:line="0" w:lineRule="atLeast"/>
                    <w:ind w:leftChars="-51" w:left="-107" w:rightChars="-60" w:right="-126"/>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42" w:left="-88" w:rightChars="-69" w:right="-145"/>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ind w:leftChars="-33" w:left="-69"/>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c>
                <w:tcPr>
                  <w:tcW w:w="690" w:type="dxa"/>
                  <w:vAlign w:val="center"/>
                </w:tcPr>
                <w:p w:rsidR="00280A1F" w:rsidRPr="00692087" w:rsidRDefault="00280A1F" w:rsidP="00CC4640">
                  <w:pPr>
                    <w:spacing w:line="0" w:lineRule="atLeast"/>
                    <w:jc w:val="center"/>
                    <w:rPr>
                      <w:rFonts w:asciiTheme="minorEastAsia" w:hAnsiTheme="minorEastAsia"/>
                      <w:sz w:val="16"/>
                      <w:szCs w:val="16"/>
                    </w:rPr>
                  </w:pPr>
                </w:p>
              </w:tc>
            </w:tr>
          </w:tbl>
          <w:p w:rsidR="00280A1F" w:rsidRPr="00692087" w:rsidRDefault="00280A1F" w:rsidP="00CC4640">
            <w:pPr>
              <w:spacing w:line="0" w:lineRule="atLeast"/>
              <w:rPr>
                <w:rFonts w:asciiTheme="minorEastAsia" w:hAnsiTheme="minorEastAsia"/>
                <w:sz w:val="18"/>
                <w:szCs w:val="18"/>
              </w:rPr>
            </w:pPr>
          </w:p>
        </w:tc>
        <w:tc>
          <w:tcPr>
            <w:tcW w:w="992" w:type="dxa"/>
          </w:tcPr>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添付資料</w:t>
            </w:r>
          </w:p>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No.</w:t>
            </w:r>
          </w:p>
          <w:p w:rsidR="00280A1F" w:rsidRPr="00692087" w:rsidRDefault="00280A1F" w:rsidP="00CC4640">
            <w:pPr>
              <w:rPr>
                <w:rFonts w:asciiTheme="minorEastAsia" w:hAnsiTheme="minorEastAsia"/>
                <w:sz w:val="18"/>
                <w:szCs w:val="18"/>
              </w:rPr>
            </w:pPr>
          </w:p>
        </w:tc>
      </w:tr>
      <w:tr w:rsidR="00C11B08" w:rsidRPr="00692087" w:rsidTr="002E5800">
        <w:trPr>
          <w:trHeight w:val="703"/>
        </w:trPr>
        <w:tc>
          <w:tcPr>
            <w:tcW w:w="375" w:type="dxa"/>
          </w:tcPr>
          <w:p w:rsidR="00280A1F" w:rsidRPr="00692087" w:rsidRDefault="00280A1F" w:rsidP="00CC4640">
            <w:pPr>
              <w:ind w:leftChars="-51" w:left="-107" w:rightChars="-51" w:right="-107"/>
              <w:jc w:val="center"/>
              <w:rPr>
                <w:rFonts w:asciiTheme="minorEastAsia" w:hAnsiTheme="minorEastAsia"/>
                <w:sz w:val="18"/>
                <w:szCs w:val="18"/>
              </w:rPr>
            </w:pPr>
          </w:p>
        </w:tc>
        <w:tc>
          <w:tcPr>
            <w:tcW w:w="371" w:type="dxa"/>
          </w:tcPr>
          <w:p w:rsidR="00280A1F" w:rsidRPr="00692087" w:rsidRDefault="00280A1F" w:rsidP="00CC4640">
            <w:pPr>
              <w:ind w:leftChars="-51" w:left="-107" w:rightChars="-51" w:right="-107"/>
              <w:jc w:val="center"/>
              <w:rPr>
                <w:rFonts w:asciiTheme="minorEastAsia" w:hAnsiTheme="minorEastAsia"/>
                <w:sz w:val="18"/>
                <w:szCs w:val="18"/>
              </w:rPr>
            </w:pPr>
          </w:p>
        </w:tc>
        <w:tc>
          <w:tcPr>
            <w:tcW w:w="383" w:type="dxa"/>
            <w:vAlign w:val="center"/>
          </w:tcPr>
          <w:p w:rsidR="00280A1F" w:rsidRPr="00692087" w:rsidRDefault="00280A1F"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33</w:t>
            </w:r>
          </w:p>
        </w:tc>
        <w:tc>
          <w:tcPr>
            <w:tcW w:w="2410" w:type="dxa"/>
          </w:tcPr>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緊急時の通報</w:t>
            </w:r>
          </w:p>
          <w:p w:rsidR="00280A1F" w:rsidRPr="00692087" w:rsidRDefault="00280A1F" w:rsidP="002E5800">
            <w:pPr>
              <w:rPr>
                <w:rFonts w:asciiTheme="minorEastAsia" w:hAnsiTheme="minorEastAsia"/>
                <w:sz w:val="18"/>
                <w:szCs w:val="18"/>
              </w:rPr>
            </w:pPr>
            <w:r w:rsidRPr="00692087">
              <w:rPr>
                <w:rFonts w:asciiTheme="minorEastAsia" w:hAnsiTheme="minorEastAsia" w:hint="eastAsia"/>
                <w:sz w:val="18"/>
                <w:szCs w:val="18"/>
              </w:rPr>
              <w:t>【参照】例示基準28</w:t>
            </w:r>
          </w:p>
        </w:tc>
        <w:tc>
          <w:tcPr>
            <w:tcW w:w="5954" w:type="dxa"/>
          </w:tcPr>
          <w:p w:rsidR="00280A1F" w:rsidRPr="00692087" w:rsidRDefault="00280A1F" w:rsidP="007B7551">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緊急時に必要な通報を速やかに行うことができる措置</w:t>
            </w:r>
            <w:r w:rsidR="00A80E08" w:rsidRPr="00692087">
              <w:rPr>
                <w:rFonts w:asciiTheme="minorEastAsia" w:hAnsiTheme="minorEastAsia" w:hint="eastAsia"/>
                <w:sz w:val="18"/>
                <w:szCs w:val="18"/>
              </w:rPr>
              <w:t>を</w:t>
            </w:r>
            <w:r w:rsidR="00A80E08" w:rsidRPr="00692087">
              <w:rPr>
                <w:rFonts w:asciiTheme="minorEastAsia" w:hAnsiTheme="minorEastAsia"/>
                <w:sz w:val="18"/>
                <w:szCs w:val="18"/>
              </w:rPr>
              <w:t>講ずる</w:t>
            </w:r>
            <w:r w:rsidR="00A80E08" w:rsidRPr="00692087">
              <w:rPr>
                <w:rFonts w:asciiTheme="minorEastAsia" w:hAnsiTheme="minorEastAsia" w:hint="eastAsia"/>
                <w:sz w:val="18"/>
                <w:szCs w:val="18"/>
              </w:rPr>
              <w:t>こと</w:t>
            </w:r>
          </w:p>
        </w:tc>
        <w:tc>
          <w:tcPr>
            <w:tcW w:w="992" w:type="dxa"/>
          </w:tcPr>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添付資料</w:t>
            </w:r>
          </w:p>
          <w:p w:rsidR="00280A1F" w:rsidRPr="00692087" w:rsidRDefault="00280A1F" w:rsidP="00CC4640">
            <w:pPr>
              <w:rPr>
                <w:rFonts w:asciiTheme="minorEastAsia" w:hAnsiTheme="minorEastAsia"/>
                <w:sz w:val="18"/>
                <w:szCs w:val="18"/>
              </w:rPr>
            </w:pPr>
            <w:r w:rsidRPr="00692087">
              <w:rPr>
                <w:rFonts w:asciiTheme="minorEastAsia" w:hAnsiTheme="minorEastAsia" w:hint="eastAsia"/>
                <w:sz w:val="18"/>
                <w:szCs w:val="18"/>
              </w:rPr>
              <w:t>No.</w:t>
            </w:r>
          </w:p>
          <w:p w:rsidR="00280A1F" w:rsidRPr="00692087" w:rsidRDefault="00280A1F" w:rsidP="00CC4640">
            <w:pPr>
              <w:rPr>
                <w:rFonts w:asciiTheme="minorEastAsia" w:hAnsiTheme="minorEastAsia"/>
                <w:sz w:val="18"/>
                <w:szCs w:val="18"/>
              </w:rPr>
            </w:pPr>
          </w:p>
        </w:tc>
      </w:tr>
      <w:tr w:rsidR="00C11B08" w:rsidRPr="00692087" w:rsidTr="002E5800">
        <w:trPr>
          <w:trHeight w:val="703"/>
        </w:trPr>
        <w:tc>
          <w:tcPr>
            <w:tcW w:w="375" w:type="dxa"/>
          </w:tcPr>
          <w:p w:rsidR="00530289" w:rsidRPr="00692087" w:rsidRDefault="00530289" w:rsidP="00CC4640">
            <w:pPr>
              <w:ind w:leftChars="-51" w:left="-107" w:rightChars="-51" w:right="-107"/>
              <w:jc w:val="center"/>
              <w:rPr>
                <w:rFonts w:asciiTheme="minorEastAsia" w:hAnsiTheme="minorEastAsia"/>
                <w:sz w:val="18"/>
                <w:szCs w:val="18"/>
              </w:rPr>
            </w:pPr>
          </w:p>
        </w:tc>
        <w:tc>
          <w:tcPr>
            <w:tcW w:w="371" w:type="dxa"/>
          </w:tcPr>
          <w:p w:rsidR="00530289" w:rsidRPr="00692087" w:rsidRDefault="00530289" w:rsidP="00CC4640">
            <w:pPr>
              <w:ind w:leftChars="-51" w:left="-107" w:rightChars="-51" w:right="-107"/>
              <w:jc w:val="center"/>
              <w:rPr>
                <w:rFonts w:asciiTheme="minorEastAsia" w:hAnsiTheme="minorEastAsia"/>
                <w:sz w:val="18"/>
                <w:szCs w:val="18"/>
              </w:rPr>
            </w:pPr>
          </w:p>
        </w:tc>
        <w:tc>
          <w:tcPr>
            <w:tcW w:w="383" w:type="dxa"/>
            <w:vAlign w:val="center"/>
          </w:tcPr>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34</w:t>
            </w:r>
          </w:p>
        </w:tc>
        <w:tc>
          <w:tcPr>
            <w:tcW w:w="2410" w:type="dxa"/>
          </w:tcPr>
          <w:p w:rsidR="00530289" w:rsidRPr="00692087" w:rsidRDefault="00530289" w:rsidP="002E5800">
            <w:pPr>
              <w:rPr>
                <w:rFonts w:asciiTheme="minorEastAsia" w:hAnsiTheme="minorEastAsia"/>
                <w:sz w:val="18"/>
                <w:szCs w:val="18"/>
              </w:rPr>
            </w:pPr>
            <w:r w:rsidRPr="00692087">
              <w:rPr>
                <w:rFonts w:asciiTheme="minorEastAsia" w:hAnsiTheme="minorEastAsia" w:hint="eastAsia"/>
                <w:sz w:val="18"/>
                <w:szCs w:val="18"/>
              </w:rPr>
              <w:t>バルブ等の操作に係る措置</w:t>
            </w:r>
          </w:p>
          <w:p w:rsidR="00530289" w:rsidRPr="00692087" w:rsidRDefault="00530289" w:rsidP="002E5800">
            <w:pPr>
              <w:rPr>
                <w:rFonts w:asciiTheme="minorEastAsia" w:hAnsiTheme="minorEastAsia"/>
                <w:sz w:val="18"/>
                <w:szCs w:val="18"/>
              </w:rPr>
            </w:pPr>
            <w:r w:rsidRPr="00692087">
              <w:rPr>
                <w:rFonts w:asciiTheme="minorEastAsia" w:hAnsiTheme="minorEastAsia" w:hint="eastAsia"/>
                <w:sz w:val="18"/>
                <w:szCs w:val="18"/>
              </w:rPr>
              <w:t>【参照】例示基準29</w:t>
            </w:r>
          </w:p>
        </w:tc>
        <w:tc>
          <w:tcPr>
            <w:tcW w:w="5954" w:type="dxa"/>
          </w:tcPr>
          <w:p w:rsidR="003A210F" w:rsidRPr="00692087" w:rsidRDefault="00E90617" w:rsidP="00E90617">
            <w:pPr>
              <w:spacing w:line="0" w:lineRule="atLeast"/>
              <w:ind w:left="180" w:hangingChars="100" w:hanging="180"/>
              <w:rPr>
                <w:rFonts w:asciiTheme="minorEastAsia" w:hAnsiTheme="minorEastAsia"/>
                <w:sz w:val="18"/>
                <w:szCs w:val="18"/>
              </w:rPr>
            </w:pPr>
            <w:r w:rsidRPr="00692087">
              <w:rPr>
                <w:rFonts w:asciiTheme="minorEastAsia" w:hAnsiTheme="minorEastAsia" w:hint="eastAsia"/>
                <w:sz w:val="18"/>
                <w:szCs w:val="18"/>
              </w:rPr>
              <w:t>・</w:t>
            </w:r>
            <w:r w:rsidR="003A210F" w:rsidRPr="00692087">
              <w:rPr>
                <w:rFonts w:asciiTheme="minorEastAsia" w:hAnsiTheme="minorEastAsia" w:hint="eastAsia"/>
                <w:sz w:val="18"/>
                <w:szCs w:val="18"/>
              </w:rPr>
              <w:t>作業員が当該バルブ又はコックを安全かつ適切に操作できるような措置</w:t>
            </w:r>
            <w:r w:rsidR="00CE2F9B" w:rsidRPr="00692087">
              <w:rPr>
                <w:rFonts w:asciiTheme="minorEastAsia" w:hAnsiTheme="minorEastAsia" w:hint="eastAsia"/>
                <w:sz w:val="18"/>
                <w:szCs w:val="18"/>
              </w:rPr>
              <w:t>を講ずること</w:t>
            </w:r>
            <w:r w:rsidRPr="00692087">
              <w:rPr>
                <w:rFonts w:asciiTheme="minorEastAsia" w:hAnsiTheme="minorEastAsia" w:hint="eastAsia"/>
                <w:sz w:val="18"/>
                <w:szCs w:val="18"/>
              </w:rPr>
              <w:t>（</w:t>
            </w:r>
            <w:r w:rsidR="005B37FE" w:rsidRPr="00692087">
              <w:rPr>
                <w:rFonts w:asciiTheme="minorEastAsia" w:hAnsiTheme="minorEastAsia" w:hint="eastAsia"/>
                <w:sz w:val="18"/>
                <w:szCs w:val="18"/>
              </w:rPr>
              <w:t>バルブのフローシート等に合わせた番号等の標示、バルブの開閉標示及び開閉方向の標示、配管内部の流体の名称及び流れ方向の表示）</w:t>
            </w:r>
          </w:p>
          <w:p w:rsidR="003A210F" w:rsidRPr="00692087" w:rsidRDefault="003A210F" w:rsidP="00D369A3">
            <w:pPr>
              <w:spacing w:line="0" w:lineRule="atLeast"/>
              <w:ind w:left="180" w:hangingChars="100" w:hanging="180"/>
              <w:rPr>
                <w:rFonts w:asciiTheme="minorEastAsia" w:hAnsiTheme="minorEastAsia"/>
                <w:sz w:val="18"/>
                <w:szCs w:val="18"/>
              </w:rPr>
            </w:pPr>
            <w:r w:rsidRPr="00692087">
              <w:rPr>
                <w:rFonts w:asciiTheme="minorEastAsia" w:hAnsiTheme="minorEastAsia" w:hint="eastAsia"/>
                <w:sz w:val="18"/>
                <w:szCs w:val="18"/>
              </w:rPr>
              <w:t>・保安上重要なバルブには、誤操作を防止する措置</w:t>
            </w:r>
            <w:r w:rsidR="00E90617" w:rsidRPr="00692087">
              <w:rPr>
                <w:rFonts w:asciiTheme="minorEastAsia" w:hAnsiTheme="minorEastAsia" w:hint="eastAsia"/>
                <w:sz w:val="18"/>
                <w:szCs w:val="18"/>
              </w:rPr>
              <w:t>を講ずること</w:t>
            </w:r>
            <w:r w:rsidR="00D369A3" w:rsidRPr="00692087">
              <w:rPr>
                <w:rFonts w:asciiTheme="minorEastAsia" w:hAnsiTheme="minorEastAsia" w:hint="eastAsia"/>
                <w:sz w:val="18"/>
                <w:szCs w:val="18"/>
              </w:rPr>
              <w:t>（</w:t>
            </w:r>
            <w:r w:rsidRPr="00692087">
              <w:rPr>
                <w:rFonts w:asciiTheme="minorEastAsia" w:hAnsiTheme="minorEastAsia" w:hint="eastAsia"/>
                <w:sz w:val="18"/>
                <w:szCs w:val="18"/>
              </w:rPr>
              <w:t>安全弁元弁の封印又は施錠、緊急遮断弁作動ボタンの誤操作防止カバーの設置等</w:t>
            </w:r>
            <w:r w:rsidR="00D369A3" w:rsidRPr="00692087">
              <w:rPr>
                <w:rFonts w:asciiTheme="minorEastAsia" w:hAnsiTheme="minorEastAsia" w:hint="eastAsia"/>
                <w:sz w:val="18"/>
                <w:szCs w:val="18"/>
              </w:rPr>
              <w:t>）</w:t>
            </w:r>
          </w:p>
          <w:p w:rsidR="00530289" w:rsidRPr="00692087" w:rsidRDefault="003A210F" w:rsidP="003A210F">
            <w:pPr>
              <w:pStyle w:val="a6"/>
              <w:spacing w:line="0" w:lineRule="atLeast"/>
              <w:ind w:leftChars="0" w:left="180" w:hangingChars="100" w:hanging="180"/>
              <w:rPr>
                <w:rFonts w:asciiTheme="minorEastAsia" w:hAnsiTheme="minorEastAsia"/>
                <w:sz w:val="18"/>
                <w:szCs w:val="18"/>
              </w:rPr>
            </w:pPr>
            <w:r w:rsidRPr="00692087">
              <w:rPr>
                <w:rFonts w:asciiTheme="minorEastAsia" w:hAnsiTheme="minorEastAsia" w:hint="eastAsia"/>
                <w:sz w:val="18"/>
                <w:szCs w:val="18"/>
              </w:rPr>
              <w:t>・バルブ等の操作位置には、当該バルブ等の機能及び使用頻度に応じ、</w:t>
            </w:r>
            <w:r w:rsidR="00DB4C99" w:rsidRPr="00692087">
              <w:rPr>
                <w:rFonts w:asciiTheme="minorEastAsia" w:hAnsiTheme="minorEastAsia" w:hint="eastAsia"/>
                <w:sz w:val="18"/>
                <w:szCs w:val="18"/>
              </w:rPr>
              <w:t>必要な足場及び照明</w:t>
            </w:r>
            <w:r w:rsidR="001E1E4B" w:rsidRPr="00692087">
              <w:rPr>
                <w:rFonts w:asciiTheme="minorEastAsia" w:hAnsiTheme="minorEastAsia" w:hint="eastAsia"/>
                <w:sz w:val="18"/>
                <w:szCs w:val="18"/>
              </w:rPr>
              <w:t>を設けること</w:t>
            </w:r>
          </w:p>
        </w:tc>
        <w:tc>
          <w:tcPr>
            <w:tcW w:w="992" w:type="dxa"/>
          </w:tcPr>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添付資料</w:t>
            </w:r>
          </w:p>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No.</w:t>
            </w:r>
          </w:p>
          <w:p w:rsidR="00530289" w:rsidRPr="00692087" w:rsidRDefault="00530289" w:rsidP="00CC4640">
            <w:pPr>
              <w:rPr>
                <w:rFonts w:asciiTheme="minorEastAsia" w:hAnsiTheme="minorEastAsia"/>
                <w:sz w:val="18"/>
                <w:szCs w:val="18"/>
              </w:rPr>
            </w:pPr>
          </w:p>
        </w:tc>
      </w:tr>
      <w:tr w:rsidR="00C11B08" w:rsidRPr="00692087" w:rsidTr="00ED5063">
        <w:trPr>
          <w:cantSplit/>
          <w:trHeight w:val="340"/>
        </w:trPr>
        <w:tc>
          <w:tcPr>
            <w:tcW w:w="10485" w:type="dxa"/>
            <w:gridSpan w:val="6"/>
          </w:tcPr>
          <w:p w:rsidR="00530289" w:rsidRPr="00692087" w:rsidRDefault="005045BC" w:rsidP="00350A1B">
            <w:pPr>
              <w:ind w:firstLineChars="100" w:firstLine="180"/>
              <w:rPr>
                <w:rFonts w:asciiTheme="minorEastAsia" w:hAnsiTheme="minorEastAsia"/>
                <w:sz w:val="18"/>
                <w:szCs w:val="18"/>
              </w:rPr>
            </w:pPr>
            <w:r w:rsidRPr="00692087">
              <w:rPr>
                <w:rFonts w:asciiTheme="minorEastAsia" w:hAnsiTheme="minorEastAsia" w:hint="eastAsia"/>
                <w:sz w:val="18"/>
                <w:szCs w:val="18"/>
              </w:rPr>
              <w:t>容器及び容器置場</w:t>
            </w:r>
          </w:p>
        </w:tc>
      </w:tr>
      <w:tr w:rsidR="00C11B08" w:rsidRPr="00692087" w:rsidTr="002E5800">
        <w:trPr>
          <w:cantSplit/>
          <w:trHeight w:val="703"/>
        </w:trPr>
        <w:tc>
          <w:tcPr>
            <w:tcW w:w="375"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71"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83" w:type="dxa"/>
            <w:vAlign w:val="center"/>
          </w:tcPr>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35</w:t>
            </w:r>
          </w:p>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イ</w:t>
            </w:r>
          </w:p>
        </w:tc>
        <w:tc>
          <w:tcPr>
            <w:tcW w:w="2410" w:type="dxa"/>
          </w:tcPr>
          <w:p w:rsidR="00530289" w:rsidRPr="00692087" w:rsidRDefault="002E39F5" w:rsidP="002E5800">
            <w:pPr>
              <w:rPr>
                <w:rFonts w:asciiTheme="minorEastAsia" w:hAnsiTheme="minorEastAsia"/>
                <w:sz w:val="18"/>
                <w:szCs w:val="18"/>
              </w:rPr>
            </w:pPr>
            <w:r w:rsidRPr="00692087">
              <w:rPr>
                <w:rFonts w:asciiTheme="minorEastAsia" w:hAnsiTheme="minorEastAsia" w:hint="eastAsia"/>
                <w:sz w:val="18"/>
                <w:szCs w:val="18"/>
              </w:rPr>
              <w:t>容器</w:t>
            </w:r>
            <w:r w:rsidR="007B7551" w:rsidRPr="00692087">
              <w:rPr>
                <w:rFonts w:asciiTheme="minorEastAsia" w:hAnsiTheme="minorEastAsia" w:hint="eastAsia"/>
                <w:sz w:val="18"/>
                <w:szCs w:val="18"/>
              </w:rPr>
              <w:t>置場の明示及び警戒標</w:t>
            </w:r>
          </w:p>
          <w:p w:rsidR="005F728C" w:rsidRPr="00692087" w:rsidRDefault="005F728C" w:rsidP="005F728C">
            <w:pPr>
              <w:rPr>
                <w:rFonts w:asciiTheme="minorEastAsia" w:hAnsiTheme="minorEastAsia"/>
                <w:sz w:val="18"/>
                <w:szCs w:val="18"/>
              </w:rPr>
            </w:pPr>
            <w:r w:rsidRPr="00692087">
              <w:rPr>
                <w:rFonts w:asciiTheme="minorEastAsia" w:hAnsiTheme="minorEastAsia" w:hint="eastAsia"/>
                <w:sz w:val="18"/>
                <w:szCs w:val="18"/>
              </w:rPr>
              <w:t>【参照】例示基準１</w:t>
            </w:r>
          </w:p>
          <w:p w:rsidR="005F728C" w:rsidRPr="00692087" w:rsidRDefault="005F728C" w:rsidP="002E5800">
            <w:pPr>
              <w:rPr>
                <w:rFonts w:asciiTheme="minorEastAsia" w:hAnsiTheme="minorEastAsia"/>
                <w:sz w:val="18"/>
                <w:szCs w:val="18"/>
              </w:rPr>
            </w:pPr>
          </w:p>
        </w:tc>
        <w:tc>
          <w:tcPr>
            <w:tcW w:w="5954" w:type="dxa"/>
          </w:tcPr>
          <w:p w:rsidR="00530289" w:rsidRPr="00692087" w:rsidRDefault="00530289" w:rsidP="00CC4640">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外部から見やすい</w:t>
            </w:r>
            <w:r w:rsidR="002E39F5" w:rsidRPr="00692087">
              <w:rPr>
                <w:rFonts w:asciiTheme="minorEastAsia" w:hAnsiTheme="minorEastAsia" w:hint="eastAsia"/>
                <w:sz w:val="18"/>
                <w:szCs w:val="18"/>
              </w:rPr>
              <w:t>位置に</w:t>
            </w:r>
            <w:r w:rsidRPr="00692087">
              <w:rPr>
                <w:rFonts w:asciiTheme="minorEastAsia" w:hAnsiTheme="minorEastAsia" w:hint="eastAsia"/>
                <w:sz w:val="18"/>
                <w:szCs w:val="18"/>
              </w:rPr>
              <w:t>警戒標を掲示</w:t>
            </w:r>
            <w:r w:rsidR="002E39F5" w:rsidRPr="00692087">
              <w:rPr>
                <w:rFonts w:asciiTheme="minorEastAsia" w:hAnsiTheme="minorEastAsia" w:hint="eastAsia"/>
                <w:sz w:val="18"/>
                <w:szCs w:val="18"/>
              </w:rPr>
              <w:t>すること</w:t>
            </w:r>
          </w:p>
        </w:tc>
        <w:tc>
          <w:tcPr>
            <w:tcW w:w="992" w:type="dxa"/>
          </w:tcPr>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添付資料</w:t>
            </w:r>
          </w:p>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No.</w:t>
            </w:r>
          </w:p>
          <w:p w:rsidR="00530289" w:rsidRPr="00692087" w:rsidRDefault="00530289" w:rsidP="00CC4640">
            <w:pPr>
              <w:rPr>
                <w:rFonts w:asciiTheme="minorEastAsia" w:hAnsiTheme="minorEastAsia"/>
                <w:sz w:val="18"/>
                <w:szCs w:val="18"/>
              </w:rPr>
            </w:pPr>
          </w:p>
        </w:tc>
      </w:tr>
      <w:tr w:rsidR="00C11B08" w:rsidRPr="00692087" w:rsidTr="002E5800">
        <w:trPr>
          <w:cantSplit/>
          <w:trHeight w:val="703"/>
        </w:trPr>
        <w:tc>
          <w:tcPr>
            <w:tcW w:w="375"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71"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83" w:type="dxa"/>
            <w:vAlign w:val="center"/>
          </w:tcPr>
          <w:p w:rsidR="00530289" w:rsidRPr="00692087" w:rsidRDefault="00530289" w:rsidP="00CC4640">
            <w:pPr>
              <w:spacing w:line="0" w:lineRule="atLeast"/>
              <w:ind w:rightChars="-51" w:right="-107"/>
              <w:rPr>
                <w:rFonts w:asciiTheme="minorEastAsia" w:hAnsiTheme="minorEastAsia"/>
                <w:sz w:val="18"/>
                <w:szCs w:val="18"/>
              </w:rPr>
            </w:pPr>
            <w:r w:rsidRPr="00692087">
              <w:rPr>
                <w:rFonts w:asciiTheme="minorEastAsia" w:hAnsiTheme="minorEastAsia" w:hint="eastAsia"/>
                <w:sz w:val="18"/>
                <w:szCs w:val="18"/>
              </w:rPr>
              <w:t>35</w:t>
            </w:r>
          </w:p>
          <w:p w:rsidR="00530289" w:rsidRPr="00692087" w:rsidRDefault="00530289" w:rsidP="00CC4640">
            <w:pPr>
              <w:spacing w:line="0" w:lineRule="atLeast"/>
              <w:ind w:rightChars="-51" w:right="-107"/>
              <w:rPr>
                <w:rFonts w:asciiTheme="minorEastAsia" w:hAnsiTheme="minorEastAsia"/>
                <w:sz w:val="18"/>
                <w:szCs w:val="18"/>
              </w:rPr>
            </w:pPr>
            <w:r w:rsidRPr="00692087">
              <w:rPr>
                <w:rFonts w:asciiTheme="minorEastAsia" w:hAnsiTheme="minorEastAsia" w:hint="eastAsia"/>
                <w:sz w:val="18"/>
                <w:szCs w:val="18"/>
              </w:rPr>
              <w:t>ロ</w:t>
            </w:r>
          </w:p>
        </w:tc>
        <w:tc>
          <w:tcPr>
            <w:tcW w:w="2410" w:type="dxa"/>
          </w:tcPr>
          <w:p w:rsidR="00530289" w:rsidRPr="00692087" w:rsidRDefault="00530289" w:rsidP="002E5800">
            <w:pPr>
              <w:rPr>
                <w:rFonts w:asciiTheme="minorEastAsia" w:hAnsiTheme="minorEastAsia"/>
                <w:sz w:val="18"/>
                <w:szCs w:val="18"/>
              </w:rPr>
            </w:pPr>
            <w:r w:rsidRPr="00692087">
              <w:rPr>
                <w:rFonts w:asciiTheme="minorEastAsia" w:hAnsiTheme="minorEastAsia" w:hint="eastAsia"/>
                <w:sz w:val="18"/>
                <w:szCs w:val="18"/>
              </w:rPr>
              <w:t>容器置場の階数</w:t>
            </w:r>
          </w:p>
        </w:tc>
        <w:tc>
          <w:tcPr>
            <w:tcW w:w="5954" w:type="dxa"/>
          </w:tcPr>
          <w:p w:rsidR="00530289" w:rsidRPr="00692087" w:rsidRDefault="00530289" w:rsidP="00C87446">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容器置場は二階建以下とすること</w:t>
            </w:r>
          </w:p>
        </w:tc>
        <w:tc>
          <w:tcPr>
            <w:tcW w:w="992" w:type="dxa"/>
          </w:tcPr>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添付資料</w:t>
            </w:r>
          </w:p>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No.</w:t>
            </w:r>
          </w:p>
          <w:p w:rsidR="00530289" w:rsidRPr="00692087" w:rsidRDefault="00530289" w:rsidP="00CC4640">
            <w:pPr>
              <w:rPr>
                <w:rFonts w:asciiTheme="minorEastAsia" w:hAnsiTheme="minorEastAsia"/>
                <w:sz w:val="18"/>
                <w:szCs w:val="18"/>
              </w:rPr>
            </w:pPr>
          </w:p>
        </w:tc>
      </w:tr>
      <w:tr w:rsidR="00C11B08" w:rsidRPr="00692087" w:rsidTr="002E5800">
        <w:trPr>
          <w:cantSplit/>
          <w:trHeight w:val="703"/>
        </w:trPr>
        <w:tc>
          <w:tcPr>
            <w:tcW w:w="375"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71"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83" w:type="dxa"/>
            <w:vAlign w:val="center"/>
          </w:tcPr>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35</w:t>
            </w:r>
          </w:p>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ハ</w:t>
            </w:r>
          </w:p>
        </w:tc>
        <w:tc>
          <w:tcPr>
            <w:tcW w:w="2410" w:type="dxa"/>
          </w:tcPr>
          <w:p w:rsidR="00530289" w:rsidRPr="00692087" w:rsidRDefault="00A30292" w:rsidP="002E5800">
            <w:pPr>
              <w:rPr>
                <w:rFonts w:asciiTheme="minorEastAsia" w:hAnsiTheme="minorEastAsia"/>
                <w:sz w:val="18"/>
                <w:szCs w:val="18"/>
              </w:rPr>
            </w:pPr>
            <w:r w:rsidRPr="00692087">
              <w:rPr>
                <w:rFonts w:asciiTheme="minorEastAsia" w:hAnsiTheme="minorEastAsia" w:hint="eastAsia"/>
                <w:sz w:val="18"/>
                <w:szCs w:val="18"/>
              </w:rPr>
              <w:t>置場距離</w:t>
            </w:r>
          </w:p>
        </w:tc>
        <w:tc>
          <w:tcPr>
            <w:tcW w:w="5954" w:type="dxa"/>
          </w:tcPr>
          <w:p w:rsidR="00530289" w:rsidRPr="00692087" w:rsidRDefault="00530289" w:rsidP="00CC4640">
            <w:pPr>
              <w:spacing w:line="0" w:lineRule="atLeast"/>
              <w:rPr>
                <w:rFonts w:asciiTheme="minorEastAsia" w:hAnsiTheme="minorEastAsia"/>
                <w:sz w:val="18"/>
                <w:szCs w:val="18"/>
              </w:rPr>
            </w:pPr>
            <w:r w:rsidRPr="00692087">
              <w:rPr>
                <w:rFonts w:asciiTheme="minorEastAsia" w:hAnsiTheme="minorEastAsia" w:hint="eastAsia"/>
                <w:sz w:val="18"/>
                <w:szCs w:val="18"/>
              </w:rPr>
              <w:t>第１種保安物件：</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第２種保安物件：</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w:t>
            </w:r>
          </w:p>
          <w:p w:rsidR="00530289" w:rsidRPr="00692087" w:rsidRDefault="00530289" w:rsidP="00CC4640">
            <w:pPr>
              <w:spacing w:line="0" w:lineRule="atLeast"/>
              <w:ind w:firstLineChars="100" w:firstLine="180"/>
              <w:rPr>
                <w:rFonts w:asciiTheme="minorEastAsia" w:hAnsiTheme="minorEastAsia"/>
                <w:sz w:val="18"/>
                <w:szCs w:val="18"/>
              </w:rPr>
            </w:pPr>
            <w:r w:rsidRPr="00692087">
              <w:rPr>
                <w:rFonts w:asciiTheme="minorEastAsia" w:hAnsiTheme="minorEastAsia" w:hint="eastAsia"/>
                <w:sz w:val="18"/>
                <w:szCs w:val="18"/>
              </w:rPr>
              <w:t>第１種置場距離L</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ｍ　　計画：</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ｍ</w:t>
            </w:r>
          </w:p>
          <w:p w:rsidR="00530289" w:rsidRPr="00692087" w:rsidRDefault="00530289" w:rsidP="007B7551">
            <w:pPr>
              <w:spacing w:line="0" w:lineRule="atLeast"/>
              <w:ind w:firstLineChars="100" w:firstLine="180"/>
              <w:rPr>
                <w:rFonts w:asciiTheme="minorEastAsia" w:hAnsiTheme="minorEastAsia"/>
                <w:sz w:val="18"/>
                <w:szCs w:val="18"/>
              </w:rPr>
            </w:pPr>
            <w:r w:rsidRPr="00692087">
              <w:rPr>
                <w:rFonts w:asciiTheme="minorEastAsia" w:hAnsiTheme="minorEastAsia" w:hint="eastAsia"/>
                <w:sz w:val="18"/>
                <w:szCs w:val="18"/>
              </w:rPr>
              <w:t>第２種置場距離L</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ｍ　　計画：</w:t>
            </w:r>
            <w:r w:rsidRPr="00692087">
              <w:rPr>
                <w:rFonts w:asciiTheme="minorEastAsia" w:hAnsiTheme="minorEastAsia" w:hint="eastAsia"/>
                <w:sz w:val="18"/>
                <w:szCs w:val="18"/>
                <w:u w:val="single"/>
              </w:rPr>
              <w:t xml:space="preserve">　　　</w:t>
            </w:r>
            <w:r w:rsidRPr="00692087">
              <w:rPr>
                <w:rFonts w:asciiTheme="minorEastAsia" w:hAnsiTheme="minorEastAsia" w:hint="eastAsia"/>
                <w:sz w:val="18"/>
                <w:szCs w:val="18"/>
              </w:rPr>
              <w:t xml:space="preserve"> ｍ</w:t>
            </w:r>
          </w:p>
          <w:p w:rsidR="0001743D" w:rsidRPr="00520A64" w:rsidRDefault="003E78C1" w:rsidP="00520A64">
            <w:pPr>
              <w:spacing w:line="0" w:lineRule="atLeast"/>
              <w:rPr>
                <w:rFonts w:asciiTheme="minorEastAsia" w:hAnsiTheme="minorEastAsia" w:hint="eastAsia"/>
                <w:sz w:val="18"/>
                <w:szCs w:val="18"/>
              </w:rPr>
            </w:pPr>
            <w:r w:rsidRPr="00692087">
              <w:rPr>
                <w:rFonts w:asciiTheme="minorEastAsia" w:hAnsiTheme="minorEastAsia" w:hint="eastAsia"/>
                <w:sz w:val="18"/>
                <w:szCs w:val="18"/>
              </w:rPr>
              <w:t>※設備配置図、敷地平面図等に図示する</w:t>
            </w:r>
          </w:p>
        </w:tc>
        <w:tc>
          <w:tcPr>
            <w:tcW w:w="992" w:type="dxa"/>
          </w:tcPr>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添付資料</w:t>
            </w:r>
          </w:p>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No.</w:t>
            </w:r>
          </w:p>
          <w:p w:rsidR="00530289" w:rsidRPr="00692087" w:rsidRDefault="00530289" w:rsidP="00CC4640">
            <w:pPr>
              <w:rPr>
                <w:rFonts w:asciiTheme="minorEastAsia" w:hAnsiTheme="minorEastAsia"/>
                <w:sz w:val="18"/>
                <w:szCs w:val="18"/>
              </w:rPr>
            </w:pPr>
          </w:p>
        </w:tc>
      </w:tr>
      <w:tr w:rsidR="00C11B08" w:rsidRPr="00692087" w:rsidTr="002E5800">
        <w:trPr>
          <w:cantSplit/>
          <w:trHeight w:val="703"/>
        </w:trPr>
        <w:tc>
          <w:tcPr>
            <w:tcW w:w="375"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71"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83" w:type="dxa"/>
            <w:vAlign w:val="center"/>
          </w:tcPr>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35</w:t>
            </w:r>
          </w:p>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ニ</w:t>
            </w:r>
          </w:p>
        </w:tc>
        <w:tc>
          <w:tcPr>
            <w:tcW w:w="2410" w:type="dxa"/>
          </w:tcPr>
          <w:p w:rsidR="00530289" w:rsidRPr="00692087" w:rsidRDefault="00530289" w:rsidP="002E5800">
            <w:pPr>
              <w:rPr>
                <w:rFonts w:asciiTheme="minorEastAsia" w:hAnsiTheme="minorEastAsia"/>
                <w:sz w:val="18"/>
                <w:szCs w:val="18"/>
              </w:rPr>
            </w:pPr>
            <w:r w:rsidRPr="00692087">
              <w:rPr>
                <w:rFonts w:asciiTheme="minorEastAsia" w:hAnsiTheme="minorEastAsia" w:hint="eastAsia"/>
                <w:sz w:val="18"/>
                <w:szCs w:val="18"/>
              </w:rPr>
              <w:t>障壁の設置</w:t>
            </w:r>
          </w:p>
          <w:p w:rsidR="00530289" w:rsidRPr="00692087" w:rsidRDefault="00297A08" w:rsidP="002E5800">
            <w:pPr>
              <w:rPr>
                <w:rFonts w:asciiTheme="minorEastAsia" w:hAnsiTheme="minorEastAsia"/>
                <w:sz w:val="18"/>
                <w:szCs w:val="18"/>
              </w:rPr>
            </w:pPr>
            <w:r w:rsidRPr="00692087">
              <w:rPr>
                <w:rFonts w:asciiTheme="minorEastAsia" w:hAnsiTheme="minorEastAsia" w:hint="eastAsia"/>
                <w:sz w:val="18"/>
                <w:szCs w:val="18"/>
              </w:rPr>
              <w:t>【参照</w:t>
            </w:r>
            <w:r w:rsidR="00530289" w:rsidRPr="00692087">
              <w:rPr>
                <w:rFonts w:asciiTheme="minorEastAsia" w:hAnsiTheme="minorEastAsia" w:hint="eastAsia"/>
                <w:sz w:val="18"/>
                <w:szCs w:val="18"/>
              </w:rPr>
              <w:t>】例示基準２</w:t>
            </w:r>
          </w:p>
        </w:tc>
        <w:tc>
          <w:tcPr>
            <w:tcW w:w="5954" w:type="dxa"/>
          </w:tcPr>
          <w:p w:rsidR="00530289" w:rsidRPr="00692087" w:rsidRDefault="004E375E" w:rsidP="00CC4640">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ハに規定する置場距離内に</w:t>
            </w:r>
            <w:r w:rsidR="00530289" w:rsidRPr="00692087">
              <w:rPr>
                <w:rFonts w:asciiTheme="minorEastAsia" w:hAnsiTheme="minorEastAsia" w:hint="eastAsia"/>
                <w:sz w:val="18"/>
                <w:szCs w:val="18"/>
              </w:rPr>
              <w:t>保安物件がある場合は、障壁を設置すること</w:t>
            </w:r>
          </w:p>
          <w:p w:rsidR="007B7551" w:rsidRPr="00692087" w:rsidRDefault="00A36098" w:rsidP="00A36098">
            <w:pPr>
              <w:spacing w:line="0" w:lineRule="atLeast"/>
              <w:rPr>
                <w:rFonts w:asciiTheme="minorEastAsia" w:hAnsiTheme="minorEastAsia"/>
                <w:sz w:val="18"/>
                <w:szCs w:val="18"/>
              </w:rPr>
            </w:pPr>
            <w:r w:rsidRPr="00692087">
              <w:rPr>
                <w:rFonts w:asciiTheme="minorEastAsia" w:hAnsiTheme="minorEastAsia" w:hint="eastAsia"/>
                <w:sz w:val="18"/>
                <w:szCs w:val="18"/>
              </w:rPr>
              <w:t>※</w:t>
            </w:r>
            <w:r w:rsidR="00285643" w:rsidRPr="00692087">
              <w:rPr>
                <w:rFonts w:asciiTheme="minorEastAsia" w:hAnsiTheme="minorEastAsia" w:hint="eastAsia"/>
                <w:sz w:val="18"/>
                <w:szCs w:val="18"/>
              </w:rPr>
              <w:t>障壁の構造図</w:t>
            </w:r>
            <w:r w:rsidR="003A210F" w:rsidRPr="00692087">
              <w:rPr>
                <w:rFonts w:asciiTheme="minorEastAsia" w:hAnsiTheme="minorEastAsia" w:hint="eastAsia"/>
                <w:sz w:val="18"/>
                <w:szCs w:val="18"/>
              </w:rPr>
              <w:t>等</w:t>
            </w:r>
            <w:r w:rsidR="00A6513F" w:rsidRPr="00692087">
              <w:rPr>
                <w:rFonts w:asciiTheme="minorEastAsia" w:hAnsiTheme="minorEastAsia" w:hint="eastAsia"/>
                <w:sz w:val="18"/>
                <w:szCs w:val="18"/>
              </w:rPr>
              <w:t>を示す</w:t>
            </w:r>
          </w:p>
        </w:tc>
        <w:tc>
          <w:tcPr>
            <w:tcW w:w="992" w:type="dxa"/>
          </w:tcPr>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添付資料</w:t>
            </w:r>
          </w:p>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No.</w:t>
            </w:r>
          </w:p>
          <w:p w:rsidR="00530289" w:rsidRPr="00692087" w:rsidRDefault="00530289" w:rsidP="00CC4640">
            <w:pPr>
              <w:rPr>
                <w:rFonts w:asciiTheme="minorEastAsia" w:hAnsiTheme="minorEastAsia"/>
                <w:sz w:val="18"/>
                <w:szCs w:val="18"/>
              </w:rPr>
            </w:pPr>
          </w:p>
        </w:tc>
      </w:tr>
      <w:tr w:rsidR="00C11B08" w:rsidRPr="00692087" w:rsidTr="002E5800">
        <w:trPr>
          <w:cantSplit/>
          <w:trHeight w:val="703"/>
        </w:trPr>
        <w:tc>
          <w:tcPr>
            <w:tcW w:w="375"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71"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83" w:type="dxa"/>
            <w:vAlign w:val="center"/>
          </w:tcPr>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35</w:t>
            </w:r>
          </w:p>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ホ</w:t>
            </w:r>
          </w:p>
        </w:tc>
        <w:tc>
          <w:tcPr>
            <w:tcW w:w="2410" w:type="dxa"/>
          </w:tcPr>
          <w:p w:rsidR="00530289" w:rsidRPr="00692087" w:rsidRDefault="00530289" w:rsidP="00330F09">
            <w:pPr>
              <w:rPr>
                <w:rFonts w:asciiTheme="minorEastAsia" w:hAnsiTheme="minorEastAsia"/>
                <w:sz w:val="18"/>
                <w:szCs w:val="18"/>
              </w:rPr>
            </w:pPr>
            <w:r w:rsidRPr="00692087">
              <w:rPr>
                <w:rFonts w:asciiTheme="minorEastAsia" w:hAnsiTheme="minorEastAsia" w:hint="eastAsia"/>
                <w:sz w:val="18"/>
                <w:szCs w:val="18"/>
              </w:rPr>
              <w:t>直射日光を遮る措置</w:t>
            </w:r>
          </w:p>
          <w:p w:rsidR="00530289" w:rsidRPr="00692087" w:rsidRDefault="00530289" w:rsidP="00330F09">
            <w:pPr>
              <w:rPr>
                <w:rFonts w:asciiTheme="minorEastAsia" w:hAnsiTheme="minorEastAsia"/>
                <w:sz w:val="18"/>
                <w:szCs w:val="18"/>
              </w:rPr>
            </w:pPr>
            <w:r w:rsidRPr="00692087">
              <w:rPr>
                <w:rFonts w:asciiTheme="minorEastAsia" w:hAnsiTheme="minorEastAsia" w:hint="eastAsia"/>
                <w:sz w:val="18"/>
                <w:szCs w:val="18"/>
              </w:rPr>
              <w:t>【参照】例示基準30</w:t>
            </w:r>
          </w:p>
        </w:tc>
        <w:tc>
          <w:tcPr>
            <w:tcW w:w="5954" w:type="dxa"/>
          </w:tcPr>
          <w:p w:rsidR="00530289" w:rsidRPr="00692087" w:rsidRDefault="00DB51B8" w:rsidP="00065D65">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直射日光を遮るための措置（ガスが漏えい</w:t>
            </w:r>
            <w:r w:rsidR="00A36379" w:rsidRPr="00692087">
              <w:rPr>
                <w:rFonts w:asciiTheme="minorEastAsia" w:hAnsiTheme="minorEastAsia" w:hint="eastAsia"/>
                <w:sz w:val="18"/>
                <w:szCs w:val="18"/>
              </w:rPr>
              <w:t>し、爆発したときに発生する爆風が上方に解放されることを妨げないものに限る）を</w:t>
            </w:r>
            <w:r w:rsidR="00A36379" w:rsidRPr="00692087">
              <w:rPr>
                <w:rFonts w:asciiTheme="minorEastAsia" w:hAnsiTheme="minorEastAsia"/>
                <w:sz w:val="18"/>
                <w:szCs w:val="18"/>
              </w:rPr>
              <w:t>講ずること</w:t>
            </w:r>
          </w:p>
        </w:tc>
        <w:tc>
          <w:tcPr>
            <w:tcW w:w="992" w:type="dxa"/>
          </w:tcPr>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添付資料</w:t>
            </w:r>
          </w:p>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No.</w:t>
            </w:r>
          </w:p>
          <w:p w:rsidR="00530289" w:rsidRPr="00692087" w:rsidRDefault="00530289" w:rsidP="00CC4640">
            <w:pPr>
              <w:rPr>
                <w:rFonts w:asciiTheme="minorEastAsia" w:hAnsiTheme="minorEastAsia"/>
                <w:sz w:val="18"/>
                <w:szCs w:val="18"/>
              </w:rPr>
            </w:pPr>
          </w:p>
        </w:tc>
      </w:tr>
      <w:tr w:rsidR="00C11B08" w:rsidRPr="00692087" w:rsidTr="002E5800">
        <w:trPr>
          <w:cantSplit/>
          <w:trHeight w:val="703"/>
        </w:trPr>
        <w:tc>
          <w:tcPr>
            <w:tcW w:w="375"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71"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83" w:type="dxa"/>
            <w:vAlign w:val="center"/>
          </w:tcPr>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35</w:t>
            </w:r>
          </w:p>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へ</w:t>
            </w:r>
          </w:p>
        </w:tc>
        <w:tc>
          <w:tcPr>
            <w:tcW w:w="2410" w:type="dxa"/>
          </w:tcPr>
          <w:p w:rsidR="00530289" w:rsidRPr="00692087" w:rsidRDefault="00530289" w:rsidP="002E5800">
            <w:pPr>
              <w:rPr>
                <w:rFonts w:asciiTheme="minorEastAsia" w:hAnsiTheme="minorEastAsia"/>
                <w:sz w:val="18"/>
                <w:szCs w:val="18"/>
              </w:rPr>
            </w:pPr>
            <w:r w:rsidRPr="00692087">
              <w:rPr>
                <w:rFonts w:asciiTheme="minorEastAsia" w:hAnsiTheme="minorEastAsia" w:hint="eastAsia"/>
                <w:sz w:val="18"/>
                <w:szCs w:val="18"/>
              </w:rPr>
              <w:t>滞留しない構造</w:t>
            </w:r>
          </w:p>
          <w:p w:rsidR="00530289" w:rsidRPr="00692087" w:rsidRDefault="00530289" w:rsidP="002E5800">
            <w:pPr>
              <w:rPr>
                <w:rFonts w:asciiTheme="minorEastAsia" w:hAnsiTheme="minorEastAsia"/>
                <w:sz w:val="18"/>
                <w:szCs w:val="18"/>
              </w:rPr>
            </w:pPr>
            <w:r w:rsidRPr="00692087">
              <w:rPr>
                <w:rFonts w:asciiTheme="minorEastAsia" w:hAnsiTheme="minorEastAsia" w:hint="eastAsia"/>
                <w:sz w:val="18"/>
                <w:szCs w:val="18"/>
              </w:rPr>
              <w:t>【参照】例示基準11</w:t>
            </w:r>
          </w:p>
        </w:tc>
        <w:tc>
          <w:tcPr>
            <w:tcW w:w="5954" w:type="dxa"/>
          </w:tcPr>
          <w:p w:rsidR="00CC02EC" w:rsidRPr="00692087" w:rsidRDefault="00CC02EC" w:rsidP="00CC02EC">
            <w:pPr>
              <w:spacing w:line="0" w:lineRule="atLeast"/>
              <w:rPr>
                <w:rFonts w:asciiTheme="minorEastAsia" w:hAnsiTheme="minorEastAsia"/>
                <w:sz w:val="18"/>
                <w:szCs w:val="18"/>
              </w:rPr>
            </w:pPr>
            <w:r w:rsidRPr="00692087">
              <w:rPr>
                <w:rFonts w:asciiTheme="minorEastAsia" w:hAnsiTheme="minorEastAsia" w:hint="eastAsia"/>
                <w:sz w:val="18"/>
                <w:szCs w:val="18"/>
              </w:rPr>
              <w:t>・開口部の面積や機械通風装置の能力とその位置</w:t>
            </w:r>
            <w:r w:rsidR="00395D4F" w:rsidRPr="00692087">
              <w:rPr>
                <w:rFonts w:asciiTheme="minorEastAsia" w:hAnsiTheme="minorEastAsia" w:hint="eastAsia"/>
                <w:sz w:val="18"/>
                <w:szCs w:val="18"/>
              </w:rPr>
              <w:t>を</w:t>
            </w:r>
            <w:r w:rsidR="00395D4F" w:rsidRPr="00692087">
              <w:rPr>
                <w:rFonts w:asciiTheme="minorEastAsia" w:hAnsiTheme="minorEastAsia"/>
                <w:sz w:val="18"/>
                <w:szCs w:val="18"/>
              </w:rPr>
              <w:t>示すこと</w:t>
            </w:r>
          </w:p>
          <w:p w:rsidR="00F30EF0" w:rsidRPr="00692087" w:rsidRDefault="00F30EF0" w:rsidP="00F30EF0">
            <w:pPr>
              <w:spacing w:line="0" w:lineRule="atLeast"/>
              <w:rPr>
                <w:rFonts w:asciiTheme="minorEastAsia" w:hAnsiTheme="minorEastAsia"/>
                <w:sz w:val="18"/>
                <w:szCs w:val="18"/>
              </w:rPr>
            </w:pPr>
            <w:r w:rsidRPr="00692087">
              <w:rPr>
                <w:rFonts w:asciiTheme="minorEastAsia" w:hAnsiTheme="minorEastAsia" w:hint="eastAsia"/>
                <w:sz w:val="18"/>
                <w:szCs w:val="18"/>
              </w:rPr>
              <w:t>・下部換気口の通風可能面積が床面積1㎡当たり300cm</w:t>
            </w:r>
            <w:r w:rsidRPr="00692087">
              <w:rPr>
                <w:rFonts w:asciiTheme="minorEastAsia" w:hAnsiTheme="minorEastAsia" w:hint="eastAsia"/>
                <w:sz w:val="18"/>
                <w:szCs w:val="18"/>
                <w:vertAlign w:val="superscript"/>
              </w:rPr>
              <w:t>2</w:t>
            </w:r>
            <w:r w:rsidRPr="00692087">
              <w:rPr>
                <w:rFonts w:asciiTheme="minorEastAsia" w:hAnsiTheme="minorEastAsia" w:hint="eastAsia"/>
                <w:sz w:val="18"/>
                <w:szCs w:val="18"/>
              </w:rPr>
              <w:t xml:space="preserve">以上であるこ　</w:t>
            </w:r>
          </w:p>
          <w:p w:rsidR="00F30EF0" w:rsidRPr="00692087" w:rsidRDefault="00F30EF0" w:rsidP="00CC02EC">
            <w:pPr>
              <w:spacing w:line="0" w:lineRule="atLeast"/>
              <w:rPr>
                <w:rFonts w:asciiTheme="minorEastAsia" w:hAnsiTheme="minorEastAsia"/>
                <w:sz w:val="18"/>
                <w:szCs w:val="18"/>
              </w:rPr>
            </w:pPr>
            <w:r w:rsidRPr="00692087">
              <w:rPr>
                <w:rFonts w:asciiTheme="minorEastAsia" w:hAnsiTheme="minorEastAsia" w:hint="eastAsia"/>
                <w:sz w:val="18"/>
                <w:szCs w:val="18"/>
              </w:rPr>
              <w:t xml:space="preserve">　と</w:t>
            </w:r>
          </w:p>
        </w:tc>
        <w:tc>
          <w:tcPr>
            <w:tcW w:w="992" w:type="dxa"/>
          </w:tcPr>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添付資料</w:t>
            </w:r>
          </w:p>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No.</w:t>
            </w:r>
          </w:p>
          <w:p w:rsidR="00530289" w:rsidRPr="00692087" w:rsidRDefault="00530289" w:rsidP="00CC4640">
            <w:pPr>
              <w:rPr>
                <w:rFonts w:asciiTheme="minorEastAsia" w:hAnsiTheme="minorEastAsia"/>
                <w:sz w:val="18"/>
                <w:szCs w:val="18"/>
              </w:rPr>
            </w:pPr>
          </w:p>
        </w:tc>
      </w:tr>
      <w:tr w:rsidR="00C11B08" w:rsidRPr="00692087" w:rsidTr="002E5800">
        <w:trPr>
          <w:cantSplit/>
          <w:trHeight w:val="703"/>
        </w:trPr>
        <w:tc>
          <w:tcPr>
            <w:tcW w:w="375"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71"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83" w:type="dxa"/>
            <w:vAlign w:val="center"/>
          </w:tcPr>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35</w:t>
            </w:r>
          </w:p>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ト</w:t>
            </w:r>
          </w:p>
        </w:tc>
        <w:tc>
          <w:tcPr>
            <w:tcW w:w="2410" w:type="dxa"/>
          </w:tcPr>
          <w:p w:rsidR="00530289" w:rsidRPr="00692087" w:rsidRDefault="00530289" w:rsidP="002E5800">
            <w:pPr>
              <w:rPr>
                <w:rFonts w:asciiTheme="minorEastAsia" w:hAnsiTheme="minorEastAsia"/>
                <w:sz w:val="18"/>
                <w:szCs w:val="18"/>
              </w:rPr>
            </w:pPr>
            <w:r w:rsidRPr="00692087">
              <w:rPr>
                <w:rFonts w:asciiTheme="minorEastAsia" w:hAnsiTheme="minorEastAsia" w:hint="eastAsia"/>
                <w:sz w:val="18"/>
                <w:szCs w:val="18"/>
              </w:rPr>
              <w:t>二階建の容器置場の構造</w:t>
            </w:r>
          </w:p>
          <w:p w:rsidR="00285643" w:rsidRPr="00692087" w:rsidRDefault="00595E82" w:rsidP="00FD1C20">
            <w:pPr>
              <w:rPr>
                <w:rFonts w:asciiTheme="minorEastAsia" w:hAnsiTheme="minorEastAsia"/>
                <w:kern w:val="0"/>
                <w:sz w:val="18"/>
                <w:szCs w:val="18"/>
              </w:rPr>
            </w:pPr>
            <w:r w:rsidRPr="00692087">
              <w:rPr>
                <w:rFonts w:asciiTheme="minorEastAsia" w:hAnsiTheme="minorEastAsia" w:hint="eastAsia"/>
                <w:sz w:val="18"/>
                <w:szCs w:val="18"/>
              </w:rPr>
              <w:t>【参照</w:t>
            </w:r>
            <w:r w:rsidR="00285643" w:rsidRPr="00692087">
              <w:rPr>
                <w:rFonts w:asciiTheme="minorEastAsia" w:hAnsiTheme="minorEastAsia" w:hint="eastAsia"/>
                <w:sz w:val="18"/>
                <w:szCs w:val="18"/>
              </w:rPr>
              <w:t>】</w:t>
            </w:r>
            <w:r w:rsidR="00FD1C20" w:rsidRPr="00520A64">
              <w:rPr>
                <w:rFonts w:asciiTheme="minorEastAsia" w:hAnsiTheme="minorEastAsia" w:hint="eastAsia"/>
                <w:w w:val="76"/>
                <w:kern w:val="0"/>
                <w:sz w:val="18"/>
                <w:szCs w:val="18"/>
                <w:fitText w:val="1442" w:id="1733070592"/>
              </w:rPr>
              <w:t>製造細目告示11条の</w:t>
            </w:r>
            <w:r w:rsidR="00FD1C20" w:rsidRPr="00520A64">
              <w:rPr>
                <w:rFonts w:asciiTheme="minorEastAsia" w:hAnsiTheme="minorEastAsia" w:hint="eastAsia"/>
                <w:spacing w:val="4"/>
                <w:w w:val="76"/>
                <w:kern w:val="0"/>
                <w:sz w:val="18"/>
                <w:szCs w:val="18"/>
                <w:fitText w:val="1442" w:id="1733070592"/>
              </w:rPr>
              <w:t>５</w:t>
            </w:r>
          </w:p>
        </w:tc>
        <w:tc>
          <w:tcPr>
            <w:tcW w:w="5954" w:type="dxa"/>
          </w:tcPr>
          <w:p w:rsidR="00530289" w:rsidRPr="00692087" w:rsidRDefault="007B7551" w:rsidP="007B7551">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告示で定める構造</w:t>
            </w:r>
            <w:r w:rsidR="00395D4F" w:rsidRPr="00692087">
              <w:rPr>
                <w:rFonts w:asciiTheme="minorEastAsia" w:hAnsiTheme="minorEastAsia" w:hint="eastAsia"/>
                <w:sz w:val="18"/>
                <w:szCs w:val="18"/>
              </w:rPr>
              <w:t>で</w:t>
            </w:r>
            <w:r w:rsidR="00395D4F" w:rsidRPr="00692087">
              <w:rPr>
                <w:rFonts w:asciiTheme="minorEastAsia" w:hAnsiTheme="minorEastAsia"/>
                <w:sz w:val="18"/>
                <w:szCs w:val="18"/>
              </w:rPr>
              <w:t>あること</w:t>
            </w:r>
          </w:p>
        </w:tc>
        <w:tc>
          <w:tcPr>
            <w:tcW w:w="992" w:type="dxa"/>
          </w:tcPr>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添付資料</w:t>
            </w:r>
          </w:p>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No.</w:t>
            </w:r>
          </w:p>
          <w:p w:rsidR="00530289" w:rsidRPr="00692087" w:rsidRDefault="00530289" w:rsidP="00CC4640">
            <w:pPr>
              <w:rPr>
                <w:rFonts w:asciiTheme="minorEastAsia" w:hAnsiTheme="minorEastAsia"/>
                <w:sz w:val="18"/>
                <w:szCs w:val="18"/>
              </w:rPr>
            </w:pPr>
          </w:p>
        </w:tc>
      </w:tr>
      <w:tr w:rsidR="00C11B08" w:rsidRPr="00692087" w:rsidTr="002E5800">
        <w:trPr>
          <w:cantSplit/>
          <w:trHeight w:val="703"/>
        </w:trPr>
        <w:tc>
          <w:tcPr>
            <w:tcW w:w="375"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71" w:type="dxa"/>
            <w:vAlign w:val="center"/>
          </w:tcPr>
          <w:p w:rsidR="00530289" w:rsidRPr="00692087" w:rsidRDefault="00530289" w:rsidP="00CC4640">
            <w:pPr>
              <w:ind w:leftChars="-51" w:left="-107" w:rightChars="-51" w:right="-107"/>
              <w:jc w:val="center"/>
              <w:rPr>
                <w:rFonts w:asciiTheme="minorEastAsia" w:hAnsiTheme="minorEastAsia"/>
                <w:sz w:val="18"/>
                <w:szCs w:val="18"/>
              </w:rPr>
            </w:pPr>
          </w:p>
        </w:tc>
        <w:tc>
          <w:tcPr>
            <w:tcW w:w="383" w:type="dxa"/>
            <w:vAlign w:val="center"/>
          </w:tcPr>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35</w:t>
            </w:r>
          </w:p>
          <w:p w:rsidR="00530289" w:rsidRPr="00692087" w:rsidRDefault="00530289" w:rsidP="00CC464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チ</w:t>
            </w:r>
          </w:p>
        </w:tc>
        <w:tc>
          <w:tcPr>
            <w:tcW w:w="2410" w:type="dxa"/>
          </w:tcPr>
          <w:p w:rsidR="00530289" w:rsidRPr="00692087" w:rsidRDefault="00530289" w:rsidP="002E5800">
            <w:pPr>
              <w:rPr>
                <w:rFonts w:asciiTheme="minorEastAsia" w:hAnsiTheme="minorEastAsia"/>
                <w:sz w:val="18"/>
                <w:szCs w:val="18"/>
              </w:rPr>
            </w:pPr>
            <w:r w:rsidRPr="00692087">
              <w:rPr>
                <w:rFonts w:asciiTheme="minorEastAsia" w:hAnsiTheme="minorEastAsia" w:hint="eastAsia"/>
                <w:sz w:val="18"/>
                <w:szCs w:val="18"/>
              </w:rPr>
              <w:t>消火設備の設置</w:t>
            </w:r>
          </w:p>
          <w:p w:rsidR="00530289" w:rsidRPr="00692087" w:rsidRDefault="00530289" w:rsidP="002E5800">
            <w:pPr>
              <w:rPr>
                <w:rFonts w:asciiTheme="minorEastAsia" w:hAnsiTheme="minorEastAsia"/>
                <w:sz w:val="18"/>
                <w:szCs w:val="18"/>
              </w:rPr>
            </w:pPr>
            <w:r w:rsidRPr="00692087">
              <w:rPr>
                <w:rFonts w:asciiTheme="minorEastAsia" w:hAnsiTheme="minorEastAsia" w:hint="eastAsia"/>
                <w:sz w:val="18"/>
                <w:szCs w:val="18"/>
              </w:rPr>
              <w:t>【参照】例示基準26</w:t>
            </w:r>
          </w:p>
        </w:tc>
        <w:tc>
          <w:tcPr>
            <w:tcW w:w="5954" w:type="dxa"/>
          </w:tcPr>
          <w:p w:rsidR="00B40AE2" w:rsidRPr="00692087" w:rsidRDefault="00F752B7" w:rsidP="00B40AE2">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容器置場には</w:t>
            </w:r>
            <w:r w:rsidR="00B40AE2" w:rsidRPr="00692087">
              <w:rPr>
                <w:rFonts w:asciiTheme="minorEastAsia" w:hAnsiTheme="minorEastAsia" w:hint="eastAsia"/>
                <w:sz w:val="18"/>
                <w:szCs w:val="18"/>
              </w:rPr>
              <w:t>適切な消火設備を設置すること</w:t>
            </w:r>
          </w:p>
          <w:p w:rsidR="00B40AE2" w:rsidRPr="00692087" w:rsidRDefault="00B40AE2" w:rsidP="00B40AE2">
            <w:pPr>
              <w:spacing w:line="0" w:lineRule="atLeast"/>
              <w:rPr>
                <w:rFonts w:asciiTheme="minorEastAsia" w:hAnsiTheme="minorEastAsia"/>
                <w:sz w:val="18"/>
                <w:szCs w:val="18"/>
              </w:rPr>
            </w:pPr>
            <w:r w:rsidRPr="00692087">
              <w:rPr>
                <w:rFonts w:asciiTheme="minorEastAsia" w:hAnsiTheme="minorEastAsia" w:hint="eastAsia"/>
                <w:sz w:val="18"/>
                <w:szCs w:val="18"/>
              </w:rPr>
              <w:t>※消火器の能力や本数を明示する</w:t>
            </w:r>
          </w:p>
          <w:p w:rsidR="0015288F" w:rsidRPr="00692087" w:rsidRDefault="00B40AE2" w:rsidP="00B40AE2">
            <w:pPr>
              <w:spacing w:line="0" w:lineRule="atLeast"/>
              <w:rPr>
                <w:rFonts w:asciiTheme="minorEastAsia" w:hAnsiTheme="minorEastAsia"/>
                <w:sz w:val="18"/>
                <w:szCs w:val="18"/>
              </w:rPr>
            </w:pPr>
            <w:r w:rsidRPr="00692087">
              <w:rPr>
                <w:rFonts w:asciiTheme="minorEastAsia" w:hAnsiTheme="minorEastAsia" w:hint="eastAsia"/>
                <w:sz w:val="18"/>
                <w:szCs w:val="18"/>
              </w:rPr>
              <w:t>※設置位置を図示する</w:t>
            </w:r>
          </w:p>
        </w:tc>
        <w:tc>
          <w:tcPr>
            <w:tcW w:w="992" w:type="dxa"/>
          </w:tcPr>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添付資料</w:t>
            </w:r>
          </w:p>
          <w:p w:rsidR="00530289" w:rsidRPr="00692087" w:rsidRDefault="00530289" w:rsidP="00CC4640">
            <w:pPr>
              <w:rPr>
                <w:rFonts w:asciiTheme="minorEastAsia" w:hAnsiTheme="minorEastAsia"/>
                <w:sz w:val="18"/>
                <w:szCs w:val="18"/>
              </w:rPr>
            </w:pPr>
            <w:r w:rsidRPr="00692087">
              <w:rPr>
                <w:rFonts w:asciiTheme="minorEastAsia" w:hAnsiTheme="minorEastAsia" w:hint="eastAsia"/>
                <w:sz w:val="18"/>
                <w:szCs w:val="18"/>
              </w:rPr>
              <w:t>No.</w:t>
            </w:r>
          </w:p>
          <w:p w:rsidR="00530289" w:rsidRPr="00692087" w:rsidRDefault="00530289" w:rsidP="00CC4640">
            <w:pPr>
              <w:rPr>
                <w:rFonts w:asciiTheme="minorEastAsia" w:hAnsiTheme="minorEastAsia"/>
                <w:sz w:val="18"/>
                <w:szCs w:val="18"/>
              </w:rPr>
            </w:pPr>
          </w:p>
        </w:tc>
      </w:tr>
      <w:tr w:rsidR="00C11B08" w:rsidRPr="00692087" w:rsidTr="00A703CA">
        <w:trPr>
          <w:cantSplit/>
          <w:trHeight w:val="340"/>
        </w:trPr>
        <w:tc>
          <w:tcPr>
            <w:tcW w:w="10485" w:type="dxa"/>
            <w:gridSpan w:val="6"/>
            <w:vAlign w:val="center"/>
          </w:tcPr>
          <w:p w:rsidR="00530289" w:rsidRPr="00692087" w:rsidRDefault="009F52A3" w:rsidP="00350A1B">
            <w:pPr>
              <w:ind w:firstLineChars="100" w:firstLine="180"/>
              <w:rPr>
                <w:rFonts w:asciiTheme="minorEastAsia" w:hAnsiTheme="minorEastAsia"/>
                <w:sz w:val="18"/>
                <w:szCs w:val="18"/>
              </w:rPr>
            </w:pPr>
            <w:r w:rsidRPr="00692087">
              <w:rPr>
                <w:rFonts w:asciiTheme="minorEastAsia" w:hAnsiTheme="minorEastAsia" w:hint="eastAsia"/>
                <w:sz w:val="18"/>
                <w:szCs w:val="18"/>
              </w:rPr>
              <w:t>導管</w:t>
            </w:r>
          </w:p>
        </w:tc>
      </w:tr>
      <w:tr w:rsidR="00D6142E" w:rsidRPr="00692087" w:rsidTr="00D6142E">
        <w:trPr>
          <w:cantSplit/>
          <w:trHeight w:val="703"/>
        </w:trPr>
        <w:tc>
          <w:tcPr>
            <w:tcW w:w="375" w:type="dxa"/>
            <w:vAlign w:val="center"/>
          </w:tcPr>
          <w:p w:rsidR="00D6142E" w:rsidRPr="00692087" w:rsidRDefault="00D6142E" w:rsidP="00D6142E">
            <w:pPr>
              <w:ind w:leftChars="-51" w:left="-107" w:rightChars="-51" w:right="-107"/>
              <w:jc w:val="center"/>
              <w:rPr>
                <w:rFonts w:asciiTheme="minorEastAsia" w:hAnsiTheme="minorEastAsia"/>
                <w:sz w:val="18"/>
                <w:szCs w:val="18"/>
              </w:rPr>
            </w:pPr>
          </w:p>
        </w:tc>
        <w:tc>
          <w:tcPr>
            <w:tcW w:w="371" w:type="dxa"/>
            <w:vAlign w:val="center"/>
          </w:tcPr>
          <w:p w:rsidR="00D6142E" w:rsidRPr="00692087" w:rsidRDefault="00D6142E" w:rsidP="00D6142E">
            <w:pPr>
              <w:ind w:leftChars="-51" w:left="-107" w:rightChars="-51" w:right="-107"/>
              <w:jc w:val="center"/>
              <w:rPr>
                <w:rFonts w:asciiTheme="minorEastAsia" w:hAnsiTheme="minorEastAsia"/>
                <w:sz w:val="18"/>
                <w:szCs w:val="18"/>
              </w:rPr>
            </w:pPr>
          </w:p>
        </w:tc>
        <w:tc>
          <w:tcPr>
            <w:tcW w:w="383" w:type="dxa"/>
            <w:vAlign w:val="center"/>
          </w:tcPr>
          <w:p w:rsidR="00D6142E" w:rsidRPr="00692087" w:rsidRDefault="00D6142E" w:rsidP="00D6142E">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36</w:t>
            </w:r>
          </w:p>
        </w:tc>
        <w:tc>
          <w:tcPr>
            <w:tcW w:w="2410" w:type="dxa"/>
          </w:tcPr>
          <w:p w:rsidR="00D6142E" w:rsidRPr="00692087" w:rsidRDefault="00D6142E" w:rsidP="00D6142E">
            <w:pPr>
              <w:rPr>
                <w:rFonts w:asciiTheme="minorEastAsia" w:hAnsiTheme="minorEastAsia"/>
                <w:sz w:val="18"/>
                <w:szCs w:val="18"/>
              </w:rPr>
            </w:pPr>
            <w:r w:rsidRPr="00692087">
              <w:rPr>
                <w:rFonts w:asciiTheme="minorEastAsia" w:hAnsiTheme="minorEastAsia" w:hint="eastAsia"/>
                <w:sz w:val="18"/>
                <w:szCs w:val="18"/>
              </w:rPr>
              <w:t>導管</w:t>
            </w:r>
            <w:r w:rsidR="00F777BA" w:rsidRPr="00692087">
              <w:rPr>
                <w:rFonts w:asciiTheme="minorEastAsia" w:hAnsiTheme="minorEastAsia" w:hint="eastAsia"/>
                <w:sz w:val="18"/>
                <w:szCs w:val="18"/>
              </w:rPr>
              <w:t>の</w:t>
            </w:r>
            <w:r w:rsidR="00F777BA" w:rsidRPr="00692087">
              <w:rPr>
                <w:rFonts w:asciiTheme="minorEastAsia" w:hAnsiTheme="minorEastAsia"/>
                <w:sz w:val="18"/>
                <w:szCs w:val="18"/>
              </w:rPr>
              <w:t>設置</w:t>
            </w:r>
          </w:p>
        </w:tc>
        <w:tc>
          <w:tcPr>
            <w:tcW w:w="5954" w:type="dxa"/>
          </w:tcPr>
          <w:p w:rsidR="00D6142E" w:rsidRPr="00692087" w:rsidRDefault="00D6142E" w:rsidP="00D6142E">
            <w:pPr>
              <w:spacing w:line="0" w:lineRule="atLeast"/>
              <w:rPr>
                <w:rFonts w:asciiTheme="minorEastAsia" w:hAnsiTheme="minorEastAsia"/>
                <w:sz w:val="18"/>
                <w:szCs w:val="18"/>
              </w:rPr>
            </w:pPr>
            <w:r w:rsidRPr="00692087">
              <w:rPr>
                <w:rFonts w:asciiTheme="minorEastAsia" w:hAnsiTheme="minorEastAsia" w:hint="eastAsia"/>
                <w:sz w:val="18"/>
                <w:szCs w:val="18"/>
              </w:rPr>
              <w:t>・本号の基準</w:t>
            </w:r>
            <w:r w:rsidR="005A772E" w:rsidRPr="00692087">
              <w:rPr>
                <w:rFonts w:asciiTheme="minorEastAsia" w:hAnsiTheme="minorEastAsia" w:hint="eastAsia"/>
                <w:sz w:val="18"/>
                <w:szCs w:val="18"/>
              </w:rPr>
              <w:t>に従って設置すること</w:t>
            </w:r>
          </w:p>
        </w:tc>
        <w:tc>
          <w:tcPr>
            <w:tcW w:w="992" w:type="dxa"/>
          </w:tcPr>
          <w:p w:rsidR="00D6142E" w:rsidRPr="00692087" w:rsidRDefault="00D6142E" w:rsidP="00D6142E">
            <w:pPr>
              <w:rPr>
                <w:rFonts w:asciiTheme="minorEastAsia" w:hAnsiTheme="minorEastAsia"/>
                <w:sz w:val="18"/>
                <w:szCs w:val="18"/>
              </w:rPr>
            </w:pPr>
            <w:r w:rsidRPr="00692087">
              <w:rPr>
                <w:rFonts w:asciiTheme="minorEastAsia" w:hAnsiTheme="minorEastAsia" w:hint="eastAsia"/>
                <w:sz w:val="18"/>
                <w:szCs w:val="18"/>
              </w:rPr>
              <w:t>添付資料</w:t>
            </w:r>
          </w:p>
          <w:p w:rsidR="00D6142E" w:rsidRPr="00692087" w:rsidRDefault="00D6142E" w:rsidP="00D6142E">
            <w:pPr>
              <w:rPr>
                <w:rFonts w:asciiTheme="minorEastAsia" w:hAnsiTheme="minorEastAsia"/>
                <w:sz w:val="18"/>
                <w:szCs w:val="18"/>
              </w:rPr>
            </w:pPr>
            <w:r w:rsidRPr="00692087">
              <w:rPr>
                <w:rFonts w:asciiTheme="minorEastAsia" w:hAnsiTheme="minorEastAsia" w:hint="eastAsia"/>
                <w:sz w:val="18"/>
                <w:szCs w:val="18"/>
              </w:rPr>
              <w:t>No.</w:t>
            </w:r>
          </w:p>
          <w:p w:rsidR="00D6142E" w:rsidRPr="00692087" w:rsidRDefault="00D6142E" w:rsidP="00D6142E">
            <w:pPr>
              <w:rPr>
                <w:rFonts w:asciiTheme="minorEastAsia" w:hAnsiTheme="minorEastAsia"/>
                <w:sz w:val="18"/>
                <w:szCs w:val="18"/>
              </w:rPr>
            </w:pPr>
          </w:p>
        </w:tc>
      </w:tr>
    </w:tbl>
    <w:p w:rsidR="0097333A" w:rsidRPr="00692087" w:rsidRDefault="0097333A">
      <w:pPr>
        <w:rPr>
          <w:rFonts w:asciiTheme="minorEastAsia" w:hAnsiTheme="minorEastAsia"/>
        </w:rPr>
      </w:pPr>
    </w:p>
    <w:p w:rsidR="0097333A" w:rsidRPr="00692087" w:rsidRDefault="0097333A">
      <w:pPr>
        <w:widowControl/>
        <w:jc w:val="left"/>
        <w:rPr>
          <w:rFonts w:asciiTheme="minorEastAsia" w:hAnsiTheme="minorEastAsia"/>
        </w:rPr>
      </w:pPr>
      <w:r w:rsidRPr="00692087">
        <w:rPr>
          <w:rFonts w:asciiTheme="minorEastAsia" w:hAnsiTheme="minorEastAsia"/>
        </w:rPr>
        <w:br w:type="page"/>
      </w:r>
    </w:p>
    <w:p w:rsidR="001E090B" w:rsidRPr="00C11B08" w:rsidRDefault="001E090B" w:rsidP="00E77606">
      <w:pPr>
        <w:ind w:right="-108"/>
        <w:rPr>
          <w:rFonts w:asciiTheme="majorEastAsia" w:eastAsiaTheme="majorEastAsia" w:hAnsiTheme="majorEastAsia"/>
          <w:szCs w:val="21"/>
        </w:rPr>
      </w:pPr>
      <w:r w:rsidRPr="00C11B08">
        <w:rPr>
          <w:rFonts w:asciiTheme="majorEastAsia" w:eastAsiaTheme="majorEastAsia" w:hAnsiTheme="majorEastAsia" w:hint="eastAsia"/>
          <w:szCs w:val="21"/>
        </w:rPr>
        <w:lastRenderedPageBreak/>
        <w:t>＜高圧ガス保安法</w:t>
      </w:r>
      <w:r w:rsidR="00E21F79" w:rsidRPr="00C11B08">
        <w:rPr>
          <w:rFonts w:asciiTheme="majorEastAsia" w:eastAsiaTheme="majorEastAsia" w:hAnsiTheme="majorEastAsia" w:hint="eastAsia"/>
          <w:szCs w:val="21"/>
        </w:rPr>
        <w:t xml:space="preserve">　法</w:t>
      </w:r>
      <w:r w:rsidR="00C9582A" w:rsidRPr="00C11B08">
        <w:rPr>
          <w:rFonts w:asciiTheme="majorEastAsia" w:eastAsiaTheme="majorEastAsia" w:hAnsiTheme="majorEastAsia" w:hint="eastAsia"/>
          <w:szCs w:val="21"/>
        </w:rPr>
        <w:t>律</w:t>
      </w:r>
      <w:r w:rsidRPr="00C11B08">
        <w:rPr>
          <w:rFonts w:asciiTheme="majorEastAsia" w:eastAsiaTheme="majorEastAsia" w:hAnsiTheme="majorEastAsia" w:hint="eastAsia"/>
          <w:szCs w:val="21"/>
        </w:rPr>
        <w:t>第８条第２号関係＞</w:t>
      </w:r>
      <w:r w:rsidR="005877D6" w:rsidRPr="00C11B08">
        <w:rPr>
          <w:rFonts w:asciiTheme="majorEastAsia" w:eastAsiaTheme="majorEastAsia" w:hAnsiTheme="majorEastAsia" w:hint="eastAsia"/>
          <w:szCs w:val="21"/>
        </w:rPr>
        <w:t xml:space="preserve">　</w:t>
      </w:r>
    </w:p>
    <w:p w:rsidR="00030DC3" w:rsidRPr="00C11B08" w:rsidRDefault="00030DC3" w:rsidP="00E77606">
      <w:pPr>
        <w:ind w:right="-108"/>
        <w:rPr>
          <w:rFonts w:asciiTheme="minorEastAsia" w:hAnsiTheme="minorEastAsia"/>
          <w:b/>
          <w:sz w:val="18"/>
          <w:szCs w:val="18"/>
        </w:rPr>
      </w:pPr>
      <w:r w:rsidRPr="00C11B08">
        <w:rPr>
          <w:rFonts w:asciiTheme="majorEastAsia" w:eastAsiaTheme="majorEastAsia" w:hAnsiTheme="majorEastAsia" w:hint="eastAsia"/>
          <w:szCs w:val="21"/>
        </w:rPr>
        <w:t xml:space="preserve">　</w:t>
      </w:r>
      <w:r w:rsidRPr="00C11B08">
        <w:rPr>
          <w:rFonts w:asciiTheme="minorEastAsia" w:hAnsiTheme="minorEastAsia" w:hint="eastAsia"/>
          <w:b/>
          <w:sz w:val="18"/>
          <w:szCs w:val="18"/>
        </w:rPr>
        <w:t>製造の方法に係る事項</w:t>
      </w:r>
    </w:p>
    <w:tbl>
      <w:tblPr>
        <w:tblStyle w:val="a3"/>
        <w:tblW w:w="10485" w:type="dxa"/>
        <w:tblLayout w:type="fixed"/>
        <w:tblLook w:val="04A0" w:firstRow="1" w:lastRow="0" w:firstColumn="1" w:lastColumn="0" w:noHBand="0" w:noVBand="1"/>
      </w:tblPr>
      <w:tblGrid>
        <w:gridCol w:w="369"/>
        <w:gridCol w:w="371"/>
        <w:gridCol w:w="383"/>
        <w:gridCol w:w="2414"/>
        <w:gridCol w:w="5952"/>
        <w:gridCol w:w="996"/>
      </w:tblGrid>
      <w:tr w:rsidR="00C11B08" w:rsidRPr="00692087" w:rsidTr="007F5D13">
        <w:tc>
          <w:tcPr>
            <w:tcW w:w="1123" w:type="dxa"/>
            <w:gridSpan w:val="3"/>
            <w:vAlign w:val="center"/>
          </w:tcPr>
          <w:p w:rsidR="00530289" w:rsidRPr="00692087" w:rsidRDefault="00530289" w:rsidP="00704F38">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規則</w:t>
            </w:r>
          </w:p>
        </w:tc>
        <w:tc>
          <w:tcPr>
            <w:tcW w:w="2414" w:type="dxa"/>
            <w:vMerge w:val="restart"/>
            <w:vAlign w:val="center"/>
          </w:tcPr>
          <w:p w:rsidR="00530289" w:rsidRPr="00692087" w:rsidRDefault="00530289" w:rsidP="00530289">
            <w:pPr>
              <w:spacing w:line="0" w:lineRule="atLeast"/>
              <w:ind w:right="-108"/>
              <w:jc w:val="center"/>
              <w:rPr>
                <w:rFonts w:asciiTheme="minorEastAsia" w:hAnsiTheme="minorEastAsia"/>
              </w:rPr>
            </w:pPr>
            <w:r w:rsidRPr="00692087">
              <w:rPr>
                <w:rFonts w:asciiTheme="minorEastAsia" w:hAnsiTheme="minorEastAsia" w:hint="eastAsia"/>
              </w:rPr>
              <w:t>内容</w:t>
            </w:r>
          </w:p>
        </w:tc>
        <w:tc>
          <w:tcPr>
            <w:tcW w:w="5952" w:type="dxa"/>
            <w:vMerge w:val="restart"/>
            <w:vAlign w:val="center"/>
          </w:tcPr>
          <w:p w:rsidR="00530289" w:rsidRPr="00692087" w:rsidRDefault="00530289" w:rsidP="00704F38">
            <w:pPr>
              <w:spacing w:line="0" w:lineRule="atLeast"/>
              <w:jc w:val="center"/>
              <w:rPr>
                <w:rFonts w:asciiTheme="minorEastAsia" w:hAnsiTheme="minorEastAsia"/>
                <w:szCs w:val="21"/>
              </w:rPr>
            </w:pPr>
            <w:r w:rsidRPr="00692087">
              <w:rPr>
                <w:rFonts w:asciiTheme="minorEastAsia" w:hAnsiTheme="minorEastAsia" w:hint="eastAsia"/>
                <w:szCs w:val="21"/>
              </w:rPr>
              <w:t>対応方法</w:t>
            </w:r>
          </w:p>
          <w:p w:rsidR="00530289" w:rsidRPr="00692087" w:rsidRDefault="00530289" w:rsidP="00704F38">
            <w:pPr>
              <w:jc w:val="center"/>
              <w:rPr>
                <w:rFonts w:asciiTheme="minorEastAsia" w:hAnsiTheme="minorEastAsia"/>
                <w:sz w:val="18"/>
                <w:szCs w:val="18"/>
              </w:rPr>
            </w:pPr>
            <w:r w:rsidRPr="00692087">
              <w:rPr>
                <w:rFonts w:asciiTheme="minorEastAsia" w:hAnsiTheme="minorEastAsia" w:hint="eastAsia"/>
                <w:szCs w:val="21"/>
              </w:rPr>
              <w:t>（必要事項、対応例等）</w:t>
            </w:r>
          </w:p>
        </w:tc>
        <w:tc>
          <w:tcPr>
            <w:tcW w:w="996" w:type="dxa"/>
            <w:vMerge w:val="restart"/>
            <w:vAlign w:val="center"/>
          </w:tcPr>
          <w:p w:rsidR="00530289" w:rsidRPr="00692087" w:rsidRDefault="00530289" w:rsidP="00704F38">
            <w:pPr>
              <w:jc w:val="center"/>
              <w:rPr>
                <w:rFonts w:asciiTheme="minorEastAsia" w:hAnsiTheme="minorEastAsia"/>
              </w:rPr>
            </w:pPr>
            <w:r w:rsidRPr="00692087">
              <w:rPr>
                <w:rFonts w:asciiTheme="minorEastAsia" w:hAnsiTheme="minorEastAsia" w:hint="eastAsia"/>
              </w:rPr>
              <w:t>備考</w:t>
            </w:r>
          </w:p>
        </w:tc>
      </w:tr>
      <w:tr w:rsidR="00C11B08" w:rsidRPr="00692087" w:rsidTr="007F5D13">
        <w:tc>
          <w:tcPr>
            <w:tcW w:w="369" w:type="dxa"/>
            <w:vAlign w:val="center"/>
          </w:tcPr>
          <w:p w:rsidR="00530289" w:rsidRPr="00692087" w:rsidRDefault="00530289" w:rsidP="00704F38">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条</w:t>
            </w:r>
          </w:p>
        </w:tc>
        <w:tc>
          <w:tcPr>
            <w:tcW w:w="371" w:type="dxa"/>
            <w:vAlign w:val="center"/>
          </w:tcPr>
          <w:p w:rsidR="00530289" w:rsidRPr="00692087" w:rsidRDefault="00530289" w:rsidP="00704F38">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項</w:t>
            </w:r>
          </w:p>
        </w:tc>
        <w:tc>
          <w:tcPr>
            <w:tcW w:w="383" w:type="dxa"/>
            <w:vAlign w:val="center"/>
          </w:tcPr>
          <w:p w:rsidR="00530289" w:rsidRPr="00692087" w:rsidRDefault="00530289" w:rsidP="00704F38">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号</w:t>
            </w:r>
          </w:p>
        </w:tc>
        <w:tc>
          <w:tcPr>
            <w:tcW w:w="2414" w:type="dxa"/>
            <w:vMerge/>
            <w:textDirection w:val="tbRlV"/>
          </w:tcPr>
          <w:p w:rsidR="00530289" w:rsidRPr="00692087" w:rsidRDefault="00530289" w:rsidP="00704F38">
            <w:pPr>
              <w:jc w:val="center"/>
              <w:rPr>
                <w:rFonts w:asciiTheme="minorEastAsia" w:hAnsiTheme="minorEastAsia"/>
              </w:rPr>
            </w:pPr>
          </w:p>
        </w:tc>
        <w:tc>
          <w:tcPr>
            <w:tcW w:w="5952" w:type="dxa"/>
            <w:vMerge/>
            <w:vAlign w:val="center"/>
          </w:tcPr>
          <w:p w:rsidR="00530289" w:rsidRPr="00692087" w:rsidRDefault="00530289" w:rsidP="00704F38">
            <w:pPr>
              <w:jc w:val="center"/>
              <w:rPr>
                <w:rFonts w:asciiTheme="minorEastAsia" w:hAnsiTheme="minorEastAsia"/>
                <w:sz w:val="18"/>
                <w:szCs w:val="18"/>
              </w:rPr>
            </w:pPr>
          </w:p>
        </w:tc>
        <w:tc>
          <w:tcPr>
            <w:tcW w:w="996" w:type="dxa"/>
            <w:vMerge/>
            <w:vAlign w:val="center"/>
          </w:tcPr>
          <w:p w:rsidR="00530289" w:rsidRPr="00692087" w:rsidRDefault="00530289" w:rsidP="00704F38">
            <w:pPr>
              <w:jc w:val="center"/>
              <w:rPr>
                <w:rFonts w:asciiTheme="minorEastAsia" w:hAnsiTheme="minorEastAsia"/>
              </w:rPr>
            </w:pPr>
          </w:p>
        </w:tc>
      </w:tr>
      <w:tr w:rsidR="00C11B08" w:rsidRPr="00692087" w:rsidTr="007F5D13">
        <w:trPr>
          <w:cantSplit/>
          <w:trHeight w:val="703"/>
        </w:trPr>
        <w:tc>
          <w:tcPr>
            <w:tcW w:w="369" w:type="dxa"/>
            <w:vAlign w:val="center"/>
          </w:tcPr>
          <w:p w:rsidR="00217296" w:rsidRPr="00692087" w:rsidRDefault="00217296" w:rsidP="005B0670">
            <w:pPr>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６</w:t>
            </w:r>
          </w:p>
        </w:tc>
        <w:tc>
          <w:tcPr>
            <w:tcW w:w="371" w:type="dxa"/>
            <w:vAlign w:val="center"/>
          </w:tcPr>
          <w:p w:rsidR="00217296" w:rsidRPr="00692087" w:rsidRDefault="00217296" w:rsidP="005B0670">
            <w:pPr>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２</w:t>
            </w:r>
          </w:p>
        </w:tc>
        <w:tc>
          <w:tcPr>
            <w:tcW w:w="383" w:type="dxa"/>
            <w:vAlign w:val="center"/>
          </w:tcPr>
          <w:p w:rsidR="00217296" w:rsidRPr="00692087" w:rsidRDefault="0021729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１</w:t>
            </w:r>
          </w:p>
          <w:p w:rsidR="00217296" w:rsidRPr="00692087" w:rsidRDefault="0021729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イ</w:t>
            </w:r>
          </w:p>
        </w:tc>
        <w:tc>
          <w:tcPr>
            <w:tcW w:w="2414" w:type="dxa"/>
          </w:tcPr>
          <w:p w:rsidR="00217296" w:rsidRPr="00692087" w:rsidRDefault="00217296" w:rsidP="005B0670">
            <w:pPr>
              <w:rPr>
                <w:rFonts w:asciiTheme="minorEastAsia" w:hAnsiTheme="minorEastAsia"/>
                <w:sz w:val="18"/>
                <w:szCs w:val="18"/>
              </w:rPr>
            </w:pPr>
            <w:r w:rsidRPr="00692087">
              <w:rPr>
                <w:rFonts w:asciiTheme="minorEastAsia" w:hAnsiTheme="minorEastAsia" w:hint="eastAsia"/>
                <w:sz w:val="18"/>
                <w:szCs w:val="18"/>
              </w:rPr>
              <w:t>安全弁</w:t>
            </w:r>
            <w:r w:rsidR="000B37AC" w:rsidRPr="00692087">
              <w:rPr>
                <w:rFonts w:asciiTheme="minorEastAsia" w:hAnsiTheme="minorEastAsia" w:hint="eastAsia"/>
                <w:sz w:val="18"/>
                <w:szCs w:val="18"/>
              </w:rPr>
              <w:t>等の</w:t>
            </w:r>
            <w:r w:rsidRPr="00692087">
              <w:rPr>
                <w:rFonts w:asciiTheme="minorEastAsia" w:hAnsiTheme="minorEastAsia" w:hint="eastAsia"/>
                <w:sz w:val="18"/>
                <w:szCs w:val="18"/>
              </w:rPr>
              <w:t>止め弁の全開</w:t>
            </w:r>
          </w:p>
        </w:tc>
        <w:tc>
          <w:tcPr>
            <w:tcW w:w="5952" w:type="dxa"/>
          </w:tcPr>
          <w:p w:rsidR="00217296" w:rsidRPr="00692087" w:rsidRDefault="00217296" w:rsidP="00895B38">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安全弁又は逃し弁に付帯して設けた止め弁は、修理又は清掃など必要な時以外は、常に全開にすること</w:t>
            </w:r>
          </w:p>
          <w:p w:rsidR="00217296" w:rsidRPr="00692087" w:rsidRDefault="00217296" w:rsidP="00895B38">
            <w:pPr>
              <w:spacing w:line="0" w:lineRule="atLeast"/>
              <w:ind w:left="180" w:hangingChars="100" w:hanging="180"/>
              <w:rPr>
                <w:rFonts w:asciiTheme="minorEastAsia" w:hAnsiTheme="minorEastAsia"/>
                <w:sz w:val="18"/>
                <w:szCs w:val="18"/>
              </w:rPr>
            </w:pPr>
            <w:r w:rsidRPr="00692087">
              <w:rPr>
                <w:rFonts w:asciiTheme="minorEastAsia" w:hAnsiTheme="minorEastAsia" w:hint="eastAsia"/>
                <w:sz w:val="18"/>
                <w:szCs w:val="18"/>
              </w:rPr>
              <w:t>※誤操作を防止するための措置（封印、ハンドル取外し等）を明示する</w:t>
            </w:r>
          </w:p>
        </w:tc>
        <w:tc>
          <w:tcPr>
            <w:tcW w:w="996" w:type="dxa"/>
          </w:tcPr>
          <w:p w:rsidR="00217296" w:rsidRPr="00692087" w:rsidRDefault="00217296" w:rsidP="005B0670">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5B0670">
            <w:pPr>
              <w:rPr>
                <w:rFonts w:asciiTheme="minorEastAsia" w:hAnsiTheme="minorEastAsia"/>
                <w:sz w:val="18"/>
                <w:szCs w:val="18"/>
              </w:rPr>
            </w:pPr>
            <w:r w:rsidRPr="00692087">
              <w:rPr>
                <w:rFonts w:asciiTheme="minorEastAsia" w:hAnsiTheme="minorEastAsia" w:hint="eastAsia"/>
                <w:sz w:val="18"/>
                <w:szCs w:val="18"/>
              </w:rPr>
              <w:t>No.</w:t>
            </w:r>
          </w:p>
          <w:p w:rsidR="00217296" w:rsidRPr="00692087" w:rsidRDefault="00217296" w:rsidP="005B0670">
            <w:pPr>
              <w:rPr>
                <w:rFonts w:asciiTheme="minorEastAsia" w:hAnsiTheme="minorEastAsia"/>
                <w:sz w:val="18"/>
                <w:szCs w:val="18"/>
              </w:rPr>
            </w:pPr>
          </w:p>
        </w:tc>
      </w:tr>
      <w:tr w:rsidR="00C11B08" w:rsidRPr="00692087" w:rsidTr="007F5D13">
        <w:trPr>
          <w:trHeight w:val="703"/>
        </w:trPr>
        <w:tc>
          <w:tcPr>
            <w:tcW w:w="369" w:type="dxa"/>
          </w:tcPr>
          <w:p w:rsidR="00217296" w:rsidRPr="00692087" w:rsidRDefault="00217296" w:rsidP="00CD07BD">
            <w:pPr>
              <w:ind w:leftChars="-51" w:left="-107" w:rightChars="-51" w:right="-107"/>
              <w:jc w:val="center"/>
              <w:rPr>
                <w:rFonts w:asciiTheme="minorEastAsia" w:hAnsiTheme="minorEastAsia"/>
                <w:sz w:val="18"/>
                <w:szCs w:val="18"/>
              </w:rPr>
            </w:pPr>
          </w:p>
        </w:tc>
        <w:tc>
          <w:tcPr>
            <w:tcW w:w="371" w:type="dxa"/>
          </w:tcPr>
          <w:p w:rsidR="00217296" w:rsidRPr="00692087" w:rsidRDefault="00217296" w:rsidP="00CD07BD">
            <w:pPr>
              <w:ind w:leftChars="-51" w:left="-107" w:rightChars="-51" w:right="-107"/>
              <w:jc w:val="center"/>
              <w:rPr>
                <w:rFonts w:asciiTheme="minorEastAsia" w:hAnsiTheme="minorEastAsia"/>
                <w:sz w:val="18"/>
                <w:szCs w:val="18"/>
              </w:rPr>
            </w:pPr>
          </w:p>
        </w:tc>
        <w:tc>
          <w:tcPr>
            <w:tcW w:w="383" w:type="dxa"/>
            <w:vAlign w:val="center"/>
          </w:tcPr>
          <w:p w:rsidR="00217296" w:rsidRPr="00692087" w:rsidRDefault="00217296" w:rsidP="005877D6">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１</w:t>
            </w:r>
          </w:p>
          <w:p w:rsidR="00217296" w:rsidRPr="00692087" w:rsidRDefault="00217296" w:rsidP="005877D6">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ロ</w:t>
            </w:r>
          </w:p>
        </w:tc>
        <w:tc>
          <w:tcPr>
            <w:tcW w:w="2414" w:type="dxa"/>
          </w:tcPr>
          <w:p w:rsidR="00217296" w:rsidRPr="00692087" w:rsidRDefault="00217296" w:rsidP="00CD07BD">
            <w:pPr>
              <w:rPr>
                <w:rFonts w:asciiTheme="minorEastAsia" w:hAnsiTheme="minorEastAsia"/>
                <w:sz w:val="18"/>
                <w:szCs w:val="18"/>
              </w:rPr>
            </w:pPr>
            <w:r w:rsidRPr="00692087">
              <w:rPr>
                <w:rFonts w:asciiTheme="minorEastAsia" w:hAnsiTheme="minorEastAsia" w:hint="eastAsia"/>
                <w:sz w:val="18"/>
                <w:szCs w:val="18"/>
              </w:rPr>
              <w:t>貯槽への過充塡防止</w:t>
            </w:r>
          </w:p>
        </w:tc>
        <w:tc>
          <w:tcPr>
            <w:tcW w:w="5952" w:type="dxa"/>
          </w:tcPr>
          <w:p w:rsidR="00EB2B72" w:rsidRPr="00692087" w:rsidRDefault="00EB2B72" w:rsidP="00EB2B72">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貯槽における常用の温度において、容量がその内容積の90％を超えないように充塡すること</w:t>
            </w:r>
          </w:p>
          <w:p w:rsidR="00217296" w:rsidRPr="00692087" w:rsidRDefault="00EB2B72" w:rsidP="0096788C">
            <w:pPr>
              <w:spacing w:line="0" w:lineRule="atLeast"/>
              <w:rPr>
                <w:rFonts w:asciiTheme="minorEastAsia" w:hAnsiTheme="minorEastAsia"/>
                <w:sz w:val="18"/>
                <w:szCs w:val="18"/>
              </w:rPr>
            </w:pPr>
            <w:r w:rsidRPr="00692087">
              <w:rPr>
                <w:rFonts w:asciiTheme="minorEastAsia" w:hAnsiTheme="minorEastAsia" w:hint="eastAsia"/>
                <w:sz w:val="18"/>
                <w:szCs w:val="18"/>
              </w:rPr>
              <w:t>※検知の方法、警報を発する場所を明示する</w:t>
            </w:r>
          </w:p>
        </w:tc>
        <w:tc>
          <w:tcPr>
            <w:tcW w:w="996" w:type="dxa"/>
          </w:tcPr>
          <w:p w:rsidR="00217296" w:rsidRPr="00692087" w:rsidRDefault="00217296" w:rsidP="00CD07BD">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CD07BD">
            <w:pPr>
              <w:rPr>
                <w:rFonts w:asciiTheme="minorEastAsia" w:hAnsiTheme="minorEastAsia"/>
                <w:sz w:val="18"/>
                <w:szCs w:val="18"/>
              </w:rPr>
            </w:pPr>
            <w:r w:rsidRPr="00692087">
              <w:rPr>
                <w:rFonts w:asciiTheme="minorEastAsia" w:hAnsiTheme="minorEastAsia" w:hint="eastAsia"/>
                <w:sz w:val="18"/>
                <w:szCs w:val="18"/>
              </w:rPr>
              <w:t>No.</w:t>
            </w:r>
          </w:p>
          <w:p w:rsidR="00217296" w:rsidRPr="00692087" w:rsidRDefault="00217296" w:rsidP="00CD07BD">
            <w:pPr>
              <w:rPr>
                <w:rFonts w:asciiTheme="minorEastAsia" w:hAnsiTheme="minorEastAsia"/>
                <w:sz w:val="18"/>
                <w:szCs w:val="18"/>
              </w:rPr>
            </w:pPr>
          </w:p>
        </w:tc>
      </w:tr>
      <w:tr w:rsidR="00C11B08" w:rsidRPr="00692087" w:rsidTr="007F5D13">
        <w:trPr>
          <w:trHeight w:val="703"/>
        </w:trPr>
        <w:tc>
          <w:tcPr>
            <w:tcW w:w="369" w:type="dxa"/>
          </w:tcPr>
          <w:p w:rsidR="00217296" w:rsidRPr="00692087" w:rsidRDefault="00217296" w:rsidP="00CD07BD">
            <w:pPr>
              <w:ind w:leftChars="-51" w:left="-107" w:rightChars="-51" w:right="-107"/>
              <w:jc w:val="center"/>
              <w:rPr>
                <w:rFonts w:asciiTheme="minorEastAsia" w:hAnsiTheme="minorEastAsia"/>
                <w:sz w:val="18"/>
                <w:szCs w:val="18"/>
              </w:rPr>
            </w:pPr>
          </w:p>
        </w:tc>
        <w:tc>
          <w:tcPr>
            <w:tcW w:w="371" w:type="dxa"/>
          </w:tcPr>
          <w:p w:rsidR="00217296" w:rsidRPr="00692087" w:rsidRDefault="00217296" w:rsidP="00CD07BD">
            <w:pPr>
              <w:ind w:leftChars="-51" w:left="-107" w:rightChars="-51" w:right="-107"/>
              <w:jc w:val="center"/>
              <w:rPr>
                <w:rFonts w:asciiTheme="minorEastAsia" w:hAnsiTheme="minorEastAsia"/>
                <w:sz w:val="18"/>
                <w:szCs w:val="18"/>
              </w:rPr>
            </w:pPr>
          </w:p>
        </w:tc>
        <w:tc>
          <w:tcPr>
            <w:tcW w:w="383" w:type="dxa"/>
            <w:vAlign w:val="center"/>
          </w:tcPr>
          <w:p w:rsidR="00217296" w:rsidRPr="00692087" w:rsidRDefault="00217296" w:rsidP="005877D6">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１</w:t>
            </w:r>
          </w:p>
          <w:p w:rsidR="00217296" w:rsidRPr="00692087" w:rsidRDefault="00217296" w:rsidP="005877D6">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ハ</w:t>
            </w:r>
          </w:p>
        </w:tc>
        <w:tc>
          <w:tcPr>
            <w:tcW w:w="2414" w:type="dxa"/>
          </w:tcPr>
          <w:p w:rsidR="00217296" w:rsidRPr="00692087" w:rsidRDefault="00217296" w:rsidP="00342BC0">
            <w:pPr>
              <w:rPr>
                <w:rFonts w:asciiTheme="minorEastAsia" w:hAnsiTheme="minorEastAsia"/>
                <w:sz w:val="18"/>
                <w:szCs w:val="18"/>
              </w:rPr>
            </w:pPr>
            <w:r w:rsidRPr="00692087">
              <w:rPr>
                <w:rFonts w:asciiTheme="minorEastAsia" w:hAnsiTheme="minorEastAsia" w:hint="eastAsia"/>
                <w:sz w:val="18"/>
                <w:szCs w:val="18"/>
              </w:rPr>
              <w:t>車両を固定する措置</w:t>
            </w:r>
          </w:p>
        </w:tc>
        <w:tc>
          <w:tcPr>
            <w:tcW w:w="5952" w:type="dxa"/>
          </w:tcPr>
          <w:p w:rsidR="00217296" w:rsidRPr="00692087" w:rsidRDefault="00217296" w:rsidP="00CD07BD">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車両に固定した容器</w:t>
            </w:r>
            <w:r w:rsidR="00EB2B72" w:rsidRPr="00692087">
              <w:rPr>
                <w:rFonts w:asciiTheme="minorEastAsia" w:hAnsiTheme="minorEastAsia" w:hint="eastAsia"/>
                <w:sz w:val="18"/>
                <w:szCs w:val="18"/>
              </w:rPr>
              <w:t>（内容積4000L以上）</w:t>
            </w:r>
            <w:r w:rsidRPr="00692087">
              <w:rPr>
                <w:rFonts w:asciiTheme="minorEastAsia" w:hAnsiTheme="minorEastAsia" w:hint="eastAsia"/>
                <w:sz w:val="18"/>
                <w:szCs w:val="18"/>
              </w:rPr>
              <w:t>に高圧ガスを送り出し、又は当該容器から高圧ガスを受け入れるときは、車止め等により当該車両を固定すること</w:t>
            </w:r>
          </w:p>
        </w:tc>
        <w:tc>
          <w:tcPr>
            <w:tcW w:w="996" w:type="dxa"/>
          </w:tcPr>
          <w:p w:rsidR="00217296" w:rsidRPr="00692087" w:rsidRDefault="00217296" w:rsidP="00CD07BD">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CD07BD">
            <w:pPr>
              <w:rPr>
                <w:rFonts w:asciiTheme="minorEastAsia" w:hAnsiTheme="minorEastAsia"/>
                <w:sz w:val="18"/>
                <w:szCs w:val="18"/>
              </w:rPr>
            </w:pPr>
            <w:r w:rsidRPr="00692087">
              <w:rPr>
                <w:rFonts w:asciiTheme="minorEastAsia" w:hAnsiTheme="minorEastAsia" w:hint="eastAsia"/>
                <w:sz w:val="18"/>
                <w:szCs w:val="18"/>
              </w:rPr>
              <w:t>No.</w:t>
            </w:r>
          </w:p>
          <w:p w:rsidR="00217296" w:rsidRPr="00692087" w:rsidRDefault="00217296" w:rsidP="00CD07BD">
            <w:pPr>
              <w:rPr>
                <w:rFonts w:asciiTheme="minorEastAsia" w:hAnsiTheme="minorEastAsia"/>
                <w:sz w:val="18"/>
                <w:szCs w:val="18"/>
              </w:rPr>
            </w:pPr>
          </w:p>
        </w:tc>
      </w:tr>
      <w:tr w:rsidR="00C11B08" w:rsidRPr="00692087" w:rsidTr="007F5D13">
        <w:trPr>
          <w:cantSplit/>
          <w:trHeight w:val="703"/>
        </w:trPr>
        <w:tc>
          <w:tcPr>
            <w:tcW w:w="369" w:type="dxa"/>
            <w:vAlign w:val="center"/>
          </w:tcPr>
          <w:p w:rsidR="00217296" w:rsidRPr="00692087" w:rsidRDefault="00217296" w:rsidP="005B0670">
            <w:pPr>
              <w:ind w:leftChars="-51" w:left="-107" w:rightChars="-51" w:right="-107"/>
              <w:jc w:val="center"/>
              <w:rPr>
                <w:rFonts w:asciiTheme="minorEastAsia" w:hAnsiTheme="minorEastAsia"/>
                <w:sz w:val="18"/>
                <w:szCs w:val="18"/>
              </w:rPr>
            </w:pPr>
          </w:p>
        </w:tc>
        <w:tc>
          <w:tcPr>
            <w:tcW w:w="371" w:type="dxa"/>
            <w:vAlign w:val="center"/>
          </w:tcPr>
          <w:p w:rsidR="00217296" w:rsidRPr="00692087" w:rsidRDefault="00217296" w:rsidP="005B0670">
            <w:pPr>
              <w:ind w:leftChars="-51" w:left="-107" w:rightChars="-51" w:right="-107"/>
              <w:jc w:val="center"/>
              <w:rPr>
                <w:rFonts w:asciiTheme="minorEastAsia" w:hAnsiTheme="minorEastAsia"/>
                <w:sz w:val="18"/>
                <w:szCs w:val="18"/>
              </w:rPr>
            </w:pPr>
          </w:p>
        </w:tc>
        <w:tc>
          <w:tcPr>
            <w:tcW w:w="383" w:type="dxa"/>
            <w:vAlign w:val="center"/>
          </w:tcPr>
          <w:p w:rsidR="00217296" w:rsidRPr="00692087" w:rsidRDefault="0021729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１</w:t>
            </w:r>
          </w:p>
          <w:p w:rsidR="00217296" w:rsidRPr="00692087" w:rsidRDefault="0021729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ニ</w:t>
            </w:r>
          </w:p>
          <w:p w:rsidR="00217296" w:rsidRPr="00692087" w:rsidRDefault="00217296" w:rsidP="00CD07BD">
            <w:pPr>
              <w:spacing w:line="0" w:lineRule="atLeast"/>
              <w:ind w:leftChars="-51" w:left="-107" w:rightChars="-51" w:right="-107"/>
              <w:rPr>
                <w:rFonts w:asciiTheme="minorEastAsia" w:hAnsiTheme="minorEastAsia"/>
                <w:sz w:val="18"/>
                <w:szCs w:val="18"/>
              </w:rPr>
            </w:pPr>
          </w:p>
        </w:tc>
        <w:tc>
          <w:tcPr>
            <w:tcW w:w="2414" w:type="dxa"/>
          </w:tcPr>
          <w:p w:rsidR="00217296" w:rsidRPr="00692087" w:rsidRDefault="00CD1D99" w:rsidP="005B0670">
            <w:pPr>
              <w:rPr>
                <w:rFonts w:asciiTheme="minorEastAsia" w:hAnsiTheme="minorEastAsia"/>
                <w:sz w:val="18"/>
                <w:szCs w:val="18"/>
              </w:rPr>
            </w:pPr>
            <w:r w:rsidRPr="00692087">
              <w:rPr>
                <w:rFonts w:asciiTheme="minorEastAsia" w:hAnsiTheme="minorEastAsia" w:hint="eastAsia"/>
                <w:sz w:val="18"/>
                <w:szCs w:val="18"/>
              </w:rPr>
              <w:t>ガスの送り出し又は受け入れ時の</w:t>
            </w:r>
            <w:r w:rsidR="00217296" w:rsidRPr="00692087">
              <w:rPr>
                <w:rFonts w:asciiTheme="minorEastAsia" w:hAnsiTheme="minorEastAsia" w:hint="eastAsia"/>
                <w:sz w:val="18"/>
                <w:szCs w:val="18"/>
              </w:rPr>
              <w:t>措置</w:t>
            </w:r>
          </w:p>
        </w:tc>
        <w:tc>
          <w:tcPr>
            <w:tcW w:w="5952" w:type="dxa"/>
          </w:tcPr>
          <w:p w:rsidR="00217296" w:rsidRPr="00692087" w:rsidRDefault="00217296" w:rsidP="005B0670">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ガスを容器に送り出す、又は製造施設から受け入れるとき、接続部分で漏えいのおそれのないことを確認すること</w:t>
            </w:r>
          </w:p>
          <w:p w:rsidR="00217296" w:rsidRPr="00692087" w:rsidRDefault="00771C37" w:rsidP="00726204">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ガスを</w:t>
            </w:r>
            <w:r w:rsidR="00217296" w:rsidRPr="00692087">
              <w:rPr>
                <w:rFonts w:asciiTheme="minorEastAsia" w:hAnsiTheme="minorEastAsia" w:hint="eastAsia"/>
                <w:sz w:val="18"/>
                <w:szCs w:val="18"/>
              </w:rPr>
              <w:t>送り出す、又は受け入れが終了した後は、少量ずつ接続部分の残存ガスを放出してから接続配管を取り外すこと</w:t>
            </w:r>
          </w:p>
        </w:tc>
        <w:tc>
          <w:tcPr>
            <w:tcW w:w="996" w:type="dxa"/>
          </w:tcPr>
          <w:p w:rsidR="00217296" w:rsidRPr="00692087" w:rsidRDefault="00217296" w:rsidP="00D73ADE">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D73ADE">
            <w:pPr>
              <w:rPr>
                <w:rFonts w:asciiTheme="minorEastAsia" w:hAnsiTheme="minorEastAsia"/>
                <w:sz w:val="18"/>
                <w:szCs w:val="18"/>
              </w:rPr>
            </w:pPr>
            <w:r w:rsidRPr="00692087">
              <w:rPr>
                <w:rFonts w:asciiTheme="minorEastAsia" w:hAnsiTheme="minorEastAsia" w:hint="eastAsia"/>
                <w:sz w:val="18"/>
                <w:szCs w:val="18"/>
              </w:rPr>
              <w:t>No.</w:t>
            </w:r>
          </w:p>
          <w:p w:rsidR="00217296" w:rsidRPr="00692087" w:rsidRDefault="00217296" w:rsidP="005B0670">
            <w:pPr>
              <w:rPr>
                <w:rFonts w:asciiTheme="minorEastAsia" w:hAnsiTheme="minorEastAsia"/>
                <w:sz w:val="18"/>
                <w:szCs w:val="18"/>
              </w:rPr>
            </w:pPr>
          </w:p>
        </w:tc>
      </w:tr>
      <w:tr w:rsidR="00C11B08" w:rsidRPr="00692087" w:rsidTr="007F5D13">
        <w:trPr>
          <w:cantSplit/>
          <w:trHeight w:val="703"/>
        </w:trPr>
        <w:tc>
          <w:tcPr>
            <w:tcW w:w="369" w:type="dxa"/>
            <w:vAlign w:val="center"/>
          </w:tcPr>
          <w:p w:rsidR="00217296" w:rsidRPr="00692087" w:rsidRDefault="00217296" w:rsidP="005B0670">
            <w:pPr>
              <w:ind w:leftChars="-51" w:left="-107" w:rightChars="-51" w:right="-107"/>
              <w:jc w:val="center"/>
              <w:rPr>
                <w:rFonts w:asciiTheme="minorEastAsia" w:hAnsiTheme="minorEastAsia"/>
                <w:sz w:val="18"/>
                <w:szCs w:val="18"/>
              </w:rPr>
            </w:pPr>
          </w:p>
        </w:tc>
        <w:tc>
          <w:tcPr>
            <w:tcW w:w="371" w:type="dxa"/>
            <w:vAlign w:val="center"/>
          </w:tcPr>
          <w:p w:rsidR="00217296" w:rsidRPr="00692087" w:rsidRDefault="00217296" w:rsidP="005B0670">
            <w:pPr>
              <w:ind w:leftChars="-51" w:left="-107" w:rightChars="-51" w:right="-107"/>
              <w:jc w:val="center"/>
              <w:rPr>
                <w:rFonts w:asciiTheme="minorEastAsia" w:hAnsiTheme="minorEastAsia"/>
                <w:sz w:val="18"/>
                <w:szCs w:val="18"/>
              </w:rPr>
            </w:pPr>
          </w:p>
        </w:tc>
        <w:tc>
          <w:tcPr>
            <w:tcW w:w="383" w:type="dxa"/>
            <w:vAlign w:val="center"/>
          </w:tcPr>
          <w:p w:rsidR="00217296" w:rsidRPr="00692087" w:rsidRDefault="00217296" w:rsidP="005B0670">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１</w:t>
            </w:r>
          </w:p>
          <w:p w:rsidR="00217296" w:rsidRPr="00692087" w:rsidRDefault="00217296" w:rsidP="005B0670">
            <w:pPr>
              <w:spacing w:line="0" w:lineRule="atLeast"/>
              <w:ind w:leftChars="-51" w:left="-107" w:rightChars="-51" w:right="-107"/>
              <w:jc w:val="center"/>
              <w:rPr>
                <w:rFonts w:asciiTheme="minorEastAsia" w:hAnsiTheme="minorEastAsia"/>
                <w:sz w:val="18"/>
                <w:szCs w:val="18"/>
                <w:highlight w:val="cyan"/>
              </w:rPr>
            </w:pPr>
            <w:r w:rsidRPr="00692087">
              <w:rPr>
                <w:rFonts w:asciiTheme="minorEastAsia" w:hAnsiTheme="minorEastAsia" w:hint="eastAsia"/>
                <w:sz w:val="18"/>
                <w:szCs w:val="18"/>
              </w:rPr>
              <w:t>ホ</w:t>
            </w:r>
          </w:p>
        </w:tc>
        <w:tc>
          <w:tcPr>
            <w:tcW w:w="2414" w:type="dxa"/>
          </w:tcPr>
          <w:p w:rsidR="00217296" w:rsidRPr="00692087" w:rsidRDefault="00217296" w:rsidP="005B0670">
            <w:pPr>
              <w:rPr>
                <w:rFonts w:asciiTheme="minorEastAsia" w:hAnsiTheme="minorEastAsia"/>
                <w:sz w:val="18"/>
                <w:szCs w:val="18"/>
              </w:rPr>
            </w:pPr>
            <w:r w:rsidRPr="00692087">
              <w:rPr>
                <w:rFonts w:asciiTheme="minorEastAsia" w:hAnsiTheme="minorEastAsia" w:hint="eastAsia"/>
                <w:sz w:val="18"/>
                <w:szCs w:val="18"/>
              </w:rPr>
              <w:t>充塡容器等、バルブ又は充塡用枝管の加熱</w:t>
            </w:r>
          </w:p>
        </w:tc>
        <w:tc>
          <w:tcPr>
            <w:tcW w:w="5952" w:type="dxa"/>
          </w:tcPr>
          <w:p w:rsidR="004B6029" w:rsidRPr="00692087" w:rsidRDefault="00217296" w:rsidP="00726204">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充塡時にバルブ等を加熱する場合は、規則で定める方法で行うこと</w:t>
            </w:r>
          </w:p>
          <w:p w:rsidR="00217296" w:rsidRPr="00692087" w:rsidRDefault="00217296" w:rsidP="00726204">
            <w:pPr>
              <w:spacing w:line="0" w:lineRule="atLeast"/>
              <w:rPr>
                <w:rFonts w:asciiTheme="minorEastAsia" w:hAnsiTheme="minorEastAsia"/>
                <w:sz w:val="18"/>
                <w:szCs w:val="18"/>
              </w:rPr>
            </w:pPr>
            <w:r w:rsidRPr="00692087">
              <w:rPr>
                <w:rFonts w:asciiTheme="minorEastAsia" w:hAnsiTheme="minorEastAsia" w:hint="eastAsia"/>
                <w:sz w:val="18"/>
                <w:szCs w:val="18"/>
              </w:rPr>
              <w:t>※温度の制御方法を明示する</w:t>
            </w:r>
          </w:p>
          <w:p w:rsidR="00A53968" w:rsidRPr="00692087" w:rsidRDefault="00A53968" w:rsidP="00726204">
            <w:pPr>
              <w:spacing w:line="0" w:lineRule="atLeast"/>
              <w:rPr>
                <w:rFonts w:asciiTheme="minorEastAsia" w:hAnsiTheme="minorEastAsia"/>
                <w:sz w:val="18"/>
                <w:szCs w:val="18"/>
              </w:rPr>
            </w:pPr>
            <w:r w:rsidRPr="00692087">
              <w:rPr>
                <w:rFonts w:asciiTheme="minorEastAsia" w:hAnsiTheme="minorEastAsia" w:hint="eastAsia"/>
                <w:sz w:val="18"/>
                <w:szCs w:val="18"/>
              </w:rPr>
              <w:t>※空気調和設備を用いる場合は、設置場所と仕様を明示する</w:t>
            </w:r>
          </w:p>
        </w:tc>
        <w:tc>
          <w:tcPr>
            <w:tcW w:w="996" w:type="dxa"/>
          </w:tcPr>
          <w:p w:rsidR="00217296" w:rsidRPr="00692087" w:rsidRDefault="00217296" w:rsidP="006525EA">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6525EA">
            <w:pPr>
              <w:rPr>
                <w:rFonts w:asciiTheme="minorEastAsia" w:hAnsiTheme="minorEastAsia"/>
                <w:sz w:val="18"/>
                <w:szCs w:val="18"/>
              </w:rPr>
            </w:pPr>
            <w:r w:rsidRPr="00692087">
              <w:rPr>
                <w:rFonts w:asciiTheme="minorEastAsia" w:hAnsiTheme="minorEastAsia" w:hint="eastAsia"/>
                <w:sz w:val="18"/>
                <w:szCs w:val="18"/>
              </w:rPr>
              <w:t>No.</w:t>
            </w:r>
          </w:p>
          <w:p w:rsidR="00217296" w:rsidRPr="00692087" w:rsidRDefault="00217296" w:rsidP="00D73ADE">
            <w:pPr>
              <w:rPr>
                <w:rFonts w:asciiTheme="minorEastAsia" w:hAnsiTheme="minorEastAsia"/>
                <w:sz w:val="18"/>
                <w:szCs w:val="18"/>
              </w:rPr>
            </w:pPr>
          </w:p>
        </w:tc>
      </w:tr>
      <w:tr w:rsidR="00C11B08" w:rsidRPr="00692087" w:rsidTr="007F5D13">
        <w:trPr>
          <w:cantSplit/>
          <w:trHeight w:val="703"/>
        </w:trPr>
        <w:tc>
          <w:tcPr>
            <w:tcW w:w="369" w:type="dxa"/>
            <w:tcBorders>
              <w:bottom w:val="single" w:sz="4" w:space="0" w:color="auto"/>
            </w:tcBorders>
            <w:vAlign w:val="center"/>
          </w:tcPr>
          <w:p w:rsidR="00217296" w:rsidRPr="00692087" w:rsidRDefault="00217296" w:rsidP="006525E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17296" w:rsidRPr="00692087" w:rsidRDefault="00217296" w:rsidP="006525EA">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217296" w:rsidRPr="00692087" w:rsidRDefault="00217296" w:rsidP="006525EA">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１</w:t>
            </w:r>
          </w:p>
          <w:p w:rsidR="00217296" w:rsidRPr="00692087" w:rsidRDefault="007B299A" w:rsidP="006525EA">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へ</w:t>
            </w:r>
          </w:p>
        </w:tc>
        <w:tc>
          <w:tcPr>
            <w:tcW w:w="2414" w:type="dxa"/>
            <w:tcBorders>
              <w:bottom w:val="single" w:sz="4" w:space="0" w:color="auto"/>
            </w:tcBorders>
          </w:tcPr>
          <w:p w:rsidR="00217296" w:rsidRPr="00692087" w:rsidRDefault="00217296" w:rsidP="006525EA">
            <w:pPr>
              <w:rPr>
                <w:rFonts w:asciiTheme="minorEastAsia" w:hAnsiTheme="minorEastAsia"/>
                <w:sz w:val="18"/>
                <w:szCs w:val="18"/>
              </w:rPr>
            </w:pPr>
            <w:r w:rsidRPr="00692087">
              <w:rPr>
                <w:rFonts w:asciiTheme="minorEastAsia" w:hAnsiTheme="minorEastAsia" w:hint="eastAsia"/>
                <w:sz w:val="18"/>
                <w:szCs w:val="18"/>
              </w:rPr>
              <w:t>容器の充塡期限</w:t>
            </w:r>
            <w:r w:rsidR="00CE67F1" w:rsidRPr="00692087">
              <w:rPr>
                <w:rFonts w:asciiTheme="minorEastAsia" w:hAnsiTheme="minorEastAsia" w:hint="eastAsia"/>
                <w:sz w:val="18"/>
                <w:szCs w:val="18"/>
              </w:rPr>
              <w:t>の</w:t>
            </w:r>
            <w:r w:rsidRPr="00692087">
              <w:rPr>
                <w:rFonts w:asciiTheme="minorEastAsia" w:hAnsiTheme="minorEastAsia" w:hint="eastAsia"/>
                <w:sz w:val="18"/>
                <w:szCs w:val="18"/>
              </w:rPr>
              <w:t>管理</w:t>
            </w:r>
          </w:p>
        </w:tc>
        <w:tc>
          <w:tcPr>
            <w:tcW w:w="5952" w:type="dxa"/>
            <w:tcBorders>
              <w:bottom w:val="single" w:sz="4" w:space="0" w:color="auto"/>
            </w:tcBorders>
          </w:tcPr>
          <w:p w:rsidR="00217296" w:rsidRPr="00692087" w:rsidRDefault="00217296" w:rsidP="00895B38">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一般複合容器は、刻印等で示された年月から15年を経過したものには液化石油ガスを充塡しないこと</w:t>
            </w:r>
          </w:p>
          <w:p w:rsidR="00217296" w:rsidRPr="00692087" w:rsidRDefault="00217296" w:rsidP="00895B38">
            <w:pPr>
              <w:spacing w:line="0" w:lineRule="atLeast"/>
              <w:rPr>
                <w:rFonts w:asciiTheme="minorEastAsia" w:hAnsiTheme="minorEastAsia"/>
                <w:sz w:val="18"/>
                <w:szCs w:val="18"/>
              </w:rPr>
            </w:pPr>
            <w:r w:rsidRPr="00692087">
              <w:rPr>
                <w:rFonts w:asciiTheme="minorEastAsia" w:hAnsiTheme="minorEastAsia" w:hint="eastAsia"/>
                <w:sz w:val="18"/>
                <w:szCs w:val="18"/>
              </w:rPr>
              <w:t>※充塡期限管理の方法（バーコードやPOS管理等）を明示する</w:t>
            </w:r>
          </w:p>
        </w:tc>
        <w:tc>
          <w:tcPr>
            <w:tcW w:w="996" w:type="dxa"/>
            <w:tcBorders>
              <w:bottom w:val="single" w:sz="4" w:space="0" w:color="auto"/>
            </w:tcBorders>
          </w:tcPr>
          <w:p w:rsidR="00217296" w:rsidRPr="00692087" w:rsidRDefault="00217296" w:rsidP="006525EA">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6525EA">
            <w:pPr>
              <w:rPr>
                <w:rFonts w:asciiTheme="minorEastAsia" w:hAnsiTheme="minorEastAsia"/>
                <w:sz w:val="18"/>
                <w:szCs w:val="18"/>
              </w:rPr>
            </w:pPr>
            <w:r w:rsidRPr="00692087">
              <w:rPr>
                <w:rFonts w:asciiTheme="minorEastAsia" w:hAnsiTheme="minorEastAsia" w:hint="eastAsia"/>
                <w:sz w:val="18"/>
                <w:szCs w:val="18"/>
              </w:rPr>
              <w:t>No.</w:t>
            </w:r>
          </w:p>
          <w:p w:rsidR="00217296" w:rsidRPr="00692087" w:rsidRDefault="00217296" w:rsidP="006525EA">
            <w:pPr>
              <w:rPr>
                <w:rFonts w:asciiTheme="minorEastAsia" w:hAnsiTheme="minorEastAsia"/>
                <w:sz w:val="18"/>
                <w:szCs w:val="18"/>
              </w:rPr>
            </w:pPr>
          </w:p>
        </w:tc>
      </w:tr>
      <w:tr w:rsidR="00C11B08" w:rsidRPr="00692087" w:rsidTr="007F5D13">
        <w:trPr>
          <w:cantSplit/>
          <w:trHeight w:val="703"/>
        </w:trPr>
        <w:tc>
          <w:tcPr>
            <w:tcW w:w="369" w:type="dxa"/>
            <w:tcBorders>
              <w:bottom w:val="single" w:sz="4" w:space="0" w:color="auto"/>
            </w:tcBorders>
            <w:vAlign w:val="center"/>
          </w:tcPr>
          <w:p w:rsidR="00217296" w:rsidRPr="00692087" w:rsidRDefault="00217296" w:rsidP="006525E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17296" w:rsidRPr="00692087" w:rsidRDefault="00217296" w:rsidP="006525EA">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217296" w:rsidRPr="00692087" w:rsidRDefault="00217296" w:rsidP="006525EA">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２</w:t>
            </w:r>
          </w:p>
        </w:tc>
        <w:tc>
          <w:tcPr>
            <w:tcW w:w="2414" w:type="dxa"/>
            <w:tcBorders>
              <w:bottom w:val="single" w:sz="4" w:space="0" w:color="auto"/>
            </w:tcBorders>
          </w:tcPr>
          <w:p w:rsidR="00217296" w:rsidRPr="00692087" w:rsidRDefault="00CE67F1" w:rsidP="006525EA">
            <w:pPr>
              <w:rPr>
                <w:rFonts w:asciiTheme="minorEastAsia" w:hAnsiTheme="minorEastAsia"/>
                <w:sz w:val="18"/>
                <w:szCs w:val="18"/>
              </w:rPr>
            </w:pPr>
            <w:r w:rsidRPr="00692087">
              <w:rPr>
                <w:rFonts w:asciiTheme="minorEastAsia" w:hAnsiTheme="minorEastAsia" w:hint="eastAsia"/>
                <w:sz w:val="18"/>
                <w:szCs w:val="18"/>
              </w:rPr>
              <w:t>容器の標示又は</w:t>
            </w:r>
            <w:r w:rsidR="00217296" w:rsidRPr="00692087">
              <w:rPr>
                <w:rFonts w:asciiTheme="minorEastAsia" w:hAnsiTheme="minorEastAsia" w:hint="eastAsia"/>
                <w:sz w:val="18"/>
                <w:szCs w:val="18"/>
              </w:rPr>
              <w:t>着臭</w:t>
            </w:r>
          </w:p>
          <w:p w:rsidR="00217296" w:rsidRPr="00692087" w:rsidRDefault="00217296" w:rsidP="006525EA">
            <w:pPr>
              <w:rPr>
                <w:rFonts w:asciiTheme="minorEastAsia" w:hAnsiTheme="minorEastAsia"/>
                <w:sz w:val="18"/>
                <w:szCs w:val="18"/>
              </w:rPr>
            </w:pPr>
            <w:r w:rsidRPr="00692087">
              <w:rPr>
                <w:rFonts w:asciiTheme="minorEastAsia" w:hAnsiTheme="minorEastAsia" w:hint="eastAsia"/>
                <w:sz w:val="18"/>
                <w:szCs w:val="18"/>
              </w:rPr>
              <w:t>【参照】例示基準35</w:t>
            </w:r>
          </w:p>
        </w:tc>
        <w:tc>
          <w:tcPr>
            <w:tcW w:w="5952" w:type="dxa"/>
            <w:tcBorders>
              <w:bottom w:val="single" w:sz="4" w:space="0" w:color="auto"/>
            </w:tcBorders>
          </w:tcPr>
          <w:p w:rsidR="00217296" w:rsidRPr="00692087" w:rsidRDefault="00217296" w:rsidP="006525EA">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エアゾール又はガスライターガスの製造用、その他工業用の液化石油ガスの充塡にあっては</w:t>
            </w:r>
            <w:r w:rsidR="00330F09" w:rsidRPr="00692087">
              <w:rPr>
                <w:rFonts w:asciiTheme="minorEastAsia" w:hAnsiTheme="minorEastAsia" w:hint="eastAsia"/>
                <w:sz w:val="18"/>
                <w:szCs w:val="18"/>
              </w:rPr>
              <w:t>、</w:t>
            </w:r>
            <w:r w:rsidRPr="00692087">
              <w:rPr>
                <w:rFonts w:asciiTheme="minorEastAsia" w:hAnsiTheme="minorEastAsia" w:hint="eastAsia"/>
                <w:sz w:val="18"/>
                <w:szCs w:val="18"/>
              </w:rPr>
              <w:t>「工業用無臭」の標紙を貼った容器</w:t>
            </w:r>
            <w:r w:rsidR="00330F09" w:rsidRPr="00692087">
              <w:rPr>
                <w:rFonts w:asciiTheme="minorEastAsia" w:hAnsiTheme="minorEastAsia" w:hint="eastAsia"/>
                <w:sz w:val="18"/>
                <w:szCs w:val="18"/>
              </w:rPr>
              <w:t>等</w:t>
            </w:r>
            <w:r w:rsidR="00032BC4" w:rsidRPr="00692087">
              <w:rPr>
                <w:rFonts w:asciiTheme="minorEastAsia" w:hAnsiTheme="minorEastAsia" w:hint="eastAsia"/>
                <w:sz w:val="18"/>
                <w:szCs w:val="18"/>
              </w:rPr>
              <w:t>に充塡</w:t>
            </w:r>
            <w:r w:rsidRPr="00692087">
              <w:rPr>
                <w:rFonts w:asciiTheme="minorEastAsia" w:hAnsiTheme="minorEastAsia" w:hint="eastAsia"/>
                <w:sz w:val="18"/>
                <w:szCs w:val="18"/>
              </w:rPr>
              <w:t>すること</w:t>
            </w:r>
          </w:p>
          <w:p w:rsidR="00217296" w:rsidRPr="00692087" w:rsidRDefault="00217296" w:rsidP="006525EA">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その他の液化石油ガスにあっては、空気中の混入比率が容量で千分の一の場合において感知できる匂いがするものを充塡すること</w:t>
            </w:r>
          </w:p>
        </w:tc>
        <w:tc>
          <w:tcPr>
            <w:tcW w:w="996" w:type="dxa"/>
            <w:tcBorders>
              <w:bottom w:val="single" w:sz="4" w:space="0" w:color="auto"/>
            </w:tcBorders>
          </w:tcPr>
          <w:p w:rsidR="00217296" w:rsidRPr="00692087" w:rsidRDefault="00217296" w:rsidP="0017779F">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17779F">
            <w:pPr>
              <w:rPr>
                <w:rFonts w:asciiTheme="minorEastAsia" w:hAnsiTheme="minorEastAsia"/>
                <w:sz w:val="18"/>
                <w:szCs w:val="18"/>
              </w:rPr>
            </w:pPr>
            <w:r w:rsidRPr="00692087">
              <w:rPr>
                <w:rFonts w:asciiTheme="minorEastAsia" w:hAnsiTheme="minorEastAsia" w:hint="eastAsia"/>
                <w:sz w:val="18"/>
                <w:szCs w:val="18"/>
              </w:rPr>
              <w:t>No.</w:t>
            </w:r>
          </w:p>
        </w:tc>
      </w:tr>
      <w:tr w:rsidR="00C11B08" w:rsidRPr="00692087" w:rsidTr="005D3E5F">
        <w:trPr>
          <w:cantSplit/>
          <w:trHeight w:val="340"/>
        </w:trPr>
        <w:tc>
          <w:tcPr>
            <w:tcW w:w="10485" w:type="dxa"/>
            <w:gridSpan w:val="6"/>
            <w:tcBorders>
              <w:bottom w:val="single" w:sz="4" w:space="0" w:color="auto"/>
            </w:tcBorders>
            <w:vAlign w:val="center"/>
          </w:tcPr>
          <w:p w:rsidR="00726204" w:rsidRPr="00692087" w:rsidRDefault="00726204" w:rsidP="005479E2">
            <w:pPr>
              <w:ind w:firstLineChars="100" w:firstLine="180"/>
              <w:rPr>
                <w:rFonts w:asciiTheme="minorEastAsia" w:hAnsiTheme="minorEastAsia"/>
                <w:sz w:val="18"/>
                <w:szCs w:val="18"/>
              </w:rPr>
            </w:pPr>
            <w:r w:rsidRPr="00692087">
              <w:rPr>
                <w:rFonts w:asciiTheme="minorEastAsia" w:hAnsiTheme="minorEastAsia" w:hint="eastAsia"/>
                <w:sz w:val="18"/>
                <w:szCs w:val="18"/>
              </w:rPr>
              <w:t>エアゾールの製造</w:t>
            </w:r>
            <w:r w:rsidR="005D1AEA" w:rsidRPr="00692087">
              <w:rPr>
                <w:rFonts w:asciiTheme="minorEastAsia" w:hAnsiTheme="minorEastAsia" w:hint="eastAsia"/>
                <w:sz w:val="18"/>
                <w:szCs w:val="18"/>
              </w:rPr>
              <w:t>の基準</w:t>
            </w:r>
          </w:p>
        </w:tc>
      </w:tr>
      <w:tr w:rsidR="00C11B08" w:rsidRPr="00692087" w:rsidTr="007F5D13">
        <w:trPr>
          <w:cantSplit/>
          <w:trHeight w:val="1009"/>
        </w:trPr>
        <w:tc>
          <w:tcPr>
            <w:tcW w:w="369" w:type="dxa"/>
            <w:tcBorders>
              <w:bottom w:val="single" w:sz="4" w:space="0" w:color="auto"/>
            </w:tcBorders>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83" w:type="dxa"/>
            <w:tcBorders>
              <w:bottom w:val="single" w:sz="4" w:space="0" w:color="auto"/>
            </w:tcBorders>
            <w:vAlign w:val="center"/>
          </w:tcPr>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３</w:t>
            </w:r>
          </w:p>
          <w:p w:rsidR="00217296" w:rsidRPr="00692087" w:rsidRDefault="007B299A"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イ</w:t>
            </w:r>
          </w:p>
          <w:p w:rsidR="00C9582A" w:rsidRPr="00692087" w:rsidRDefault="00C9582A"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w:t>
            </w:r>
          </w:p>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チ</w:t>
            </w:r>
          </w:p>
        </w:tc>
        <w:tc>
          <w:tcPr>
            <w:tcW w:w="2414" w:type="dxa"/>
            <w:tcBorders>
              <w:bottom w:val="single" w:sz="4" w:space="0" w:color="auto"/>
            </w:tcBorders>
            <w:vAlign w:val="center"/>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エアゾール等の製造</w:t>
            </w:r>
          </w:p>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【参照】例示基準36</w:t>
            </w:r>
          </w:p>
        </w:tc>
        <w:tc>
          <w:tcPr>
            <w:tcW w:w="5952" w:type="dxa"/>
            <w:tcBorders>
              <w:bottom w:val="single" w:sz="4" w:space="0" w:color="auto"/>
            </w:tcBorders>
          </w:tcPr>
          <w:p w:rsidR="00217296" w:rsidRPr="00692087" w:rsidRDefault="00217296" w:rsidP="00CE67F1">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エアゾール等を充塡する場合には、本号の基準に従って製造を行うこと</w:t>
            </w:r>
          </w:p>
        </w:tc>
        <w:tc>
          <w:tcPr>
            <w:tcW w:w="996" w:type="dxa"/>
            <w:tcBorders>
              <w:bottom w:val="single" w:sz="4" w:space="0" w:color="auto"/>
            </w:tcBorders>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No.</w:t>
            </w:r>
          </w:p>
        </w:tc>
      </w:tr>
      <w:tr w:rsidR="00C11B08" w:rsidRPr="00692087" w:rsidTr="005D3E5F">
        <w:trPr>
          <w:trHeight w:val="340"/>
        </w:trPr>
        <w:tc>
          <w:tcPr>
            <w:tcW w:w="10485" w:type="dxa"/>
            <w:gridSpan w:val="6"/>
            <w:vAlign w:val="center"/>
          </w:tcPr>
          <w:p w:rsidR="00726204" w:rsidRPr="00692087" w:rsidRDefault="00E33399" w:rsidP="005479E2">
            <w:pPr>
              <w:ind w:firstLineChars="100" w:firstLine="180"/>
              <w:rPr>
                <w:rFonts w:asciiTheme="minorEastAsia" w:hAnsiTheme="minorEastAsia"/>
                <w:sz w:val="18"/>
                <w:szCs w:val="18"/>
              </w:rPr>
            </w:pPr>
            <w:r w:rsidRPr="00692087">
              <w:rPr>
                <w:rFonts w:asciiTheme="minorEastAsia" w:hAnsiTheme="minorEastAsia" w:hint="eastAsia"/>
                <w:sz w:val="18"/>
                <w:szCs w:val="18"/>
              </w:rPr>
              <w:t>設備管理の基準</w:t>
            </w:r>
          </w:p>
        </w:tc>
      </w:tr>
      <w:tr w:rsidR="00C11B08" w:rsidRPr="00692087" w:rsidTr="007F5D13">
        <w:trPr>
          <w:trHeight w:val="703"/>
        </w:trPr>
        <w:tc>
          <w:tcPr>
            <w:tcW w:w="369" w:type="dxa"/>
          </w:tcPr>
          <w:p w:rsidR="00217296" w:rsidRPr="00692087" w:rsidRDefault="00217296" w:rsidP="00726204">
            <w:pPr>
              <w:ind w:leftChars="-51" w:left="-107" w:rightChars="-51" w:right="-107"/>
              <w:jc w:val="center"/>
              <w:rPr>
                <w:rFonts w:asciiTheme="minorEastAsia" w:hAnsiTheme="minorEastAsia"/>
                <w:sz w:val="18"/>
                <w:szCs w:val="18"/>
              </w:rPr>
            </w:pPr>
          </w:p>
        </w:tc>
        <w:tc>
          <w:tcPr>
            <w:tcW w:w="371" w:type="dxa"/>
          </w:tcPr>
          <w:p w:rsidR="00217296" w:rsidRPr="00692087" w:rsidRDefault="00217296" w:rsidP="00726204">
            <w:pPr>
              <w:ind w:leftChars="-51" w:left="-107" w:rightChars="-51" w:right="-107"/>
              <w:jc w:val="center"/>
              <w:rPr>
                <w:rFonts w:asciiTheme="minorEastAsia" w:hAnsiTheme="minorEastAsia"/>
                <w:sz w:val="18"/>
                <w:szCs w:val="18"/>
              </w:rPr>
            </w:pPr>
          </w:p>
        </w:tc>
        <w:tc>
          <w:tcPr>
            <w:tcW w:w="383" w:type="dxa"/>
            <w:vAlign w:val="center"/>
          </w:tcPr>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４</w:t>
            </w:r>
          </w:p>
        </w:tc>
        <w:tc>
          <w:tcPr>
            <w:tcW w:w="2414" w:type="dxa"/>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製造設備の点検</w:t>
            </w:r>
            <w:r w:rsidR="00D134BC" w:rsidRPr="00692087">
              <w:rPr>
                <w:rFonts w:asciiTheme="minorEastAsia" w:hAnsiTheme="minorEastAsia" w:hint="eastAsia"/>
                <w:sz w:val="18"/>
                <w:szCs w:val="18"/>
              </w:rPr>
              <w:t>及び</w:t>
            </w:r>
            <w:r w:rsidRPr="00692087">
              <w:rPr>
                <w:rFonts w:asciiTheme="minorEastAsia" w:hAnsiTheme="minorEastAsia" w:hint="eastAsia"/>
                <w:sz w:val="18"/>
                <w:szCs w:val="18"/>
              </w:rPr>
              <w:t>異常時の措置</w:t>
            </w:r>
          </w:p>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【参照】例示基準37</w:t>
            </w:r>
          </w:p>
        </w:tc>
        <w:tc>
          <w:tcPr>
            <w:tcW w:w="5952" w:type="dxa"/>
          </w:tcPr>
          <w:p w:rsidR="00217296" w:rsidRPr="00692087" w:rsidRDefault="00217296" w:rsidP="00726204">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製造施設の異常の有無の点検</w:t>
            </w:r>
            <w:r w:rsidR="004470A3" w:rsidRPr="00692087">
              <w:rPr>
                <w:rFonts w:asciiTheme="minorEastAsia" w:hAnsiTheme="minorEastAsia" w:hint="eastAsia"/>
                <w:sz w:val="18"/>
                <w:szCs w:val="18"/>
              </w:rPr>
              <w:t>を、使用開始時及び使用終了時、そのほか設備態様</w:t>
            </w:r>
            <w:r w:rsidRPr="00692087">
              <w:rPr>
                <w:rFonts w:asciiTheme="minorEastAsia" w:hAnsiTheme="minorEastAsia" w:hint="eastAsia"/>
                <w:sz w:val="18"/>
                <w:szCs w:val="18"/>
              </w:rPr>
              <w:t>に応じ１日1回以上行うこと</w:t>
            </w:r>
          </w:p>
          <w:p w:rsidR="009C4036" w:rsidRPr="00520A64" w:rsidRDefault="00C30DDA" w:rsidP="009C4036">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点検時に異常が発覚したときは危険を防止する措置を</w:t>
            </w:r>
            <w:r w:rsidR="00812B7C" w:rsidRPr="00692087">
              <w:rPr>
                <w:rFonts w:asciiTheme="minorEastAsia" w:hAnsiTheme="minorEastAsia" w:hint="eastAsia"/>
                <w:sz w:val="18"/>
                <w:szCs w:val="18"/>
              </w:rPr>
              <w:t>講ずること</w:t>
            </w:r>
          </w:p>
        </w:tc>
        <w:tc>
          <w:tcPr>
            <w:tcW w:w="996" w:type="dxa"/>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No.</w:t>
            </w:r>
          </w:p>
        </w:tc>
      </w:tr>
      <w:tr w:rsidR="00C11B08" w:rsidRPr="00692087" w:rsidTr="007F5D13">
        <w:trPr>
          <w:trHeight w:val="703"/>
        </w:trPr>
        <w:tc>
          <w:tcPr>
            <w:tcW w:w="369" w:type="dxa"/>
          </w:tcPr>
          <w:p w:rsidR="00217296" w:rsidRPr="00692087" w:rsidRDefault="00217296" w:rsidP="00726204">
            <w:pPr>
              <w:ind w:leftChars="-51" w:left="-107" w:rightChars="-51" w:right="-107"/>
              <w:jc w:val="center"/>
              <w:rPr>
                <w:rFonts w:asciiTheme="minorEastAsia" w:hAnsiTheme="minorEastAsia"/>
                <w:sz w:val="18"/>
                <w:szCs w:val="18"/>
              </w:rPr>
            </w:pPr>
          </w:p>
        </w:tc>
        <w:tc>
          <w:tcPr>
            <w:tcW w:w="371" w:type="dxa"/>
          </w:tcPr>
          <w:p w:rsidR="00217296" w:rsidRPr="00692087" w:rsidRDefault="00217296" w:rsidP="00726204">
            <w:pPr>
              <w:ind w:leftChars="-51" w:left="-107" w:rightChars="-51" w:right="-107"/>
              <w:jc w:val="center"/>
              <w:rPr>
                <w:rFonts w:asciiTheme="minorEastAsia" w:hAnsiTheme="minorEastAsia"/>
                <w:sz w:val="18"/>
                <w:szCs w:val="18"/>
              </w:rPr>
            </w:pPr>
          </w:p>
        </w:tc>
        <w:tc>
          <w:tcPr>
            <w:tcW w:w="383" w:type="dxa"/>
            <w:vAlign w:val="center"/>
          </w:tcPr>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５</w:t>
            </w:r>
          </w:p>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イ</w:t>
            </w:r>
          </w:p>
        </w:tc>
        <w:tc>
          <w:tcPr>
            <w:tcW w:w="2414" w:type="dxa"/>
          </w:tcPr>
          <w:p w:rsidR="00217296" w:rsidRPr="00692087" w:rsidRDefault="00812B7C" w:rsidP="00726204">
            <w:pPr>
              <w:rPr>
                <w:rFonts w:asciiTheme="minorEastAsia" w:hAnsiTheme="minorEastAsia"/>
                <w:sz w:val="18"/>
                <w:szCs w:val="18"/>
              </w:rPr>
            </w:pPr>
            <w:r w:rsidRPr="00692087">
              <w:rPr>
                <w:rFonts w:asciiTheme="minorEastAsia" w:hAnsiTheme="minorEastAsia" w:hint="eastAsia"/>
                <w:sz w:val="18"/>
                <w:szCs w:val="18"/>
              </w:rPr>
              <w:t>修理又は清掃の作業計画</w:t>
            </w:r>
            <w:r w:rsidR="00D134BC" w:rsidRPr="00692087">
              <w:rPr>
                <w:rFonts w:asciiTheme="minorEastAsia" w:hAnsiTheme="minorEastAsia" w:hint="eastAsia"/>
                <w:sz w:val="18"/>
                <w:szCs w:val="18"/>
              </w:rPr>
              <w:t>等</w:t>
            </w:r>
            <w:r w:rsidRPr="00692087">
              <w:rPr>
                <w:rFonts w:asciiTheme="minorEastAsia" w:hAnsiTheme="minorEastAsia" w:hint="eastAsia"/>
                <w:sz w:val="18"/>
                <w:szCs w:val="18"/>
              </w:rPr>
              <w:t>の作成</w:t>
            </w:r>
          </w:p>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【参照】例示基準38</w:t>
            </w:r>
          </w:p>
        </w:tc>
        <w:tc>
          <w:tcPr>
            <w:tcW w:w="5952" w:type="dxa"/>
          </w:tcPr>
          <w:p w:rsidR="00217296" w:rsidRPr="00692087" w:rsidRDefault="004B6029" w:rsidP="00726204">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修理等を行うときは、作業計画及び</w:t>
            </w:r>
            <w:r w:rsidR="00217296" w:rsidRPr="00692087">
              <w:rPr>
                <w:rFonts w:asciiTheme="minorEastAsia" w:hAnsiTheme="minorEastAsia" w:hint="eastAsia"/>
                <w:sz w:val="18"/>
                <w:szCs w:val="18"/>
              </w:rPr>
              <w:t>作業の責任者を定めること</w:t>
            </w:r>
          </w:p>
          <w:p w:rsidR="00217296" w:rsidRPr="00692087" w:rsidRDefault="00812B7C" w:rsidP="00726204">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あらかじめ関係者に</w:t>
            </w:r>
            <w:r w:rsidR="00217296" w:rsidRPr="00692087">
              <w:rPr>
                <w:rFonts w:asciiTheme="minorEastAsia" w:hAnsiTheme="minorEastAsia" w:hint="eastAsia"/>
                <w:sz w:val="18"/>
                <w:szCs w:val="18"/>
              </w:rPr>
              <w:t>周知し、当該責任者の監視の下に行うこと</w:t>
            </w:r>
          </w:p>
          <w:p w:rsidR="00217296" w:rsidRPr="00692087" w:rsidRDefault="00812B7C" w:rsidP="00016546">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作業時に異常があった</w:t>
            </w:r>
            <w:r w:rsidR="008057C3" w:rsidRPr="00692087">
              <w:rPr>
                <w:rFonts w:asciiTheme="minorEastAsia" w:hAnsiTheme="minorEastAsia" w:hint="eastAsia"/>
                <w:sz w:val="18"/>
                <w:szCs w:val="18"/>
              </w:rPr>
              <w:t>とき</w:t>
            </w:r>
            <w:r w:rsidRPr="00692087">
              <w:rPr>
                <w:rFonts w:asciiTheme="minorEastAsia" w:hAnsiTheme="minorEastAsia" w:hint="eastAsia"/>
                <w:sz w:val="18"/>
                <w:szCs w:val="18"/>
              </w:rPr>
              <w:t>は、</w:t>
            </w:r>
            <w:r w:rsidR="00217296" w:rsidRPr="00692087">
              <w:rPr>
                <w:rFonts w:asciiTheme="minorEastAsia" w:hAnsiTheme="minorEastAsia" w:hint="eastAsia"/>
                <w:sz w:val="18"/>
                <w:szCs w:val="18"/>
              </w:rPr>
              <w:t>直ちに</w:t>
            </w:r>
            <w:r w:rsidRPr="00692087">
              <w:rPr>
                <w:rFonts w:asciiTheme="minorEastAsia" w:hAnsiTheme="minorEastAsia" w:hint="eastAsia"/>
                <w:sz w:val="18"/>
                <w:szCs w:val="18"/>
              </w:rPr>
              <w:t>当該責任者に</w:t>
            </w:r>
            <w:r w:rsidR="00217296" w:rsidRPr="00692087">
              <w:rPr>
                <w:rFonts w:asciiTheme="minorEastAsia" w:hAnsiTheme="minorEastAsia" w:hint="eastAsia"/>
                <w:sz w:val="18"/>
                <w:szCs w:val="18"/>
              </w:rPr>
              <w:t>通報するための措置を講ずること</w:t>
            </w:r>
          </w:p>
        </w:tc>
        <w:tc>
          <w:tcPr>
            <w:tcW w:w="996" w:type="dxa"/>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No.</w:t>
            </w:r>
          </w:p>
        </w:tc>
      </w:tr>
      <w:tr w:rsidR="00C11B08" w:rsidRPr="00692087" w:rsidTr="007F5D13">
        <w:trPr>
          <w:trHeight w:val="703"/>
        </w:trPr>
        <w:tc>
          <w:tcPr>
            <w:tcW w:w="369" w:type="dxa"/>
          </w:tcPr>
          <w:p w:rsidR="007F5D13" w:rsidRPr="00692087" w:rsidRDefault="007F5D13" w:rsidP="00726204">
            <w:pPr>
              <w:ind w:leftChars="-51" w:left="-107" w:rightChars="-51" w:right="-107"/>
              <w:jc w:val="center"/>
              <w:rPr>
                <w:rFonts w:asciiTheme="minorEastAsia" w:hAnsiTheme="minorEastAsia"/>
                <w:sz w:val="18"/>
                <w:szCs w:val="18"/>
              </w:rPr>
            </w:pPr>
          </w:p>
        </w:tc>
        <w:tc>
          <w:tcPr>
            <w:tcW w:w="371" w:type="dxa"/>
          </w:tcPr>
          <w:p w:rsidR="007F5D13" w:rsidRPr="00692087" w:rsidRDefault="007F5D13" w:rsidP="00726204">
            <w:pPr>
              <w:ind w:leftChars="-51" w:left="-107" w:rightChars="-51" w:right="-107"/>
              <w:jc w:val="center"/>
              <w:rPr>
                <w:rFonts w:asciiTheme="minorEastAsia" w:hAnsiTheme="minorEastAsia"/>
                <w:sz w:val="18"/>
                <w:szCs w:val="18"/>
              </w:rPr>
            </w:pPr>
          </w:p>
        </w:tc>
        <w:tc>
          <w:tcPr>
            <w:tcW w:w="383" w:type="dxa"/>
            <w:vAlign w:val="center"/>
          </w:tcPr>
          <w:p w:rsidR="007F5D13" w:rsidRPr="00692087" w:rsidRDefault="007F5D13" w:rsidP="007F5D13">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５</w:t>
            </w:r>
          </w:p>
          <w:p w:rsidR="007F5D13" w:rsidRPr="00692087" w:rsidRDefault="007F5D13" w:rsidP="007F5D13">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ロ</w:t>
            </w:r>
          </w:p>
          <w:p w:rsidR="007F5D13" w:rsidRPr="00692087" w:rsidRDefault="008B3816" w:rsidP="008B3816">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w:t>
            </w:r>
          </w:p>
          <w:p w:rsidR="007F5D13" w:rsidRPr="00692087" w:rsidRDefault="007F5D13" w:rsidP="007F5D13">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ホ</w:t>
            </w:r>
          </w:p>
        </w:tc>
        <w:tc>
          <w:tcPr>
            <w:tcW w:w="2414" w:type="dxa"/>
          </w:tcPr>
          <w:p w:rsidR="007F5D13" w:rsidRPr="00692087" w:rsidRDefault="00673E0B" w:rsidP="00726204">
            <w:pPr>
              <w:rPr>
                <w:rFonts w:asciiTheme="minorEastAsia" w:hAnsiTheme="minorEastAsia"/>
                <w:sz w:val="18"/>
                <w:szCs w:val="18"/>
              </w:rPr>
            </w:pPr>
            <w:r w:rsidRPr="00692087">
              <w:rPr>
                <w:rFonts w:asciiTheme="minorEastAsia" w:hAnsiTheme="minorEastAsia" w:hint="eastAsia"/>
                <w:sz w:val="18"/>
                <w:szCs w:val="18"/>
              </w:rPr>
              <w:t>ガス設備の修理又は清掃時</w:t>
            </w:r>
            <w:r w:rsidR="007F5D13" w:rsidRPr="00692087">
              <w:rPr>
                <w:rFonts w:asciiTheme="minorEastAsia" w:hAnsiTheme="minorEastAsia" w:hint="eastAsia"/>
                <w:sz w:val="18"/>
                <w:szCs w:val="18"/>
              </w:rPr>
              <w:t>の措置</w:t>
            </w:r>
          </w:p>
          <w:p w:rsidR="002460F7" w:rsidRPr="00692087" w:rsidRDefault="002460F7" w:rsidP="00726204">
            <w:pPr>
              <w:rPr>
                <w:rFonts w:asciiTheme="minorEastAsia" w:hAnsiTheme="minorEastAsia"/>
                <w:sz w:val="18"/>
                <w:szCs w:val="18"/>
              </w:rPr>
            </w:pPr>
            <w:r w:rsidRPr="00692087">
              <w:rPr>
                <w:rFonts w:asciiTheme="minorEastAsia" w:hAnsiTheme="minorEastAsia" w:hint="eastAsia"/>
                <w:sz w:val="18"/>
                <w:szCs w:val="18"/>
              </w:rPr>
              <w:t>【参照】例示基準38</w:t>
            </w:r>
          </w:p>
        </w:tc>
        <w:tc>
          <w:tcPr>
            <w:tcW w:w="5952" w:type="dxa"/>
          </w:tcPr>
          <w:p w:rsidR="007F5D13" w:rsidRPr="00692087" w:rsidRDefault="007F5D13" w:rsidP="007F5D13">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修理等を行うときは、内部のガスを</w:t>
            </w:r>
            <w:r w:rsidR="002460F7" w:rsidRPr="00692087">
              <w:rPr>
                <w:rFonts w:asciiTheme="minorEastAsia" w:hAnsiTheme="minorEastAsia" w:hint="eastAsia"/>
                <w:sz w:val="18"/>
                <w:szCs w:val="18"/>
              </w:rPr>
              <w:t>窒素ガス又は水等当該ガスと反応しにくいガス</w:t>
            </w:r>
            <w:r w:rsidR="009E4514" w:rsidRPr="00692087">
              <w:rPr>
                <w:rFonts w:asciiTheme="minorEastAsia" w:hAnsiTheme="minorEastAsia" w:hint="eastAsia"/>
                <w:sz w:val="18"/>
                <w:szCs w:val="18"/>
              </w:rPr>
              <w:t>と置換する</w:t>
            </w:r>
            <w:r w:rsidRPr="00692087">
              <w:rPr>
                <w:rFonts w:asciiTheme="minorEastAsia" w:hAnsiTheme="minorEastAsia" w:hint="eastAsia"/>
                <w:sz w:val="18"/>
                <w:szCs w:val="18"/>
              </w:rPr>
              <w:t>こと</w:t>
            </w:r>
          </w:p>
          <w:p w:rsidR="007F5D13" w:rsidRPr="00692087" w:rsidRDefault="007F5D13" w:rsidP="007F5D13">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作業員が設備内部で作業している期間中は酸素濃度を確認すること</w:t>
            </w:r>
          </w:p>
          <w:p w:rsidR="007F5D13" w:rsidRPr="00692087" w:rsidRDefault="007F5D13" w:rsidP="007F5D13">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作業員が、ガス設備を開放し、又は設備内に入るときは危険を防止するための措置を講ずること</w:t>
            </w:r>
          </w:p>
          <w:p w:rsidR="007F5D13" w:rsidRPr="00692087" w:rsidRDefault="007F5D13" w:rsidP="007F5D13">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ガスを開放して修理等をするときは、他の部分からガスが漏えいする</w:t>
            </w:r>
            <w:r w:rsidRPr="00692087">
              <w:rPr>
                <w:rFonts w:asciiTheme="minorEastAsia" w:hAnsiTheme="minorEastAsia" w:hint="eastAsia"/>
                <w:sz w:val="18"/>
                <w:szCs w:val="18"/>
              </w:rPr>
              <w:lastRenderedPageBreak/>
              <w:t>ことを防止するための措置を講ずること</w:t>
            </w:r>
          </w:p>
          <w:p w:rsidR="007F5D13" w:rsidRPr="00692087" w:rsidRDefault="007F5D13" w:rsidP="007F5D13">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修理等が終了したときは、当該ガス設備が正常に作動することを確認し、製造を開始すること</w:t>
            </w:r>
          </w:p>
        </w:tc>
        <w:tc>
          <w:tcPr>
            <w:tcW w:w="996" w:type="dxa"/>
          </w:tcPr>
          <w:p w:rsidR="00CB1339" w:rsidRPr="00692087" w:rsidRDefault="00CB1339" w:rsidP="00CB1339">
            <w:pPr>
              <w:rPr>
                <w:rFonts w:asciiTheme="minorEastAsia" w:hAnsiTheme="minorEastAsia"/>
                <w:sz w:val="18"/>
                <w:szCs w:val="18"/>
              </w:rPr>
            </w:pPr>
            <w:r w:rsidRPr="00692087">
              <w:rPr>
                <w:rFonts w:asciiTheme="minorEastAsia" w:hAnsiTheme="minorEastAsia" w:hint="eastAsia"/>
                <w:sz w:val="18"/>
                <w:szCs w:val="18"/>
              </w:rPr>
              <w:lastRenderedPageBreak/>
              <w:t>添付資料</w:t>
            </w:r>
          </w:p>
          <w:p w:rsidR="007F5D13" w:rsidRPr="00692087" w:rsidRDefault="00CB1339" w:rsidP="00CB1339">
            <w:pPr>
              <w:rPr>
                <w:rFonts w:asciiTheme="minorEastAsia" w:hAnsiTheme="minorEastAsia"/>
                <w:sz w:val="18"/>
                <w:szCs w:val="18"/>
              </w:rPr>
            </w:pPr>
            <w:r w:rsidRPr="00692087">
              <w:rPr>
                <w:rFonts w:asciiTheme="minorEastAsia" w:hAnsiTheme="minorEastAsia" w:hint="eastAsia"/>
                <w:sz w:val="18"/>
                <w:szCs w:val="18"/>
              </w:rPr>
              <w:t>No</w:t>
            </w:r>
          </w:p>
        </w:tc>
      </w:tr>
      <w:tr w:rsidR="00C11B08" w:rsidRPr="00692087" w:rsidTr="007F5D13">
        <w:trPr>
          <w:trHeight w:val="703"/>
        </w:trPr>
        <w:tc>
          <w:tcPr>
            <w:tcW w:w="369" w:type="dxa"/>
          </w:tcPr>
          <w:p w:rsidR="00217296" w:rsidRPr="00692087" w:rsidRDefault="00217296" w:rsidP="00726204">
            <w:pPr>
              <w:ind w:leftChars="-51" w:left="-107" w:rightChars="-51" w:right="-107"/>
              <w:jc w:val="center"/>
              <w:rPr>
                <w:rFonts w:asciiTheme="minorEastAsia" w:hAnsiTheme="minorEastAsia"/>
                <w:sz w:val="18"/>
                <w:szCs w:val="18"/>
              </w:rPr>
            </w:pPr>
          </w:p>
        </w:tc>
        <w:tc>
          <w:tcPr>
            <w:tcW w:w="371" w:type="dxa"/>
          </w:tcPr>
          <w:p w:rsidR="00217296" w:rsidRPr="00692087" w:rsidRDefault="00217296" w:rsidP="00726204">
            <w:pPr>
              <w:ind w:leftChars="-51" w:left="-107" w:rightChars="-51" w:right="-107"/>
              <w:jc w:val="center"/>
              <w:rPr>
                <w:rFonts w:asciiTheme="minorEastAsia" w:hAnsiTheme="minorEastAsia"/>
                <w:sz w:val="18"/>
                <w:szCs w:val="18"/>
              </w:rPr>
            </w:pPr>
          </w:p>
        </w:tc>
        <w:tc>
          <w:tcPr>
            <w:tcW w:w="383" w:type="dxa"/>
            <w:vAlign w:val="center"/>
          </w:tcPr>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６</w:t>
            </w:r>
          </w:p>
        </w:tc>
        <w:tc>
          <w:tcPr>
            <w:tcW w:w="2414" w:type="dxa"/>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バルブに過大な力を加えない措置</w:t>
            </w:r>
          </w:p>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【参照】例示基準39</w:t>
            </w:r>
          </w:p>
          <w:p w:rsidR="00217296" w:rsidRPr="00692087" w:rsidRDefault="00217296" w:rsidP="00726204">
            <w:pPr>
              <w:rPr>
                <w:rFonts w:asciiTheme="minorEastAsia" w:hAnsiTheme="minorEastAsia"/>
                <w:sz w:val="18"/>
                <w:szCs w:val="18"/>
              </w:rPr>
            </w:pPr>
          </w:p>
        </w:tc>
        <w:tc>
          <w:tcPr>
            <w:tcW w:w="5952" w:type="dxa"/>
          </w:tcPr>
          <w:p w:rsidR="00D134BC" w:rsidRPr="00692087" w:rsidRDefault="00217296" w:rsidP="006B4BA0">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バルブを操作する場合は、過大な力を加えないよう必要な措置</w:t>
            </w:r>
            <w:r w:rsidR="006B4BA0" w:rsidRPr="00692087">
              <w:rPr>
                <w:rFonts w:asciiTheme="minorEastAsia" w:hAnsiTheme="minorEastAsia" w:hint="eastAsia"/>
                <w:sz w:val="18"/>
                <w:szCs w:val="18"/>
              </w:rPr>
              <w:t>を</w:t>
            </w:r>
            <w:r w:rsidR="00330F09" w:rsidRPr="00692087">
              <w:rPr>
                <w:rFonts w:asciiTheme="minorEastAsia" w:hAnsiTheme="minorEastAsia" w:hint="eastAsia"/>
                <w:sz w:val="18"/>
                <w:szCs w:val="18"/>
              </w:rPr>
              <w:t>講じること</w:t>
            </w:r>
          </w:p>
          <w:p w:rsidR="00217296" w:rsidRPr="00692087" w:rsidRDefault="00D134BC" w:rsidP="00A104DB">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過大な力がかかることを防止するため、適切な維持管理をすること</w:t>
            </w:r>
          </w:p>
        </w:tc>
        <w:tc>
          <w:tcPr>
            <w:tcW w:w="996" w:type="dxa"/>
          </w:tcPr>
          <w:p w:rsidR="00CB1339" w:rsidRPr="00692087" w:rsidRDefault="00CB1339" w:rsidP="00CB1339">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CB1339" w:rsidP="00CB1339">
            <w:pPr>
              <w:rPr>
                <w:rFonts w:asciiTheme="minorEastAsia" w:hAnsiTheme="minorEastAsia"/>
                <w:sz w:val="18"/>
                <w:szCs w:val="18"/>
              </w:rPr>
            </w:pPr>
            <w:r w:rsidRPr="00692087">
              <w:rPr>
                <w:rFonts w:asciiTheme="minorEastAsia" w:hAnsiTheme="minorEastAsia" w:hint="eastAsia"/>
                <w:sz w:val="18"/>
                <w:szCs w:val="18"/>
              </w:rPr>
              <w:t>No</w:t>
            </w:r>
          </w:p>
        </w:tc>
      </w:tr>
      <w:tr w:rsidR="00C11B08" w:rsidRPr="00692087" w:rsidTr="00D04F39">
        <w:trPr>
          <w:trHeight w:val="340"/>
        </w:trPr>
        <w:tc>
          <w:tcPr>
            <w:tcW w:w="10485" w:type="dxa"/>
            <w:gridSpan w:val="6"/>
            <w:vAlign w:val="center"/>
          </w:tcPr>
          <w:p w:rsidR="00295F61" w:rsidRPr="00692087" w:rsidRDefault="00D25AD7" w:rsidP="005479E2">
            <w:pPr>
              <w:ind w:firstLineChars="100" w:firstLine="180"/>
              <w:rPr>
                <w:rFonts w:asciiTheme="minorEastAsia" w:hAnsiTheme="minorEastAsia"/>
                <w:sz w:val="18"/>
                <w:szCs w:val="18"/>
              </w:rPr>
            </w:pPr>
            <w:r w:rsidRPr="00692087">
              <w:rPr>
                <w:rFonts w:asciiTheme="minorEastAsia" w:hAnsiTheme="minorEastAsia" w:hint="eastAsia"/>
                <w:sz w:val="18"/>
                <w:szCs w:val="18"/>
              </w:rPr>
              <w:t>容器置場の基準</w:t>
            </w:r>
          </w:p>
        </w:tc>
      </w:tr>
      <w:tr w:rsidR="00C11B08" w:rsidRPr="00692087" w:rsidTr="00813789">
        <w:trPr>
          <w:trHeight w:val="841"/>
        </w:trPr>
        <w:tc>
          <w:tcPr>
            <w:tcW w:w="369" w:type="dxa"/>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71" w:type="dxa"/>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83" w:type="dxa"/>
            <w:vAlign w:val="center"/>
          </w:tcPr>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７</w:t>
            </w:r>
          </w:p>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イ</w:t>
            </w:r>
          </w:p>
        </w:tc>
        <w:tc>
          <w:tcPr>
            <w:tcW w:w="2414" w:type="dxa"/>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容器置場の区分</w:t>
            </w:r>
          </w:p>
        </w:tc>
        <w:tc>
          <w:tcPr>
            <w:tcW w:w="5952" w:type="dxa"/>
          </w:tcPr>
          <w:p w:rsidR="00217296" w:rsidRPr="00692087" w:rsidRDefault="006D1DDC" w:rsidP="00726204">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充塡容器と残ガス容器は区分すること</w:t>
            </w:r>
          </w:p>
          <w:p w:rsidR="00E877BB" w:rsidRPr="00692087" w:rsidRDefault="00217296" w:rsidP="00726204">
            <w:pPr>
              <w:spacing w:line="0" w:lineRule="atLeast"/>
              <w:rPr>
                <w:rFonts w:asciiTheme="minorEastAsia" w:hAnsiTheme="minorEastAsia" w:hint="eastAsia"/>
                <w:sz w:val="18"/>
                <w:szCs w:val="18"/>
              </w:rPr>
            </w:pPr>
            <w:r w:rsidRPr="00692087">
              <w:rPr>
                <w:rFonts w:asciiTheme="minorEastAsia" w:hAnsiTheme="minorEastAsia" w:hint="eastAsia"/>
                <w:sz w:val="18"/>
                <w:szCs w:val="18"/>
              </w:rPr>
              <w:t>※容器置場の平面図等に配置場所を明示する</w:t>
            </w:r>
          </w:p>
        </w:tc>
        <w:tc>
          <w:tcPr>
            <w:tcW w:w="996" w:type="dxa"/>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No.</w:t>
            </w:r>
          </w:p>
          <w:p w:rsidR="00217296" w:rsidRPr="00692087" w:rsidRDefault="00217296" w:rsidP="00726204">
            <w:pPr>
              <w:rPr>
                <w:rFonts w:asciiTheme="minorEastAsia" w:hAnsiTheme="minorEastAsia"/>
                <w:sz w:val="18"/>
                <w:szCs w:val="18"/>
              </w:rPr>
            </w:pPr>
          </w:p>
        </w:tc>
      </w:tr>
      <w:tr w:rsidR="00C11B08" w:rsidRPr="00692087" w:rsidTr="007F5D13">
        <w:trPr>
          <w:trHeight w:val="730"/>
        </w:trPr>
        <w:tc>
          <w:tcPr>
            <w:tcW w:w="369" w:type="dxa"/>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71" w:type="dxa"/>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83" w:type="dxa"/>
            <w:vAlign w:val="center"/>
          </w:tcPr>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７</w:t>
            </w:r>
          </w:p>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ロ</w:t>
            </w:r>
          </w:p>
        </w:tc>
        <w:tc>
          <w:tcPr>
            <w:tcW w:w="2414" w:type="dxa"/>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容器置場に置くことができるもの</w:t>
            </w:r>
          </w:p>
        </w:tc>
        <w:tc>
          <w:tcPr>
            <w:tcW w:w="5952" w:type="dxa"/>
          </w:tcPr>
          <w:p w:rsidR="00217296" w:rsidRPr="00692087" w:rsidRDefault="00217296" w:rsidP="00726204">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計量器など作業に必要なもの以外置かないこと</w:t>
            </w:r>
          </w:p>
        </w:tc>
        <w:tc>
          <w:tcPr>
            <w:tcW w:w="996" w:type="dxa"/>
          </w:tcPr>
          <w:p w:rsidR="00217296" w:rsidRPr="00692087" w:rsidRDefault="00217296" w:rsidP="00726204">
            <w:pPr>
              <w:rPr>
                <w:rFonts w:asciiTheme="minorEastAsia" w:hAnsiTheme="minorEastAsia"/>
                <w:sz w:val="18"/>
                <w:szCs w:val="18"/>
              </w:rPr>
            </w:pPr>
          </w:p>
        </w:tc>
      </w:tr>
      <w:tr w:rsidR="00C11B08" w:rsidRPr="00692087" w:rsidTr="007F5D13">
        <w:trPr>
          <w:trHeight w:val="703"/>
        </w:trPr>
        <w:tc>
          <w:tcPr>
            <w:tcW w:w="369" w:type="dxa"/>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71" w:type="dxa"/>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83" w:type="dxa"/>
            <w:vAlign w:val="center"/>
          </w:tcPr>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７</w:t>
            </w:r>
          </w:p>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ハ</w:t>
            </w:r>
          </w:p>
        </w:tc>
        <w:tc>
          <w:tcPr>
            <w:tcW w:w="2414" w:type="dxa"/>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火気等の制限</w:t>
            </w:r>
          </w:p>
          <w:p w:rsidR="007B299A" w:rsidRPr="00692087" w:rsidRDefault="007B299A" w:rsidP="00726204">
            <w:pPr>
              <w:rPr>
                <w:rFonts w:asciiTheme="minorEastAsia" w:hAnsiTheme="minorEastAsia"/>
                <w:sz w:val="18"/>
                <w:szCs w:val="18"/>
              </w:rPr>
            </w:pPr>
            <w:r w:rsidRPr="00692087">
              <w:rPr>
                <w:rFonts w:asciiTheme="minorEastAsia" w:hAnsiTheme="minorEastAsia" w:hint="eastAsia"/>
                <w:sz w:val="18"/>
                <w:szCs w:val="18"/>
              </w:rPr>
              <w:t>【参照】例示基準</w:t>
            </w:r>
            <w:r w:rsidR="008C537D" w:rsidRPr="00692087">
              <w:rPr>
                <w:rFonts w:asciiTheme="minorEastAsia" w:hAnsiTheme="minorEastAsia" w:hint="eastAsia"/>
                <w:sz w:val="18"/>
                <w:szCs w:val="18"/>
              </w:rPr>
              <w:t>40</w:t>
            </w:r>
          </w:p>
        </w:tc>
        <w:tc>
          <w:tcPr>
            <w:tcW w:w="5952" w:type="dxa"/>
          </w:tcPr>
          <w:p w:rsidR="00F752B7" w:rsidRPr="00692087" w:rsidRDefault="00F752B7" w:rsidP="00F752B7">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容</w:t>
            </w:r>
            <w:r w:rsidR="003F5654" w:rsidRPr="00692087">
              <w:rPr>
                <w:rFonts w:asciiTheme="minorEastAsia" w:hAnsiTheme="minorEastAsia" w:hint="eastAsia"/>
                <w:sz w:val="18"/>
                <w:szCs w:val="18"/>
              </w:rPr>
              <w:t>器置場の周囲２ｍ以内においては、火気の使用を禁じ、引火性または</w:t>
            </w:r>
            <w:r w:rsidRPr="00692087">
              <w:rPr>
                <w:rFonts w:asciiTheme="minorEastAsia" w:hAnsiTheme="minorEastAsia" w:hint="eastAsia"/>
                <w:sz w:val="18"/>
                <w:szCs w:val="18"/>
              </w:rPr>
              <w:t>発火性の物を置かないこと</w:t>
            </w:r>
          </w:p>
          <w:p w:rsidR="00F752B7" w:rsidRPr="00692087" w:rsidRDefault="00F752B7" w:rsidP="00F752B7">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火気等からの距離が２ｍ未満の場合には、火気等から有効に遮る措置を講ずること</w:t>
            </w:r>
          </w:p>
          <w:p w:rsidR="00217296" w:rsidRPr="00692087" w:rsidRDefault="00F752B7" w:rsidP="00C87446">
            <w:pPr>
              <w:spacing w:line="0" w:lineRule="atLeast"/>
              <w:rPr>
                <w:rFonts w:asciiTheme="minorEastAsia" w:hAnsiTheme="minorEastAsia"/>
                <w:sz w:val="18"/>
                <w:szCs w:val="18"/>
              </w:rPr>
            </w:pPr>
            <w:r w:rsidRPr="00692087">
              <w:rPr>
                <w:rFonts w:asciiTheme="minorEastAsia" w:hAnsiTheme="minorEastAsia" w:hint="eastAsia"/>
                <w:sz w:val="18"/>
                <w:szCs w:val="18"/>
              </w:rPr>
              <w:t>※平面図等に、火気使用制限範囲を明示する</w:t>
            </w:r>
          </w:p>
        </w:tc>
        <w:tc>
          <w:tcPr>
            <w:tcW w:w="996" w:type="dxa"/>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No.</w:t>
            </w:r>
          </w:p>
          <w:p w:rsidR="00217296" w:rsidRPr="00692087" w:rsidRDefault="00217296" w:rsidP="00726204">
            <w:pPr>
              <w:rPr>
                <w:rFonts w:asciiTheme="minorEastAsia" w:hAnsiTheme="minorEastAsia"/>
                <w:sz w:val="18"/>
                <w:szCs w:val="18"/>
              </w:rPr>
            </w:pPr>
          </w:p>
        </w:tc>
      </w:tr>
      <w:tr w:rsidR="00C11B08" w:rsidRPr="00692087" w:rsidTr="007F5D13">
        <w:trPr>
          <w:trHeight w:val="703"/>
        </w:trPr>
        <w:tc>
          <w:tcPr>
            <w:tcW w:w="369" w:type="dxa"/>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71" w:type="dxa"/>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83" w:type="dxa"/>
            <w:vAlign w:val="center"/>
          </w:tcPr>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７</w:t>
            </w:r>
          </w:p>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ニ</w:t>
            </w:r>
          </w:p>
          <w:p w:rsidR="00217296" w:rsidRPr="00692087" w:rsidRDefault="00217296" w:rsidP="00726204">
            <w:pPr>
              <w:spacing w:line="0" w:lineRule="atLeast"/>
              <w:ind w:leftChars="-51" w:left="-107" w:rightChars="-51" w:right="-107"/>
              <w:jc w:val="center"/>
              <w:rPr>
                <w:rFonts w:asciiTheme="minorEastAsia" w:hAnsiTheme="minorEastAsia"/>
                <w:sz w:val="18"/>
                <w:szCs w:val="18"/>
              </w:rPr>
            </w:pPr>
          </w:p>
        </w:tc>
        <w:tc>
          <w:tcPr>
            <w:tcW w:w="2414" w:type="dxa"/>
          </w:tcPr>
          <w:p w:rsidR="00217296" w:rsidRPr="00692087" w:rsidRDefault="007E3F38" w:rsidP="00726204">
            <w:pPr>
              <w:rPr>
                <w:rFonts w:asciiTheme="minorEastAsia" w:hAnsiTheme="minorEastAsia"/>
                <w:sz w:val="18"/>
                <w:szCs w:val="18"/>
              </w:rPr>
            </w:pPr>
            <w:r w:rsidRPr="00692087">
              <w:rPr>
                <w:rFonts w:asciiTheme="minorEastAsia" w:hAnsiTheme="minorEastAsia" w:hint="eastAsia"/>
                <w:sz w:val="18"/>
                <w:szCs w:val="18"/>
              </w:rPr>
              <w:t>容器の温度</w:t>
            </w:r>
          </w:p>
          <w:p w:rsidR="00813789" w:rsidRPr="00692087" w:rsidRDefault="00813789" w:rsidP="00726204">
            <w:pPr>
              <w:rPr>
                <w:rFonts w:asciiTheme="minorEastAsia" w:hAnsiTheme="minorEastAsia"/>
                <w:sz w:val="18"/>
                <w:szCs w:val="18"/>
              </w:rPr>
            </w:pPr>
            <w:r w:rsidRPr="00692087">
              <w:rPr>
                <w:rFonts w:asciiTheme="minorEastAsia" w:hAnsiTheme="minorEastAsia" w:hint="eastAsia"/>
                <w:sz w:val="18"/>
                <w:szCs w:val="18"/>
              </w:rPr>
              <w:t>【参照】</w:t>
            </w:r>
            <w:r w:rsidRPr="00520A64">
              <w:rPr>
                <w:rFonts w:asciiTheme="minorEastAsia" w:hAnsiTheme="minorEastAsia" w:hint="eastAsia"/>
                <w:w w:val="58"/>
                <w:kern w:val="0"/>
                <w:sz w:val="18"/>
                <w:szCs w:val="18"/>
                <w:fitText w:val="1260" w:id="1715674624"/>
              </w:rPr>
              <w:t>県指導指針４(７)［別表</w:t>
            </w:r>
            <w:r w:rsidRPr="00520A64">
              <w:rPr>
                <w:rFonts w:asciiTheme="minorEastAsia" w:hAnsiTheme="minorEastAsia" w:hint="eastAsia"/>
                <w:spacing w:val="5"/>
                <w:w w:val="58"/>
                <w:kern w:val="0"/>
                <w:sz w:val="18"/>
                <w:szCs w:val="18"/>
                <w:fitText w:val="1260" w:id="1715674624"/>
              </w:rPr>
              <w:t>］</w:t>
            </w:r>
          </w:p>
        </w:tc>
        <w:tc>
          <w:tcPr>
            <w:tcW w:w="5952" w:type="dxa"/>
          </w:tcPr>
          <w:p w:rsidR="00217296" w:rsidRPr="00692087" w:rsidRDefault="00217296" w:rsidP="00726204">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217296" w:rsidRPr="00692087" w:rsidRDefault="00217296" w:rsidP="00726204">
            <w:pPr>
              <w:pStyle w:val="a6"/>
              <w:spacing w:line="0" w:lineRule="atLeast"/>
              <w:ind w:leftChars="0" w:left="176"/>
              <w:rPr>
                <w:rFonts w:asciiTheme="minorEastAsia" w:hAnsiTheme="minorEastAsia"/>
                <w:sz w:val="18"/>
                <w:szCs w:val="18"/>
              </w:rPr>
            </w:pPr>
          </w:p>
        </w:tc>
        <w:tc>
          <w:tcPr>
            <w:tcW w:w="996" w:type="dxa"/>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No.</w:t>
            </w:r>
          </w:p>
        </w:tc>
      </w:tr>
      <w:tr w:rsidR="00C11B08" w:rsidRPr="00692087" w:rsidTr="007F5D13">
        <w:trPr>
          <w:trHeight w:val="703"/>
        </w:trPr>
        <w:tc>
          <w:tcPr>
            <w:tcW w:w="369" w:type="dxa"/>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71" w:type="dxa"/>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83" w:type="dxa"/>
            <w:vAlign w:val="center"/>
          </w:tcPr>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７</w:t>
            </w:r>
          </w:p>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ホ</w:t>
            </w:r>
          </w:p>
        </w:tc>
        <w:tc>
          <w:tcPr>
            <w:tcW w:w="2414" w:type="dxa"/>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転落転倒防止措置</w:t>
            </w:r>
          </w:p>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【参照】例示基準41</w:t>
            </w:r>
          </w:p>
        </w:tc>
        <w:tc>
          <w:tcPr>
            <w:tcW w:w="5952" w:type="dxa"/>
          </w:tcPr>
          <w:p w:rsidR="00217296" w:rsidRPr="00692087" w:rsidRDefault="00217296" w:rsidP="00726204">
            <w:pPr>
              <w:spacing w:line="0" w:lineRule="atLeast"/>
              <w:rPr>
                <w:rFonts w:asciiTheme="minorEastAsia" w:hAnsiTheme="minorEastAsia"/>
                <w:sz w:val="18"/>
                <w:szCs w:val="18"/>
              </w:rPr>
            </w:pPr>
            <w:r w:rsidRPr="00692087">
              <w:rPr>
                <w:rFonts w:asciiTheme="minorEastAsia" w:hAnsiTheme="minorEastAsia" w:hint="eastAsia"/>
                <w:b/>
                <w:sz w:val="18"/>
                <w:szCs w:val="18"/>
              </w:rPr>
              <w:t>対象：内容積５Ｌ超える充塡容器等</w:t>
            </w:r>
          </w:p>
          <w:p w:rsidR="00217296" w:rsidRPr="00692087" w:rsidRDefault="001C0F68" w:rsidP="001C0F68">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転落、転倒を防止する措置を講じ、</w:t>
            </w:r>
            <w:r w:rsidR="00217296" w:rsidRPr="00692087">
              <w:rPr>
                <w:rFonts w:asciiTheme="minorEastAsia" w:hAnsiTheme="minorEastAsia" w:hint="eastAsia"/>
                <w:sz w:val="18"/>
                <w:szCs w:val="18"/>
              </w:rPr>
              <w:t>粗暴な扱いをしないこと</w:t>
            </w:r>
          </w:p>
        </w:tc>
        <w:tc>
          <w:tcPr>
            <w:tcW w:w="996" w:type="dxa"/>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添付資料</w:t>
            </w:r>
          </w:p>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No.</w:t>
            </w:r>
          </w:p>
          <w:p w:rsidR="00217296" w:rsidRPr="00692087" w:rsidRDefault="00217296" w:rsidP="00726204">
            <w:pPr>
              <w:rPr>
                <w:rFonts w:asciiTheme="minorEastAsia" w:hAnsiTheme="minorEastAsia"/>
                <w:sz w:val="18"/>
                <w:szCs w:val="18"/>
              </w:rPr>
            </w:pPr>
          </w:p>
        </w:tc>
      </w:tr>
      <w:tr w:rsidR="00C11B08" w:rsidRPr="00692087" w:rsidTr="007F5D13">
        <w:trPr>
          <w:trHeight w:val="703"/>
        </w:trPr>
        <w:tc>
          <w:tcPr>
            <w:tcW w:w="369" w:type="dxa"/>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71" w:type="dxa"/>
            <w:vAlign w:val="center"/>
          </w:tcPr>
          <w:p w:rsidR="00217296" w:rsidRPr="00692087" w:rsidRDefault="00217296" w:rsidP="00726204">
            <w:pPr>
              <w:ind w:leftChars="-51" w:left="-107" w:rightChars="-51" w:right="-107"/>
              <w:jc w:val="center"/>
              <w:rPr>
                <w:rFonts w:asciiTheme="minorEastAsia" w:hAnsiTheme="minorEastAsia"/>
                <w:sz w:val="18"/>
                <w:szCs w:val="18"/>
              </w:rPr>
            </w:pPr>
          </w:p>
        </w:tc>
        <w:tc>
          <w:tcPr>
            <w:tcW w:w="383" w:type="dxa"/>
            <w:vAlign w:val="center"/>
          </w:tcPr>
          <w:p w:rsidR="00217296" w:rsidRPr="00692087" w:rsidRDefault="00217296"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７</w:t>
            </w:r>
          </w:p>
          <w:p w:rsidR="00217296" w:rsidRPr="00692087" w:rsidRDefault="007B299A" w:rsidP="00726204">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へ</w:t>
            </w:r>
          </w:p>
        </w:tc>
        <w:tc>
          <w:tcPr>
            <w:tcW w:w="2414" w:type="dxa"/>
          </w:tcPr>
          <w:p w:rsidR="00217296" w:rsidRPr="00692087" w:rsidRDefault="00217296" w:rsidP="00726204">
            <w:pPr>
              <w:rPr>
                <w:rFonts w:asciiTheme="minorEastAsia" w:hAnsiTheme="minorEastAsia"/>
                <w:sz w:val="18"/>
                <w:szCs w:val="18"/>
              </w:rPr>
            </w:pPr>
            <w:r w:rsidRPr="00692087">
              <w:rPr>
                <w:rFonts w:asciiTheme="minorEastAsia" w:hAnsiTheme="minorEastAsia" w:hint="eastAsia"/>
                <w:sz w:val="18"/>
                <w:szCs w:val="18"/>
              </w:rPr>
              <w:t>容器置場の燈火</w:t>
            </w:r>
          </w:p>
        </w:tc>
        <w:tc>
          <w:tcPr>
            <w:tcW w:w="5952" w:type="dxa"/>
          </w:tcPr>
          <w:p w:rsidR="00217296" w:rsidRPr="00692087" w:rsidRDefault="00217296" w:rsidP="00726204">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容器置場に携帯電燈以外の燈火を携えて立ち入らないこと</w:t>
            </w:r>
          </w:p>
        </w:tc>
        <w:tc>
          <w:tcPr>
            <w:tcW w:w="996" w:type="dxa"/>
          </w:tcPr>
          <w:p w:rsidR="00217296" w:rsidRPr="00692087" w:rsidRDefault="00217296" w:rsidP="00EE23FC">
            <w:pPr>
              <w:rPr>
                <w:rFonts w:asciiTheme="minorEastAsia" w:hAnsiTheme="minorEastAsia"/>
                <w:sz w:val="18"/>
                <w:szCs w:val="18"/>
              </w:rPr>
            </w:pPr>
          </w:p>
        </w:tc>
      </w:tr>
    </w:tbl>
    <w:p w:rsidR="001E090B" w:rsidRPr="00692087" w:rsidRDefault="009F0569" w:rsidP="004D6B03">
      <w:pPr>
        <w:rPr>
          <w:rFonts w:asciiTheme="minorEastAsia" w:hAnsiTheme="minorEastAsia"/>
          <w:szCs w:val="21"/>
        </w:rPr>
      </w:pPr>
      <w:r w:rsidRPr="00692087">
        <w:rPr>
          <w:rFonts w:asciiTheme="minorEastAsia" w:hAnsiTheme="minorEastAsia"/>
        </w:rPr>
        <w:br w:type="page"/>
      </w:r>
    </w:p>
    <w:p w:rsidR="00532AEC" w:rsidRPr="00C11B08" w:rsidRDefault="00D04F39" w:rsidP="00BD4EAC">
      <w:pPr>
        <w:spacing w:line="0" w:lineRule="atLeast"/>
        <w:ind w:right="-108" w:firstLineChars="100" w:firstLine="181"/>
        <w:rPr>
          <w:rFonts w:asciiTheme="minorEastAsia" w:hAnsiTheme="minorEastAsia"/>
          <w:b/>
          <w:sz w:val="18"/>
          <w:szCs w:val="18"/>
        </w:rPr>
      </w:pPr>
      <w:r w:rsidRPr="00C11B08">
        <w:rPr>
          <w:rFonts w:asciiTheme="minorEastAsia" w:hAnsiTheme="minorEastAsia" w:hint="eastAsia"/>
          <w:b/>
          <w:sz w:val="18"/>
          <w:szCs w:val="18"/>
        </w:rPr>
        <w:lastRenderedPageBreak/>
        <w:t>［別表</w:t>
      </w:r>
      <w:r w:rsidR="00532AEC" w:rsidRPr="00C11B08">
        <w:rPr>
          <w:rFonts w:asciiTheme="minorEastAsia" w:hAnsiTheme="minorEastAsia" w:hint="eastAsia"/>
          <w:b/>
          <w:sz w:val="18"/>
          <w:szCs w:val="18"/>
        </w:rPr>
        <w:t>］</w:t>
      </w:r>
    </w:p>
    <w:p w:rsidR="0030385C" w:rsidRPr="00C11B08" w:rsidRDefault="0030385C" w:rsidP="00BD4EAC">
      <w:pPr>
        <w:spacing w:line="0" w:lineRule="atLeast"/>
        <w:ind w:right="-108" w:firstLineChars="100" w:firstLine="210"/>
        <w:rPr>
          <w:rFonts w:asciiTheme="majorEastAsia" w:eastAsiaTheme="majorEastAsia" w:hAnsiTheme="majorEastAsia"/>
          <w:szCs w:val="21"/>
        </w:rPr>
      </w:pPr>
      <w:r w:rsidRPr="00C11B08">
        <w:rPr>
          <w:rFonts w:asciiTheme="majorEastAsia" w:eastAsiaTheme="majorEastAsia" w:hAnsiTheme="majorEastAsia" w:hint="eastAsia"/>
          <w:szCs w:val="21"/>
        </w:rPr>
        <w:t>＜県指導指針＞</w:t>
      </w:r>
    </w:p>
    <w:tbl>
      <w:tblPr>
        <w:tblStyle w:val="1"/>
        <w:tblW w:w="10003" w:type="dxa"/>
        <w:tblLayout w:type="fixed"/>
        <w:tblLook w:val="04A0" w:firstRow="1" w:lastRow="0" w:firstColumn="1" w:lastColumn="0" w:noHBand="0" w:noVBand="1"/>
      </w:tblPr>
      <w:tblGrid>
        <w:gridCol w:w="376"/>
        <w:gridCol w:w="379"/>
        <w:gridCol w:w="2160"/>
        <w:gridCol w:w="6096"/>
        <w:gridCol w:w="992"/>
      </w:tblGrid>
      <w:tr w:rsidR="00864125" w:rsidRPr="00692087" w:rsidTr="00864125">
        <w:trPr>
          <w:trHeight w:val="575"/>
        </w:trPr>
        <w:tc>
          <w:tcPr>
            <w:tcW w:w="755" w:type="dxa"/>
            <w:gridSpan w:val="2"/>
            <w:vAlign w:val="center"/>
          </w:tcPr>
          <w:p w:rsidR="00864125" w:rsidRPr="00692087" w:rsidRDefault="00864125" w:rsidP="0030385C">
            <w:pPr>
              <w:ind w:leftChars="-51" w:left="-107" w:rightChars="-51" w:right="-107"/>
              <w:jc w:val="center"/>
              <w:rPr>
                <w:rFonts w:asciiTheme="minorEastAsia" w:hAnsiTheme="minorEastAsia"/>
              </w:rPr>
            </w:pPr>
            <w:r w:rsidRPr="00692087">
              <w:rPr>
                <w:rFonts w:asciiTheme="minorEastAsia" w:hAnsiTheme="minorEastAsia" w:hint="eastAsia"/>
              </w:rPr>
              <w:t>指針</w:t>
            </w:r>
          </w:p>
        </w:tc>
        <w:tc>
          <w:tcPr>
            <w:tcW w:w="2160" w:type="dxa"/>
            <w:vMerge w:val="restart"/>
            <w:vAlign w:val="center"/>
          </w:tcPr>
          <w:p w:rsidR="00864125" w:rsidRPr="00692087" w:rsidRDefault="00864125" w:rsidP="0030385C">
            <w:pPr>
              <w:spacing w:line="0" w:lineRule="atLeast"/>
              <w:jc w:val="center"/>
              <w:rPr>
                <w:rFonts w:asciiTheme="minorEastAsia" w:hAnsiTheme="minorEastAsia"/>
              </w:rPr>
            </w:pPr>
            <w:r w:rsidRPr="00692087">
              <w:rPr>
                <w:rFonts w:asciiTheme="minorEastAsia" w:hAnsiTheme="minorEastAsia" w:hint="eastAsia"/>
              </w:rPr>
              <w:t>内容</w:t>
            </w:r>
          </w:p>
        </w:tc>
        <w:tc>
          <w:tcPr>
            <w:tcW w:w="6096" w:type="dxa"/>
            <w:vMerge w:val="restart"/>
            <w:vAlign w:val="center"/>
          </w:tcPr>
          <w:p w:rsidR="00864125" w:rsidRPr="00692087" w:rsidRDefault="00864125" w:rsidP="0030385C">
            <w:pPr>
              <w:jc w:val="center"/>
              <w:rPr>
                <w:rFonts w:asciiTheme="minorEastAsia" w:hAnsiTheme="minorEastAsia"/>
              </w:rPr>
            </w:pPr>
            <w:r w:rsidRPr="00692087">
              <w:rPr>
                <w:rFonts w:asciiTheme="minorEastAsia" w:hAnsiTheme="minorEastAsia" w:hint="eastAsia"/>
              </w:rPr>
              <w:t>対応方法</w:t>
            </w:r>
          </w:p>
        </w:tc>
        <w:tc>
          <w:tcPr>
            <w:tcW w:w="992" w:type="dxa"/>
            <w:vMerge w:val="restart"/>
            <w:vAlign w:val="center"/>
          </w:tcPr>
          <w:p w:rsidR="00864125" w:rsidRPr="00692087" w:rsidRDefault="00864125" w:rsidP="0030385C">
            <w:pPr>
              <w:jc w:val="center"/>
              <w:rPr>
                <w:rFonts w:asciiTheme="minorEastAsia" w:hAnsiTheme="minorEastAsia"/>
              </w:rPr>
            </w:pPr>
            <w:r w:rsidRPr="00692087">
              <w:rPr>
                <w:rFonts w:asciiTheme="minorEastAsia" w:hAnsiTheme="minorEastAsia" w:hint="eastAsia"/>
              </w:rPr>
              <w:t>備考</w:t>
            </w:r>
          </w:p>
        </w:tc>
      </w:tr>
      <w:tr w:rsidR="00864125" w:rsidRPr="00692087" w:rsidTr="00864125">
        <w:trPr>
          <w:trHeight w:val="555"/>
        </w:trPr>
        <w:tc>
          <w:tcPr>
            <w:tcW w:w="376" w:type="dxa"/>
            <w:vAlign w:val="center"/>
          </w:tcPr>
          <w:p w:rsidR="00864125" w:rsidRPr="00692087" w:rsidRDefault="00864125" w:rsidP="0030385C">
            <w:pPr>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条</w:t>
            </w:r>
          </w:p>
        </w:tc>
        <w:tc>
          <w:tcPr>
            <w:tcW w:w="379" w:type="dxa"/>
            <w:vAlign w:val="center"/>
          </w:tcPr>
          <w:p w:rsidR="00864125" w:rsidRPr="00692087" w:rsidRDefault="00864125" w:rsidP="0030385C">
            <w:pPr>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号</w:t>
            </w:r>
          </w:p>
        </w:tc>
        <w:tc>
          <w:tcPr>
            <w:tcW w:w="2160" w:type="dxa"/>
            <w:vMerge/>
            <w:vAlign w:val="center"/>
          </w:tcPr>
          <w:p w:rsidR="00864125" w:rsidRPr="00692087" w:rsidRDefault="00864125" w:rsidP="0030385C">
            <w:pPr>
              <w:jc w:val="center"/>
              <w:rPr>
                <w:rFonts w:asciiTheme="minorEastAsia" w:hAnsiTheme="minorEastAsia"/>
              </w:rPr>
            </w:pPr>
          </w:p>
        </w:tc>
        <w:tc>
          <w:tcPr>
            <w:tcW w:w="6096" w:type="dxa"/>
            <w:vMerge/>
            <w:vAlign w:val="center"/>
          </w:tcPr>
          <w:p w:rsidR="00864125" w:rsidRPr="00692087" w:rsidRDefault="00864125" w:rsidP="0030385C">
            <w:pPr>
              <w:jc w:val="center"/>
              <w:rPr>
                <w:rFonts w:asciiTheme="minorEastAsia" w:hAnsiTheme="minorEastAsia"/>
              </w:rPr>
            </w:pPr>
          </w:p>
        </w:tc>
        <w:tc>
          <w:tcPr>
            <w:tcW w:w="992" w:type="dxa"/>
            <w:vMerge/>
            <w:vAlign w:val="center"/>
          </w:tcPr>
          <w:p w:rsidR="00864125" w:rsidRPr="00692087" w:rsidRDefault="00864125" w:rsidP="0030385C">
            <w:pPr>
              <w:jc w:val="center"/>
              <w:rPr>
                <w:rFonts w:asciiTheme="minorEastAsia" w:hAnsiTheme="minorEastAsia"/>
              </w:rPr>
            </w:pPr>
          </w:p>
        </w:tc>
      </w:tr>
      <w:tr w:rsidR="00864125" w:rsidRPr="00692087" w:rsidTr="00864125">
        <w:trPr>
          <w:cantSplit/>
          <w:trHeight w:val="703"/>
        </w:trPr>
        <w:tc>
          <w:tcPr>
            <w:tcW w:w="376" w:type="dxa"/>
            <w:vAlign w:val="center"/>
          </w:tcPr>
          <w:p w:rsidR="00864125" w:rsidRPr="00692087" w:rsidRDefault="00864125" w:rsidP="00F752B7">
            <w:pPr>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４</w:t>
            </w:r>
          </w:p>
        </w:tc>
        <w:tc>
          <w:tcPr>
            <w:tcW w:w="379" w:type="dxa"/>
            <w:vAlign w:val="center"/>
          </w:tcPr>
          <w:p w:rsidR="00864125" w:rsidRPr="00692087" w:rsidRDefault="00864125" w:rsidP="00F752B7">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１</w:t>
            </w:r>
          </w:p>
        </w:tc>
        <w:tc>
          <w:tcPr>
            <w:tcW w:w="2160" w:type="dxa"/>
          </w:tcPr>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漏えい検知警報設備と保安設備の連動</w:t>
            </w:r>
          </w:p>
        </w:tc>
        <w:tc>
          <w:tcPr>
            <w:tcW w:w="6096" w:type="dxa"/>
          </w:tcPr>
          <w:p w:rsidR="00864125" w:rsidRPr="00692087" w:rsidRDefault="00864125" w:rsidP="00F752B7">
            <w:pPr>
              <w:spacing w:line="0" w:lineRule="atLeast"/>
              <w:rPr>
                <w:rFonts w:asciiTheme="minorEastAsia" w:hAnsiTheme="minorEastAsia"/>
                <w:sz w:val="18"/>
                <w:szCs w:val="18"/>
              </w:rPr>
            </w:pPr>
            <w:r w:rsidRPr="00692087">
              <w:rPr>
                <w:rFonts w:asciiTheme="minorEastAsia" w:hAnsiTheme="minorEastAsia" w:hint="eastAsia"/>
                <w:b/>
                <w:sz w:val="18"/>
                <w:szCs w:val="18"/>
              </w:rPr>
              <w:t>対象：法令で各設備の設置が求められる高圧ガス施設</w:t>
            </w:r>
          </w:p>
          <w:p w:rsidR="00864125" w:rsidRPr="00692087" w:rsidRDefault="00864125" w:rsidP="00F752B7">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漏えい検知警報設備と緊急遮断装置を連動させること</w:t>
            </w:r>
          </w:p>
          <w:p w:rsidR="00864125" w:rsidRPr="00692087" w:rsidRDefault="00864125" w:rsidP="00F752B7">
            <w:pPr>
              <w:spacing w:line="0" w:lineRule="atLeast"/>
              <w:rPr>
                <w:rFonts w:asciiTheme="minorEastAsia" w:hAnsiTheme="minorEastAsia"/>
                <w:sz w:val="18"/>
                <w:szCs w:val="18"/>
              </w:rPr>
            </w:pPr>
            <w:r w:rsidRPr="00692087">
              <w:rPr>
                <w:rFonts w:asciiTheme="minorEastAsia" w:hAnsiTheme="minorEastAsia" w:hint="eastAsia"/>
                <w:sz w:val="18"/>
                <w:szCs w:val="18"/>
              </w:rPr>
              <w:t>※シーケンス図等を添付する</w:t>
            </w:r>
          </w:p>
        </w:tc>
        <w:tc>
          <w:tcPr>
            <w:tcW w:w="992" w:type="dxa"/>
          </w:tcPr>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添付資料</w:t>
            </w:r>
          </w:p>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No.</w:t>
            </w:r>
          </w:p>
          <w:p w:rsidR="00864125" w:rsidRPr="00692087" w:rsidRDefault="00864125" w:rsidP="00F752B7">
            <w:pPr>
              <w:rPr>
                <w:rFonts w:asciiTheme="minorEastAsia" w:hAnsiTheme="minorEastAsia"/>
                <w:sz w:val="18"/>
                <w:szCs w:val="18"/>
              </w:rPr>
            </w:pPr>
          </w:p>
        </w:tc>
      </w:tr>
      <w:tr w:rsidR="00864125" w:rsidRPr="00692087" w:rsidTr="00864125">
        <w:trPr>
          <w:cantSplit/>
          <w:trHeight w:val="703"/>
        </w:trPr>
        <w:tc>
          <w:tcPr>
            <w:tcW w:w="376" w:type="dxa"/>
            <w:vAlign w:val="center"/>
          </w:tcPr>
          <w:p w:rsidR="00864125" w:rsidRPr="00692087" w:rsidRDefault="00864125" w:rsidP="00F752B7">
            <w:pPr>
              <w:ind w:leftChars="-51" w:left="-107" w:rightChars="-51" w:right="-107"/>
              <w:jc w:val="center"/>
              <w:rPr>
                <w:rFonts w:asciiTheme="minorEastAsia" w:hAnsiTheme="minorEastAsia"/>
                <w:sz w:val="18"/>
                <w:szCs w:val="18"/>
              </w:rPr>
            </w:pPr>
          </w:p>
        </w:tc>
        <w:tc>
          <w:tcPr>
            <w:tcW w:w="379" w:type="dxa"/>
            <w:vAlign w:val="center"/>
          </w:tcPr>
          <w:p w:rsidR="00864125" w:rsidRPr="00692087" w:rsidRDefault="00864125" w:rsidP="00F752B7">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４</w:t>
            </w:r>
          </w:p>
        </w:tc>
        <w:tc>
          <w:tcPr>
            <w:tcW w:w="2160" w:type="dxa"/>
          </w:tcPr>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高圧ガス設備と火気との距離</w:t>
            </w:r>
          </w:p>
        </w:tc>
        <w:tc>
          <w:tcPr>
            <w:tcW w:w="6096" w:type="dxa"/>
          </w:tcPr>
          <w:p w:rsidR="00864125" w:rsidRPr="00692087" w:rsidRDefault="00864125" w:rsidP="00C87446">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高圧ガス設備の周囲2ｍ内における、火気の使用を禁じる措置を講ずること（警戒標の設置や防火壁、障壁の設置等）</w:t>
            </w:r>
          </w:p>
          <w:p w:rsidR="00864125" w:rsidRPr="00692087" w:rsidRDefault="00864125" w:rsidP="00F752B7">
            <w:pPr>
              <w:spacing w:line="0" w:lineRule="atLeast"/>
              <w:rPr>
                <w:rFonts w:asciiTheme="minorEastAsia" w:hAnsiTheme="minorEastAsia"/>
                <w:sz w:val="18"/>
                <w:szCs w:val="18"/>
              </w:rPr>
            </w:pPr>
            <w:r w:rsidRPr="00692087">
              <w:rPr>
                <w:rFonts w:asciiTheme="minorEastAsia" w:hAnsiTheme="minorEastAsia" w:hint="eastAsia"/>
                <w:sz w:val="18"/>
                <w:szCs w:val="18"/>
              </w:rPr>
              <w:t>※火気使用制限範囲を敷地平面図等に明示する</w:t>
            </w:r>
          </w:p>
        </w:tc>
        <w:tc>
          <w:tcPr>
            <w:tcW w:w="992" w:type="dxa"/>
          </w:tcPr>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添付資料</w:t>
            </w:r>
          </w:p>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No.</w:t>
            </w:r>
          </w:p>
          <w:p w:rsidR="00864125" w:rsidRPr="00692087" w:rsidRDefault="00864125" w:rsidP="00F752B7">
            <w:pPr>
              <w:rPr>
                <w:rFonts w:asciiTheme="minorEastAsia" w:hAnsiTheme="minorEastAsia"/>
                <w:sz w:val="18"/>
                <w:szCs w:val="18"/>
              </w:rPr>
            </w:pPr>
          </w:p>
        </w:tc>
      </w:tr>
      <w:tr w:rsidR="00864125" w:rsidRPr="00692087" w:rsidTr="00864125">
        <w:trPr>
          <w:cantSplit/>
          <w:trHeight w:val="703"/>
        </w:trPr>
        <w:tc>
          <w:tcPr>
            <w:tcW w:w="376" w:type="dxa"/>
            <w:vAlign w:val="center"/>
          </w:tcPr>
          <w:p w:rsidR="00864125" w:rsidRPr="00692087" w:rsidRDefault="00864125" w:rsidP="00F752B7">
            <w:pPr>
              <w:ind w:leftChars="-51" w:left="-107" w:rightChars="-51" w:right="-107"/>
              <w:jc w:val="center"/>
              <w:rPr>
                <w:rFonts w:asciiTheme="minorEastAsia" w:hAnsiTheme="minorEastAsia"/>
                <w:sz w:val="18"/>
                <w:szCs w:val="18"/>
              </w:rPr>
            </w:pPr>
          </w:p>
        </w:tc>
        <w:tc>
          <w:tcPr>
            <w:tcW w:w="379" w:type="dxa"/>
            <w:vAlign w:val="center"/>
          </w:tcPr>
          <w:p w:rsidR="00864125" w:rsidRPr="00692087" w:rsidRDefault="00864125" w:rsidP="00F752B7">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７</w:t>
            </w:r>
          </w:p>
        </w:tc>
        <w:tc>
          <w:tcPr>
            <w:tcW w:w="2160" w:type="dxa"/>
          </w:tcPr>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容器置場の散水</w:t>
            </w:r>
          </w:p>
        </w:tc>
        <w:tc>
          <w:tcPr>
            <w:tcW w:w="6096" w:type="dxa"/>
          </w:tcPr>
          <w:p w:rsidR="00864125" w:rsidRPr="00692087" w:rsidRDefault="00864125" w:rsidP="00F752B7">
            <w:pPr>
              <w:spacing w:line="0" w:lineRule="atLeast"/>
              <w:rPr>
                <w:rFonts w:asciiTheme="minorEastAsia" w:hAnsiTheme="minorEastAsia"/>
                <w:sz w:val="18"/>
                <w:szCs w:val="18"/>
              </w:rPr>
            </w:pPr>
            <w:r w:rsidRPr="00692087">
              <w:rPr>
                <w:rFonts w:asciiTheme="minorEastAsia" w:hAnsiTheme="minorEastAsia" w:hint="eastAsia"/>
                <w:b/>
                <w:sz w:val="18"/>
                <w:szCs w:val="18"/>
              </w:rPr>
              <w:t>対象：貯蔵量100㎥　又は1ｔ以上</w:t>
            </w:r>
          </w:p>
          <w:p w:rsidR="00864125" w:rsidRPr="00692087" w:rsidRDefault="00864125" w:rsidP="00F752B7">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床面積1㎡につき、毎分2Ｌ以上の水量を20分間放水できる散水設備を設置すること</w:t>
            </w:r>
          </w:p>
        </w:tc>
        <w:tc>
          <w:tcPr>
            <w:tcW w:w="992" w:type="dxa"/>
          </w:tcPr>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添付資料</w:t>
            </w:r>
          </w:p>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No.</w:t>
            </w:r>
          </w:p>
          <w:p w:rsidR="00864125" w:rsidRPr="00692087" w:rsidRDefault="00864125" w:rsidP="00F752B7">
            <w:pPr>
              <w:rPr>
                <w:rFonts w:asciiTheme="minorEastAsia" w:hAnsiTheme="minorEastAsia"/>
                <w:sz w:val="18"/>
                <w:szCs w:val="18"/>
              </w:rPr>
            </w:pPr>
          </w:p>
        </w:tc>
      </w:tr>
      <w:tr w:rsidR="00864125" w:rsidRPr="00692087" w:rsidTr="00864125">
        <w:trPr>
          <w:cantSplit/>
          <w:trHeight w:val="703"/>
        </w:trPr>
        <w:tc>
          <w:tcPr>
            <w:tcW w:w="376" w:type="dxa"/>
            <w:vAlign w:val="center"/>
          </w:tcPr>
          <w:p w:rsidR="00864125" w:rsidRPr="00692087" w:rsidRDefault="00864125" w:rsidP="00F752B7">
            <w:pPr>
              <w:ind w:leftChars="-51" w:left="-107" w:rightChars="-51" w:right="-107"/>
              <w:jc w:val="center"/>
              <w:rPr>
                <w:rFonts w:asciiTheme="minorEastAsia" w:hAnsiTheme="minorEastAsia"/>
                <w:sz w:val="18"/>
                <w:szCs w:val="18"/>
              </w:rPr>
            </w:pPr>
          </w:p>
        </w:tc>
        <w:tc>
          <w:tcPr>
            <w:tcW w:w="379" w:type="dxa"/>
            <w:vAlign w:val="center"/>
          </w:tcPr>
          <w:p w:rsidR="00864125" w:rsidRPr="00692087" w:rsidRDefault="00864125" w:rsidP="00F752B7">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９</w:t>
            </w:r>
          </w:p>
        </w:tc>
        <w:tc>
          <w:tcPr>
            <w:tcW w:w="2160" w:type="dxa"/>
          </w:tcPr>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責任者等の掲示</w:t>
            </w:r>
          </w:p>
        </w:tc>
        <w:tc>
          <w:tcPr>
            <w:tcW w:w="6096" w:type="dxa"/>
          </w:tcPr>
          <w:p w:rsidR="00864125" w:rsidRPr="00692087" w:rsidRDefault="00864125" w:rsidP="00184786">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同一敷地内に事務所がない製造施設は、敷地外から見えやすい場所に、高圧ガスの名称、責任者名称、緊急時の連絡先を明示した掲示板を設置すること</w:t>
            </w:r>
          </w:p>
        </w:tc>
        <w:tc>
          <w:tcPr>
            <w:tcW w:w="992" w:type="dxa"/>
          </w:tcPr>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添付資料</w:t>
            </w:r>
          </w:p>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No.</w:t>
            </w:r>
          </w:p>
          <w:p w:rsidR="00864125" w:rsidRPr="00692087" w:rsidRDefault="00864125" w:rsidP="00F752B7">
            <w:pPr>
              <w:rPr>
                <w:rFonts w:asciiTheme="minorEastAsia" w:hAnsiTheme="minorEastAsia"/>
                <w:sz w:val="18"/>
                <w:szCs w:val="18"/>
              </w:rPr>
            </w:pPr>
          </w:p>
        </w:tc>
      </w:tr>
      <w:tr w:rsidR="00864125" w:rsidRPr="00692087" w:rsidTr="00864125">
        <w:trPr>
          <w:cantSplit/>
          <w:trHeight w:val="703"/>
        </w:trPr>
        <w:tc>
          <w:tcPr>
            <w:tcW w:w="376" w:type="dxa"/>
            <w:vAlign w:val="center"/>
          </w:tcPr>
          <w:p w:rsidR="00864125" w:rsidRPr="00692087" w:rsidRDefault="00864125" w:rsidP="00F752B7">
            <w:pPr>
              <w:ind w:leftChars="-51" w:left="-107" w:rightChars="-51" w:right="-107"/>
              <w:jc w:val="center"/>
              <w:rPr>
                <w:rFonts w:asciiTheme="minorEastAsia" w:hAnsiTheme="minorEastAsia"/>
                <w:sz w:val="18"/>
                <w:szCs w:val="18"/>
              </w:rPr>
            </w:pPr>
          </w:p>
        </w:tc>
        <w:tc>
          <w:tcPr>
            <w:tcW w:w="379" w:type="dxa"/>
            <w:vAlign w:val="center"/>
          </w:tcPr>
          <w:p w:rsidR="00864125" w:rsidRPr="00692087" w:rsidRDefault="00864125" w:rsidP="00F752B7">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10</w:t>
            </w:r>
          </w:p>
        </w:tc>
        <w:tc>
          <w:tcPr>
            <w:tcW w:w="2160" w:type="dxa"/>
          </w:tcPr>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地震計の設置</w:t>
            </w:r>
          </w:p>
        </w:tc>
        <w:tc>
          <w:tcPr>
            <w:tcW w:w="6096" w:type="dxa"/>
          </w:tcPr>
          <w:p w:rsidR="00864125" w:rsidRPr="00692087" w:rsidRDefault="00864125" w:rsidP="00F752B7">
            <w:pPr>
              <w:spacing w:line="0" w:lineRule="atLeast"/>
              <w:rPr>
                <w:rFonts w:asciiTheme="minorEastAsia" w:hAnsiTheme="minorEastAsia"/>
                <w:sz w:val="18"/>
                <w:szCs w:val="18"/>
              </w:rPr>
            </w:pPr>
            <w:r w:rsidRPr="00692087">
              <w:rPr>
                <w:rFonts w:asciiTheme="minorEastAsia" w:hAnsiTheme="minorEastAsia" w:hint="eastAsia"/>
                <w:b/>
                <w:sz w:val="18"/>
                <w:szCs w:val="18"/>
              </w:rPr>
              <w:t>対象：耐震設計構造物を有する事業所</w:t>
            </w:r>
          </w:p>
          <w:p w:rsidR="00864125" w:rsidRPr="00692087" w:rsidRDefault="00864125" w:rsidP="00F752B7">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地震以外の振動による影響がない場所に地震計を設置すること</w:t>
            </w:r>
          </w:p>
          <w:p w:rsidR="00864125" w:rsidRPr="00692087" w:rsidRDefault="00864125" w:rsidP="00F752B7">
            <w:pPr>
              <w:spacing w:line="0" w:lineRule="atLeast"/>
              <w:rPr>
                <w:rFonts w:asciiTheme="minorEastAsia" w:hAnsiTheme="minorEastAsia"/>
                <w:sz w:val="18"/>
                <w:szCs w:val="18"/>
              </w:rPr>
            </w:pPr>
            <w:r w:rsidRPr="00692087">
              <w:rPr>
                <w:rFonts w:asciiTheme="minorEastAsia" w:hAnsiTheme="minorEastAsia" w:hint="eastAsia"/>
                <w:sz w:val="18"/>
                <w:szCs w:val="18"/>
              </w:rPr>
              <w:t>※設置場所と設定値を記載する</w:t>
            </w:r>
          </w:p>
        </w:tc>
        <w:tc>
          <w:tcPr>
            <w:tcW w:w="992" w:type="dxa"/>
          </w:tcPr>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添付資料</w:t>
            </w:r>
          </w:p>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No.</w:t>
            </w:r>
          </w:p>
          <w:p w:rsidR="00864125" w:rsidRPr="00692087" w:rsidRDefault="00864125" w:rsidP="00F752B7">
            <w:pPr>
              <w:rPr>
                <w:rFonts w:asciiTheme="minorEastAsia" w:hAnsiTheme="minorEastAsia"/>
                <w:sz w:val="18"/>
                <w:szCs w:val="18"/>
              </w:rPr>
            </w:pPr>
          </w:p>
        </w:tc>
      </w:tr>
      <w:tr w:rsidR="00864125" w:rsidRPr="00692087" w:rsidTr="00864125">
        <w:trPr>
          <w:cantSplit/>
          <w:trHeight w:val="703"/>
        </w:trPr>
        <w:tc>
          <w:tcPr>
            <w:tcW w:w="376" w:type="dxa"/>
            <w:vAlign w:val="center"/>
          </w:tcPr>
          <w:p w:rsidR="00864125" w:rsidRPr="00692087" w:rsidRDefault="00864125" w:rsidP="00F752B7">
            <w:pPr>
              <w:ind w:leftChars="-51" w:left="-107" w:rightChars="-51" w:right="-107"/>
              <w:jc w:val="center"/>
              <w:rPr>
                <w:rFonts w:asciiTheme="minorEastAsia" w:hAnsiTheme="minorEastAsia"/>
                <w:sz w:val="18"/>
                <w:szCs w:val="18"/>
              </w:rPr>
            </w:pPr>
          </w:p>
        </w:tc>
        <w:tc>
          <w:tcPr>
            <w:tcW w:w="379" w:type="dxa"/>
            <w:vAlign w:val="center"/>
          </w:tcPr>
          <w:p w:rsidR="00864125" w:rsidRPr="00692087" w:rsidRDefault="00864125" w:rsidP="00F752B7">
            <w:pPr>
              <w:spacing w:line="0" w:lineRule="atLeast"/>
              <w:ind w:leftChars="-51" w:left="-107" w:rightChars="-51" w:right="-107"/>
              <w:jc w:val="center"/>
              <w:rPr>
                <w:rFonts w:asciiTheme="minorEastAsia" w:hAnsiTheme="minorEastAsia"/>
                <w:sz w:val="18"/>
                <w:szCs w:val="18"/>
              </w:rPr>
            </w:pPr>
            <w:r w:rsidRPr="00692087">
              <w:rPr>
                <w:rFonts w:asciiTheme="minorEastAsia" w:hAnsiTheme="minorEastAsia" w:hint="eastAsia"/>
                <w:sz w:val="18"/>
                <w:szCs w:val="18"/>
              </w:rPr>
              <w:t>11</w:t>
            </w:r>
          </w:p>
        </w:tc>
        <w:tc>
          <w:tcPr>
            <w:tcW w:w="2160" w:type="dxa"/>
          </w:tcPr>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地震計と緊急停止装置等の連動</w:t>
            </w:r>
          </w:p>
        </w:tc>
        <w:tc>
          <w:tcPr>
            <w:tcW w:w="6096" w:type="dxa"/>
          </w:tcPr>
          <w:p w:rsidR="00864125" w:rsidRPr="00692087" w:rsidRDefault="00864125" w:rsidP="00F752B7">
            <w:pPr>
              <w:spacing w:line="0" w:lineRule="atLeast"/>
              <w:rPr>
                <w:rFonts w:asciiTheme="minorEastAsia" w:hAnsiTheme="minorEastAsia"/>
                <w:sz w:val="18"/>
                <w:szCs w:val="18"/>
              </w:rPr>
            </w:pPr>
            <w:r w:rsidRPr="00692087">
              <w:rPr>
                <w:rFonts w:asciiTheme="minorEastAsia" w:hAnsiTheme="minorEastAsia" w:hint="eastAsia"/>
                <w:b/>
                <w:sz w:val="18"/>
                <w:szCs w:val="18"/>
              </w:rPr>
              <w:t>対象：耐震設計構造物</w:t>
            </w:r>
          </w:p>
          <w:p w:rsidR="00864125" w:rsidRPr="00692087" w:rsidRDefault="00864125" w:rsidP="00F752B7">
            <w:pPr>
              <w:pStyle w:val="a6"/>
              <w:numPr>
                <w:ilvl w:val="0"/>
                <w:numId w:val="2"/>
              </w:numPr>
              <w:spacing w:line="0" w:lineRule="atLeast"/>
              <w:ind w:leftChars="0" w:left="176" w:hanging="176"/>
              <w:rPr>
                <w:rFonts w:asciiTheme="minorEastAsia" w:hAnsiTheme="minorEastAsia"/>
                <w:sz w:val="18"/>
                <w:szCs w:val="18"/>
              </w:rPr>
            </w:pPr>
            <w:r w:rsidRPr="00692087">
              <w:rPr>
                <w:rFonts w:asciiTheme="minorEastAsia" w:hAnsiTheme="minorEastAsia" w:hint="eastAsia"/>
                <w:sz w:val="18"/>
                <w:szCs w:val="18"/>
              </w:rPr>
              <w:t>地震計と緊急停止装置及び緊急遮断装置が連動させること</w:t>
            </w:r>
          </w:p>
          <w:p w:rsidR="00864125" w:rsidRPr="00692087" w:rsidRDefault="00864125" w:rsidP="00F752B7">
            <w:pPr>
              <w:spacing w:line="0" w:lineRule="atLeast"/>
              <w:rPr>
                <w:rFonts w:asciiTheme="minorEastAsia" w:hAnsiTheme="minorEastAsia"/>
                <w:sz w:val="18"/>
                <w:szCs w:val="18"/>
              </w:rPr>
            </w:pPr>
            <w:r w:rsidRPr="00692087">
              <w:rPr>
                <w:rFonts w:asciiTheme="minorEastAsia" w:hAnsiTheme="minorEastAsia" w:hint="eastAsia"/>
                <w:sz w:val="18"/>
                <w:szCs w:val="18"/>
              </w:rPr>
              <w:t>※地震計の設定値（警報及び緊急遮断）を記載する</w:t>
            </w:r>
          </w:p>
        </w:tc>
        <w:tc>
          <w:tcPr>
            <w:tcW w:w="992" w:type="dxa"/>
          </w:tcPr>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添付資料</w:t>
            </w:r>
          </w:p>
          <w:p w:rsidR="00864125" w:rsidRPr="00692087" w:rsidRDefault="00864125" w:rsidP="00F752B7">
            <w:pPr>
              <w:rPr>
                <w:rFonts w:asciiTheme="minorEastAsia" w:hAnsiTheme="minorEastAsia"/>
                <w:sz w:val="18"/>
                <w:szCs w:val="18"/>
              </w:rPr>
            </w:pPr>
            <w:r w:rsidRPr="00692087">
              <w:rPr>
                <w:rFonts w:asciiTheme="minorEastAsia" w:hAnsiTheme="minorEastAsia" w:hint="eastAsia"/>
                <w:sz w:val="18"/>
                <w:szCs w:val="18"/>
              </w:rPr>
              <w:t>No.</w:t>
            </w:r>
          </w:p>
          <w:p w:rsidR="00864125" w:rsidRPr="00692087" w:rsidRDefault="00864125" w:rsidP="00F752B7">
            <w:pPr>
              <w:rPr>
                <w:rFonts w:asciiTheme="minorEastAsia" w:hAnsiTheme="minorEastAsia"/>
                <w:sz w:val="18"/>
                <w:szCs w:val="18"/>
              </w:rPr>
            </w:pPr>
          </w:p>
        </w:tc>
      </w:tr>
    </w:tbl>
    <w:p w:rsidR="00C92FA7" w:rsidRPr="00692087" w:rsidRDefault="00C92FA7" w:rsidP="000E3EF1">
      <w:pPr>
        <w:rPr>
          <w:rFonts w:asciiTheme="minorEastAsia" w:hAnsiTheme="minorEastAsia"/>
          <w:sz w:val="18"/>
          <w:szCs w:val="18"/>
        </w:rPr>
      </w:pPr>
      <w:bookmarkStart w:id="0" w:name="_GoBack"/>
      <w:bookmarkEnd w:id="0"/>
    </w:p>
    <w:sectPr w:rsidR="00C92FA7" w:rsidRPr="00692087" w:rsidSect="00B27A1C">
      <w:footerReference w:type="default" r:id="rId8"/>
      <w:pgSz w:w="11906" w:h="16838" w:code="9"/>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218" w:rsidRDefault="00857218" w:rsidP="00235DD2">
      <w:r>
        <w:separator/>
      </w:r>
    </w:p>
  </w:endnote>
  <w:endnote w:type="continuationSeparator" w:id="0">
    <w:p w:rsidR="00857218" w:rsidRDefault="00857218"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756328"/>
      <w:docPartObj>
        <w:docPartGallery w:val="Page Numbers (Bottom of Page)"/>
        <w:docPartUnique/>
      </w:docPartObj>
    </w:sdtPr>
    <w:sdtEndPr/>
    <w:sdtContent>
      <w:p w:rsidR="009C4E81" w:rsidRDefault="009C4E81">
        <w:pPr>
          <w:pStyle w:val="a9"/>
          <w:jc w:val="center"/>
        </w:pPr>
        <w:r>
          <w:fldChar w:fldCharType="begin"/>
        </w:r>
        <w:r>
          <w:instrText>PAGE   \* MERGEFORMAT</w:instrText>
        </w:r>
        <w:r>
          <w:fldChar w:fldCharType="separate"/>
        </w:r>
        <w:r w:rsidR="00520A64" w:rsidRPr="00520A64">
          <w:rPr>
            <w:noProof/>
            <w:lang w:val="ja-JP"/>
          </w:rPr>
          <w:t>8</w:t>
        </w:r>
        <w:r>
          <w:fldChar w:fldCharType="end"/>
        </w:r>
      </w:p>
    </w:sdtContent>
  </w:sdt>
  <w:p w:rsidR="009C4E81" w:rsidRDefault="009C4E8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218" w:rsidRDefault="00857218" w:rsidP="00235DD2">
      <w:r>
        <w:separator/>
      </w:r>
    </w:p>
  </w:footnote>
  <w:footnote w:type="continuationSeparator" w:id="0">
    <w:p w:rsidR="00857218" w:rsidRDefault="00857218"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8FA"/>
    <w:multiLevelType w:val="hybridMultilevel"/>
    <w:tmpl w:val="BB729BA0"/>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BC4D6A"/>
    <w:multiLevelType w:val="hybridMultilevel"/>
    <w:tmpl w:val="AA20FC60"/>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33A0"/>
    <w:rsid w:val="0000372C"/>
    <w:rsid w:val="00011610"/>
    <w:rsid w:val="00016546"/>
    <w:rsid w:val="00016626"/>
    <w:rsid w:val="000166F5"/>
    <w:rsid w:val="0001743D"/>
    <w:rsid w:val="00017C5B"/>
    <w:rsid w:val="00020628"/>
    <w:rsid w:val="00021847"/>
    <w:rsid w:val="00023B2B"/>
    <w:rsid w:val="00030DC3"/>
    <w:rsid w:val="00032BC4"/>
    <w:rsid w:val="0003469A"/>
    <w:rsid w:val="00034B99"/>
    <w:rsid w:val="0004231C"/>
    <w:rsid w:val="00045F0F"/>
    <w:rsid w:val="00055A09"/>
    <w:rsid w:val="00065612"/>
    <w:rsid w:val="00065D65"/>
    <w:rsid w:val="00066AFC"/>
    <w:rsid w:val="0007151B"/>
    <w:rsid w:val="00072066"/>
    <w:rsid w:val="00072B39"/>
    <w:rsid w:val="00073F37"/>
    <w:rsid w:val="0007627A"/>
    <w:rsid w:val="00087B9B"/>
    <w:rsid w:val="000917AC"/>
    <w:rsid w:val="000A2166"/>
    <w:rsid w:val="000A61CC"/>
    <w:rsid w:val="000B2BBE"/>
    <w:rsid w:val="000B304C"/>
    <w:rsid w:val="000B37AC"/>
    <w:rsid w:val="000B50B7"/>
    <w:rsid w:val="000C59BE"/>
    <w:rsid w:val="000D00DC"/>
    <w:rsid w:val="000E3EF1"/>
    <w:rsid w:val="000E5BCD"/>
    <w:rsid w:val="000E787F"/>
    <w:rsid w:val="000F1439"/>
    <w:rsid w:val="000F2A08"/>
    <w:rsid w:val="000F4859"/>
    <w:rsid w:val="000F75B0"/>
    <w:rsid w:val="0010390E"/>
    <w:rsid w:val="00104C8F"/>
    <w:rsid w:val="00114753"/>
    <w:rsid w:val="00120427"/>
    <w:rsid w:val="00120F50"/>
    <w:rsid w:val="00132A1C"/>
    <w:rsid w:val="001335A3"/>
    <w:rsid w:val="00147B0D"/>
    <w:rsid w:val="00152699"/>
    <w:rsid w:val="0015288F"/>
    <w:rsid w:val="00160DF6"/>
    <w:rsid w:val="001613CF"/>
    <w:rsid w:val="00162C32"/>
    <w:rsid w:val="001702B9"/>
    <w:rsid w:val="0017779F"/>
    <w:rsid w:val="00180A8E"/>
    <w:rsid w:val="0018152C"/>
    <w:rsid w:val="0018257B"/>
    <w:rsid w:val="001838FE"/>
    <w:rsid w:val="00184786"/>
    <w:rsid w:val="00184D50"/>
    <w:rsid w:val="00185636"/>
    <w:rsid w:val="001900FA"/>
    <w:rsid w:val="001A2B39"/>
    <w:rsid w:val="001A3FE6"/>
    <w:rsid w:val="001A636E"/>
    <w:rsid w:val="001B1081"/>
    <w:rsid w:val="001B20E5"/>
    <w:rsid w:val="001B2296"/>
    <w:rsid w:val="001B5931"/>
    <w:rsid w:val="001B5D92"/>
    <w:rsid w:val="001C0F68"/>
    <w:rsid w:val="001C2D60"/>
    <w:rsid w:val="001C38FE"/>
    <w:rsid w:val="001C55D5"/>
    <w:rsid w:val="001C5EFA"/>
    <w:rsid w:val="001D2433"/>
    <w:rsid w:val="001E090B"/>
    <w:rsid w:val="001E1E4B"/>
    <w:rsid w:val="001E2729"/>
    <w:rsid w:val="001F2987"/>
    <w:rsid w:val="001F59B5"/>
    <w:rsid w:val="0020187A"/>
    <w:rsid w:val="00201CDC"/>
    <w:rsid w:val="002026A4"/>
    <w:rsid w:val="002033DE"/>
    <w:rsid w:val="002054D8"/>
    <w:rsid w:val="00217296"/>
    <w:rsid w:val="00217E2B"/>
    <w:rsid w:val="002216D1"/>
    <w:rsid w:val="00224331"/>
    <w:rsid w:val="002243BB"/>
    <w:rsid w:val="00234FD1"/>
    <w:rsid w:val="00235DD2"/>
    <w:rsid w:val="00236DA2"/>
    <w:rsid w:val="002379DF"/>
    <w:rsid w:val="00240576"/>
    <w:rsid w:val="002460F7"/>
    <w:rsid w:val="00252654"/>
    <w:rsid w:val="0025438C"/>
    <w:rsid w:val="00254EC9"/>
    <w:rsid w:val="00255950"/>
    <w:rsid w:val="00256D68"/>
    <w:rsid w:val="002573F3"/>
    <w:rsid w:val="002641BC"/>
    <w:rsid w:val="00264609"/>
    <w:rsid w:val="00280A1F"/>
    <w:rsid w:val="0028388D"/>
    <w:rsid w:val="00285643"/>
    <w:rsid w:val="00290970"/>
    <w:rsid w:val="00290AA2"/>
    <w:rsid w:val="00295F61"/>
    <w:rsid w:val="00295FD6"/>
    <w:rsid w:val="00297A08"/>
    <w:rsid w:val="002A1CAE"/>
    <w:rsid w:val="002A2456"/>
    <w:rsid w:val="002A2617"/>
    <w:rsid w:val="002A2C6D"/>
    <w:rsid w:val="002B5D21"/>
    <w:rsid w:val="002D36E7"/>
    <w:rsid w:val="002E207E"/>
    <w:rsid w:val="002E39F5"/>
    <w:rsid w:val="002E5800"/>
    <w:rsid w:val="002E764A"/>
    <w:rsid w:val="002F5689"/>
    <w:rsid w:val="0030385C"/>
    <w:rsid w:val="00305B74"/>
    <w:rsid w:val="0031401A"/>
    <w:rsid w:val="00325410"/>
    <w:rsid w:val="00330190"/>
    <w:rsid w:val="00330F09"/>
    <w:rsid w:val="00336463"/>
    <w:rsid w:val="003365CD"/>
    <w:rsid w:val="003371E1"/>
    <w:rsid w:val="00342BC0"/>
    <w:rsid w:val="0034518B"/>
    <w:rsid w:val="003453AE"/>
    <w:rsid w:val="00350A1B"/>
    <w:rsid w:val="0035336A"/>
    <w:rsid w:val="003609E7"/>
    <w:rsid w:val="003636B2"/>
    <w:rsid w:val="003749E2"/>
    <w:rsid w:val="003817E1"/>
    <w:rsid w:val="00391DAD"/>
    <w:rsid w:val="00395D4F"/>
    <w:rsid w:val="003A210F"/>
    <w:rsid w:val="003A4303"/>
    <w:rsid w:val="003A7F11"/>
    <w:rsid w:val="003B06DE"/>
    <w:rsid w:val="003B06F7"/>
    <w:rsid w:val="003C1D6A"/>
    <w:rsid w:val="003D66A5"/>
    <w:rsid w:val="003E0F7D"/>
    <w:rsid w:val="003E1964"/>
    <w:rsid w:val="003E2D29"/>
    <w:rsid w:val="003E78C1"/>
    <w:rsid w:val="003F1F14"/>
    <w:rsid w:val="003F2D2C"/>
    <w:rsid w:val="003F4E56"/>
    <w:rsid w:val="003F5654"/>
    <w:rsid w:val="0041244B"/>
    <w:rsid w:val="00420859"/>
    <w:rsid w:val="00420B21"/>
    <w:rsid w:val="004213BB"/>
    <w:rsid w:val="00421C56"/>
    <w:rsid w:val="00421FF1"/>
    <w:rsid w:val="00433E6E"/>
    <w:rsid w:val="00436855"/>
    <w:rsid w:val="00444E88"/>
    <w:rsid w:val="004458D8"/>
    <w:rsid w:val="004470A3"/>
    <w:rsid w:val="004620FF"/>
    <w:rsid w:val="0047759F"/>
    <w:rsid w:val="0048094E"/>
    <w:rsid w:val="00483AE6"/>
    <w:rsid w:val="004863A2"/>
    <w:rsid w:val="00487C28"/>
    <w:rsid w:val="00490FDE"/>
    <w:rsid w:val="0049549F"/>
    <w:rsid w:val="004A7362"/>
    <w:rsid w:val="004A75C7"/>
    <w:rsid w:val="004B2A2B"/>
    <w:rsid w:val="004B3A8E"/>
    <w:rsid w:val="004B6029"/>
    <w:rsid w:val="004D0FD3"/>
    <w:rsid w:val="004D2B9C"/>
    <w:rsid w:val="004D38BE"/>
    <w:rsid w:val="004D6B03"/>
    <w:rsid w:val="004D789E"/>
    <w:rsid w:val="004D7AFB"/>
    <w:rsid w:val="004E11AA"/>
    <w:rsid w:val="004E2B45"/>
    <w:rsid w:val="004E375E"/>
    <w:rsid w:val="004E4913"/>
    <w:rsid w:val="004E4933"/>
    <w:rsid w:val="004E4B52"/>
    <w:rsid w:val="004F6B0A"/>
    <w:rsid w:val="004F6DC0"/>
    <w:rsid w:val="00502514"/>
    <w:rsid w:val="005045BC"/>
    <w:rsid w:val="005055F9"/>
    <w:rsid w:val="0050755F"/>
    <w:rsid w:val="00512C27"/>
    <w:rsid w:val="005171F0"/>
    <w:rsid w:val="00517FF6"/>
    <w:rsid w:val="00520A64"/>
    <w:rsid w:val="005269B1"/>
    <w:rsid w:val="00530289"/>
    <w:rsid w:val="00530B61"/>
    <w:rsid w:val="00532AEC"/>
    <w:rsid w:val="00540443"/>
    <w:rsid w:val="0054348F"/>
    <w:rsid w:val="005479E2"/>
    <w:rsid w:val="005513C9"/>
    <w:rsid w:val="005606F3"/>
    <w:rsid w:val="00565D0D"/>
    <w:rsid w:val="00566C5F"/>
    <w:rsid w:val="00570670"/>
    <w:rsid w:val="005728B5"/>
    <w:rsid w:val="00574A24"/>
    <w:rsid w:val="0058095B"/>
    <w:rsid w:val="00584F6F"/>
    <w:rsid w:val="005877D6"/>
    <w:rsid w:val="00591560"/>
    <w:rsid w:val="0059305F"/>
    <w:rsid w:val="00595E82"/>
    <w:rsid w:val="005974B4"/>
    <w:rsid w:val="005A0E90"/>
    <w:rsid w:val="005A772E"/>
    <w:rsid w:val="005B0670"/>
    <w:rsid w:val="005B0714"/>
    <w:rsid w:val="005B3325"/>
    <w:rsid w:val="005B37FE"/>
    <w:rsid w:val="005C19EB"/>
    <w:rsid w:val="005C2CEA"/>
    <w:rsid w:val="005C4D4D"/>
    <w:rsid w:val="005D1AEA"/>
    <w:rsid w:val="005D3E5F"/>
    <w:rsid w:val="005D67F5"/>
    <w:rsid w:val="005E086C"/>
    <w:rsid w:val="005F0B32"/>
    <w:rsid w:val="005F4115"/>
    <w:rsid w:val="005F728C"/>
    <w:rsid w:val="00617B98"/>
    <w:rsid w:val="00626E20"/>
    <w:rsid w:val="0064021E"/>
    <w:rsid w:val="0064179E"/>
    <w:rsid w:val="0064255D"/>
    <w:rsid w:val="00646404"/>
    <w:rsid w:val="00646A6F"/>
    <w:rsid w:val="00646D49"/>
    <w:rsid w:val="00650A11"/>
    <w:rsid w:val="00650B97"/>
    <w:rsid w:val="006525EA"/>
    <w:rsid w:val="00652CB0"/>
    <w:rsid w:val="00654474"/>
    <w:rsid w:val="00654CE3"/>
    <w:rsid w:val="00655CA1"/>
    <w:rsid w:val="00660F92"/>
    <w:rsid w:val="00665CDF"/>
    <w:rsid w:val="00671B6D"/>
    <w:rsid w:val="00671EF1"/>
    <w:rsid w:val="006724F6"/>
    <w:rsid w:val="00672FD5"/>
    <w:rsid w:val="00673E0B"/>
    <w:rsid w:val="006768F0"/>
    <w:rsid w:val="00683FAA"/>
    <w:rsid w:val="00691699"/>
    <w:rsid w:val="00692087"/>
    <w:rsid w:val="0069634D"/>
    <w:rsid w:val="006A17C2"/>
    <w:rsid w:val="006A2276"/>
    <w:rsid w:val="006A33BB"/>
    <w:rsid w:val="006B0B74"/>
    <w:rsid w:val="006B131A"/>
    <w:rsid w:val="006B2037"/>
    <w:rsid w:val="006B4BA0"/>
    <w:rsid w:val="006B779C"/>
    <w:rsid w:val="006C4AD2"/>
    <w:rsid w:val="006D1DDC"/>
    <w:rsid w:val="006D2229"/>
    <w:rsid w:val="006F0FC9"/>
    <w:rsid w:val="006F559B"/>
    <w:rsid w:val="00704F38"/>
    <w:rsid w:val="0070637E"/>
    <w:rsid w:val="007179EE"/>
    <w:rsid w:val="0072333D"/>
    <w:rsid w:val="00723EAC"/>
    <w:rsid w:val="0072584A"/>
    <w:rsid w:val="00726204"/>
    <w:rsid w:val="00735DCC"/>
    <w:rsid w:val="007431EA"/>
    <w:rsid w:val="00744064"/>
    <w:rsid w:val="00754764"/>
    <w:rsid w:val="00755AC4"/>
    <w:rsid w:val="0076523F"/>
    <w:rsid w:val="00765765"/>
    <w:rsid w:val="00765FA5"/>
    <w:rsid w:val="00767BBD"/>
    <w:rsid w:val="00771C37"/>
    <w:rsid w:val="0078240B"/>
    <w:rsid w:val="007825E3"/>
    <w:rsid w:val="007B299A"/>
    <w:rsid w:val="007B41BA"/>
    <w:rsid w:val="007B6700"/>
    <w:rsid w:val="007B7551"/>
    <w:rsid w:val="007C5A15"/>
    <w:rsid w:val="007C6993"/>
    <w:rsid w:val="007C740A"/>
    <w:rsid w:val="007D2C07"/>
    <w:rsid w:val="007D54F5"/>
    <w:rsid w:val="007D578E"/>
    <w:rsid w:val="007D663D"/>
    <w:rsid w:val="007E3F38"/>
    <w:rsid w:val="007E730A"/>
    <w:rsid w:val="007F025F"/>
    <w:rsid w:val="007F0C35"/>
    <w:rsid w:val="007F0E43"/>
    <w:rsid w:val="007F3A01"/>
    <w:rsid w:val="007F5D13"/>
    <w:rsid w:val="00801C81"/>
    <w:rsid w:val="00803178"/>
    <w:rsid w:val="008057C3"/>
    <w:rsid w:val="00805C41"/>
    <w:rsid w:val="00810A0D"/>
    <w:rsid w:val="00812B7C"/>
    <w:rsid w:val="00813789"/>
    <w:rsid w:val="00815C1D"/>
    <w:rsid w:val="00817388"/>
    <w:rsid w:val="00823000"/>
    <w:rsid w:val="008271C5"/>
    <w:rsid w:val="008346F5"/>
    <w:rsid w:val="00834C23"/>
    <w:rsid w:val="0084207B"/>
    <w:rsid w:val="008421DC"/>
    <w:rsid w:val="008440B7"/>
    <w:rsid w:val="0084492D"/>
    <w:rsid w:val="00844FA8"/>
    <w:rsid w:val="00850C0A"/>
    <w:rsid w:val="00855A1F"/>
    <w:rsid w:val="00857218"/>
    <w:rsid w:val="00860E15"/>
    <w:rsid w:val="00861C72"/>
    <w:rsid w:val="00863115"/>
    <w:rsid w:val="00863288"/>
    <w:rsid w:val="00864125"/>
    <w:rsid w:val="0086553D"/>
    <w:rsid w:val="00873819"/>
    <w:rsid w:val="0087611C"/>
    <w:rsid w:val="00885078"/>
    <w:rsid w:val="00893E56"/>
    <w:rsid w:val="008941F0"/>
    <w:rsid w:val="00895B38"/>
    <w:rsid w:val="00897538"/>
    <w:rsid w:val="008A039F"/>
    <w:rsid w:val="008A28AF"/>
    <w:rsid w:val="008B0B36"/>
    <w:rsid w:val="008B3816"/>
    <w:rsid w:val="008B7E78"/>
    <w:rsid w:val="008C537D"/>
    <w:rsid w:val="008C7E99"/>
    <w:rsid w:val="008D51AC"/>
    <w:rsid w:val="008D71A8"/>
    <w:rsid w:val="008E48E2"/>
    <w:rsid w:val="008E6256"/>
    <w:rsid w:val="008E67C2"/>
    <w:rsid w:val="008E6C30"/>
    <w:rsid w:val="008E6F6F"/>
    <w:rsid w:val="00906E13"/>
    <w:rsid w:val="00912B7E"/>
    <w:rsid w:val="009154C8"/>
    <w:rsid w:val="00920E97"/>
    <w:rsid w:val="009228DF"/>
    <w:rsid w:val="00934955"/>
    <w:rsid w:val="00934DE5"/>
    <w:rsid w:val="009446F9"/>
    <w:rsid w:val="00950E07"/>
    <w:rsid w:val="00955C0E"/>
    <w:rsid w:val="00963B33"/>
    <w:rsid w:val="0096788C"/>
    <w:rsid w:val="009731DE"/>
    <w:rsid w:val="0097333A"/>
    <w:rsid w:val="0098142B"/>
    <w:rsid w:val="009828A3"/>
    <w:rsid w:val="00984772"/>
    <w:rsid w:val="009852B2"/>
    <w:rsid w:val="00985906"/>
    <w:rsid w:val="00994419"/>
    <w:rsid w:val="009B06B9"/>
    <w:rsid w:val="009B361B"/>
    <w:rsid w:val="009B76A2"/>
    <w:rsid w:val="009C4036"/>
    <w:rsid w:val="009C4E81"/>
    <w:rsid w:val="009C7925"/>
    <w:rsid w:val="009E13DE"/>
    <w:rsid w:val="009E4514"/>
    <w:rsid w:val="009F03CF"/>
    <w:rsid w:val="009F0569"/>
    <w:rsid w:val="009F52A3"/>
    <w:rsid w:val="00A104DB"/>
    <w:rsid w:val="00A170C0"/>
    <w:rsid w:val="00A30292"/>
    <w:rsid w:val="00A312D8"/>
    <w:rsid w:val="00A36098"/>
    <w:rsid w:val="00A36379"/>
    <w:rsid w:val="00A41007"/>
    <w:rsid w:val="00A53968"/>
    <w:rsid w:val="00A53FD0"/>
    <w:rsid w:val="00A60F7E"/>
    <w:rsid w:val="00A6207E"/>
    <w:rsid w:val="00A64A3E"/>
    <w:rsid w:val="00A6513F"/>
    <w:rsid w:val="00A67269"/>
    <w:rsid w:val="00A703CA"/>
    <w:rsid w:val="00A7077C"/>
    <w:rsid w:val="00A71D06"/>
    <w:rsid w:val="00A76F6B"/>
    <w:rsid w:val="00A80E08"/>
    <w:rsid w:val="00A83C64"/>
    <w:rsid w:val="00A87DAE"/>
    <w:rsid w:val="00A9108E"/>
    <w:rsid w:val="00A92B24"/>
    <w:rsid w:val="00AA7EEF"/>
    <w:rsid w:val="00AB6CDD"/>
    <w:rsid w:val="00AB7435"/>
    <w:rsid w:val="00AC0984"/>
    <w:rsid w:val="00AC4B75"/>
    <w:rsid w:val="00AC5494"/>
    <w:rsid w:val="00AC69B0"/>
    <w:rsid w:val="00AE677C"/>
    <w:rsid w:val="00AE6BF2"/>
    <w:rsid w:val="00AF7756"/>
    <w:rsid w:val="00B033F6"/>
    <w:rsid w:val="00B125A7"/>
    <w:rsid w:val="00B167EF"/>
    <w:rsid w:val="00B17D99"/>
    <w:rsid w:val="00B208F0"/>
    <w:rsid w:val="00B27A1C"/>
    <w:rsid w:val="00B40AE2"/>
    <w:rsid w:val="00B56535"/>
    <w:rsid w:val="00B66FE6"/>
    <w:rsid w:val="00B97611"/>
    <w:rsid w:val="00BA3C0A"/>
    <w:rsid w:val="00BA41BF"/>
    <w:rsid w:val="00BA54BE"/>
    <w:rsid w:val="00BA6373"/>
    <w:rsid w:val="00BB0DC8"/>
    <w:rsid w:val="00BB4FAF"/>
    <w:rsid w:val="00BC3DFC"/>
    <w:rsid w:val="00BC5CE7"/>
    <w:rsid w:val="00BD4EAC"/>
    <w:rsid w:val="00BE37B1"/>
    <w:rsid w:val="00BE5E83"/>
    <w:rsid w:val="00BE7438"/>
    <w:rsid w:val="00BE7D95"/>
    <w:rsid w:val="00BF32F4"/>
    <w:rsid w:val="00BF4828"/>
    <w:rsid w:val="00C11B08"/>
    <w:rsid w:val="00C14BB6"/>
    <w:rsid w:val="00C16EBF"/>
    <w:rsid w:val="00C20EC6"/>
    <w:rsid w:val="00C2485B"/>
    <w:rsid w:val="00C2692C"/>
    <w:rsid w:val="00C30DDA"/>
    <w:rsid w:val="00C31EDC"/>
    <w:rsid w:val="00C42313"/>
    <w:rsid w:val="00C514F8"/>
    <w:rsid w:val="00C57AE4"/>
    <w:rsid w:val="00C6069E"/>
    <w:rsid w:val="00C73986"/>
    <w:rsid w:val="00C77329"/>
    <w:rsid w:val="00C814F3"/>
    <w:rsid w:val="00C84E03"/>
    <w:rsid w:val="00C86E28"/>
    <w:rsid w:val="00C87446"/>
    <w:rsid w:val="00C92950"/>
    <w:rsid w:val="00C92FA7"/>
    <w:rsid w:val="00C9582A"/>
    <w:rsid w:val="00CA045A"/>
    <w:rsid w:val="00CA4136"/>
    <w:rsid w:val="00CB03D5"/>
    <w:rsid w:val="00CB1339"/>
    <w:rsid w:val="00CB3B89"/>
    <w:rsid w:val="00CB3F16"/>
    <w:rsid w:val="00CB59AB"/>
    <w:rsid w:val="00CB67DC"/>
    <w:rsid w:val="00CB68C7"/>
    <w:rsid w:val="00CB6FA5"/>
    <w:rsid w:val="00CC02EC"/>
    <w:rsid w:val="00CC039C"/>
    <w:rsid w:val="00CC4640"/>
    <w:rsid w:val="00CC576D"/>
    <w:rsid w:val="00CC6DC6"/>
    <w:rsid w:val="00CC74B1"/>
    <w:rsid w:val="00CC7634"/>
    <w:rsid w:val="00CD07BD"/>
    <w:rsid w:val="00CD14E3"/>
    <w:rsid w:val="00CD1D99"/>
    <w:rsid w:val="00CD494B"/>
    <w:rsid w:val="00CD7564"/>
    <w:rsid w:val="00CD78C6"/>
    <w:rsid w:val="00CE2F9B"/>
    <w:rsid w:val="00CE48DE"/>
    <w:rsid w:val="00CE5037"/>
    <w:rsid w:val="00CE67F1"/>
    <w:rsid w:val="00CF20AB"/>
    <w:rsid w:val="00CF272E"/>
    <w:rsid w:val="00CF3669"/>
    <w:rsid w:val="00CF5296"/>
    <w:rsid w:val="00D01434"/>
    <w:rsid w:val="00D01FE9"/>
    <w:rsid w:val="00D04F39"/>
    <w:rsid w:val="00D11D6F"/>
    <w:rsid w:val="00D12A6C"/>
    <w:rsid w:val="00D134BC"/>
    <w:rsid w:val="00D20958"/>
    <w:rsid w:val="00D23BBC"/>
    <w:rsid w:val="00D25AD7"/>
    <w:rsid w:val="00D368D9"/>
    <w:rsid w:val="00D369A3"/>
    <w:rsid w:val="00D378D3"/>
    <w:rsid w:val="00D410E9"/>
    <w:rsid w:val="00D4548B"/>
    <w:rsid w:val="00D52EED"/>
    <w:rsid w:val="00D53E7C"/>
    <w:rsid w:val="00D60BF3"/>
    <w:rsid w:val="00D6142E"/>
    <w:rsid w:val="00D634F7"/>
    <w:rsid w:val="00D71BD6"/>
    <w:rsid w:val="00D72663"/>
    <w:rsid w:val="00D73ADE"/>
    <w:rsid w:val="00D754BB"/>
    <w:rsid w:val="00D76A6A"/>
    <w:rsid w:val="00D8148F"/>
    <w:rsid w:val="00D81EE5"/>
    <w:rsid w:val="00D81FFC"/>
    <w:rsid w:val="00D83505"/>
    <w:rsid w:val="00D83973"/>
    <w:rsid w:val="00D953D8"/>
    <w:rsid w:val="00D95726"/>
    <w:rsid w:val="00D96E54"/>
    <w:rsid w:val="00DA009F"/>
    <w:rsid w:val="00DA12FF"/>
    <w:rsid w:val="00DA14A2"/>
    <w:rsid w:val="00DA379A"/>
    <w:rsid w:val="00DA553D"/>
    <w:rsid w:val="00DA7FBC"/>
    <w:rsid w:val="00DB1C9F"/>
    <w:rsid w:val="00DB4C99"/>
    <w:rsid w:val="00DB51B8"/>
    <w:rsid w:val="00DB7845"/>
    <w:rsid w:val="00DC1297"/>
    <w:rsid w:val="00DC2D0A"/>
    <w:rsid w:val="00DC52A4"/>
    <w:rsid w:val="00DC6BEA"/>
    <w:rsid w:val="00DD39F3"/>
    <w:rsid w:val="00DD4AF2"/>
    <w:rsid w:val="00DD518D"/>
    <w:rsid w:val="00DD6BC1"/>
    <w:rsid w:val="00DE0EC5"/>
    <w:rsid w:val="00DE3B59"/>
    <w:rsid w:val="00DE5031"/>
    <w:rsid w:val="00E05E41"/>
    <w:rsid w:val="00E07B15"/>
    <w:rsid w:val="00E12ABD"/>
    <w:rsid w:val="00E21F79"/>
    <w:rsid w:val="00E23258"/>
    <w:rsid w:val="00E2705F"/>
    <w:rsid w:val="00E2768F"/>
    <w:rsid w:val="00E2774C"/>
    <w:rsid w:val="00E33399"/>
    <w:rsid w:val="00E36E87"/>
    <w:rsid w:val="00E37717"/>
    <w:rsid w:val="00E40936"/>
    <w:rsid w:val="00E46CFC"/>
    <w:rsid w:val="00E55D3C"/>
    <w:rsid w:val="00E77606"/>
    <w:rsid w:val="00E81817"/>
    <w:rsid w:val="00E8230E"/>
    <w:rsid w:val="00E876E7"/>
    <w:rsid w:val="00E877BB"/>
    <w:rsid w:val="00E90617"/>
    <w:rsid w:val="00E926EC"/>
    <w:rsid w:val="00E95ED2"/>
    <w:rsid w:val="00E96394"/>
    <w:rsid w:val="00EA05AE"/>
    <w:rsid w:val="00EA089F"/>
    <w:rsid w:val="00EA2B40"/>
    <w:rsid w:val="00EA712F"/>
    <w:rsid w:val="00EB1B09"/>
    <w:rsid w:val="00EB2B72"/>
    <w:rsid w:val="00EC448B"/>
    <w:rsid w:val="00EC6E02"/>
    <w:rsid w:val="00ED1817"/>
    <w:rsid w:val="00ED2CC2"/>
    <w:rsid w:val="00ED4284"/>
    <w:rsid w:val="00ED5063"/>
    <w:rsid w:val="00ED7576"/>
    <w:rsid w:val="00ED768A"/>
    <w:rsid w:val="00EE022F"/>
    <w:rsid w:val="00EE0D52"/>
    <w:rsid w:val="00EE23FC"/>
    <w:rsid w:val="00EE31D0"/>
    <w:rsid w:val="00EE5B3F"/>
    <w:rsid w:val="00EF1E93"/>
    <w:rsid w:val="00EF4295"/>
    <w:rsid w:val="00EF4B0B"/>
    <w:rsid w:val="00F02FB2"/>
    <w:rsid w:val="00F04217"/>
    <w:rsid w:val="00F061A8"/>
    <w:rsid w:val="00F250D8"/>
    <w:rsid w:val="00F27F73"/>
    <w:rsid w:val="00F30EF0"/>
    <w:rsid w:val="00F53DF4"/>
    <w:rsid w:val="00F5508A"/>
    <w:rsid w:val="00F56C97"/>
    <w:rsid w:val="00F65435"/>
    <w:rsid w:val="00F66F41"/>
    <w:rsid w:val="00F752B7"/>
    <w:rsid w:val="00F77238"/>
    <w:rsid w:val="00F777BA"/>
    <w:rsid w:val="00F90004"/>
    <w:rsid w:val="00F906F5"/>
    <w:rsid w:val="00FA3CD4"/>
    <w:rsid w:val="00FB32EE"/>
    <w:rsid w:val="00FB5611"/>
    <w:rsid w:val="00FB5931"/>
    <w:rsid w:val="00FB6239"/>
    <w:rsid w:val="00FC47BC"/>
    <w:rsid w:val="00FD1C20"/>
    <w:rsid w:val="00FE0493"/>
    <w:rsid w:val="00FE1D34"/>
    <w:rsid w:val="00FE40B1"/>
    <w:rsid w:val="00FF1147"/>
    <w:rsid w:val="00FF2A0C"/>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A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 w:type="character" w:styleId="ab">
    <w:name w:val="Hyperlink"/>
    <w:basedOn w:val="a0"/>
    <w:uiPriority w:val="99"/>
    <w:unhideWhenUsed/>
    <w:rsid w:val="00C814F3"/>
    <w:rPr>
      <w:color w:val="0563C1" w:themeColor="hyperlink"/>
      <w:u w:val="single"/>
    </w:rPr>
  </w:style>
  <w:style w:type="table" w:customStyle="1" w:styleId="1">
    <w:name w:val="表 (格子)1"/>
    <w:basedOn w:val="a1"/>
    <w:next w:val="a3"/>
    <w:uiPriority w:val="39"/>
    <w:rsid w:val="00303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65CDF"/>
    <w:rPr>
      <w:sz w:val="18"/>
      <w:szCs w:val="18"/>
    </w:rPr>
  </w:style>
  <w:style w:type="paragraph" w:styleId="ad">
    <w:name w:val="annotation text"/>
    <w:basedOn w:val="a"/>
    <w:link w:val="ae"/>
    <w:uiPriority w:val="99"/>
    <w:semiHidden/>
    <w:unhideWhenUsed/>
    <w:rsid w:val="00665CDF"/>
    <w:pPr>
      <w:jc w:val="left"/>
    </w:pPr>
  </w:style>
  <w:style w:type="character" w:customStyle="1" w:styleId="ae">
    <w:name w:val="コメント文字列 (文字)"/>
    <w:basedOn w:val="a0"/>
    <w:link w:val="ad"/>
    <w:uiPriority w:val="99"/>
    <w:semiHidden/>
    <w:rsid w:val="00665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737332">
      <w:bodyDiv w:val="1"/>
      <w:marLeft w:val="0"/>
      <w:marRight w:val="0"/>
      <w:marTop w:val="0"/>
      <w:marBottom w:val="0"/>
      <w:divBdr>
        <w:top w:val="none" w:sz="0" w:space="0" w:color="auto"/>
        <w:left w:val="none" w:sz="0" w:space="0" w:color="auto"/>
        <w:bottom w:val="none" w:sz="0" w:space="0" w:color="auto"/>
        <w:right w:val="none" w:sz="0" w:space="0" w:color="auto"/>
      </w:divBdr>
    </w:div>
    <w:div w:id="17421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2083-4C75-4018-B494-582731A8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2659</TotalTime>
  <Pages>8</Pages>
  <Words>1246</Words>
  <Characters>7105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435</cp:revision>
  <cp:lastPrinted>2019-03-26T08:36:00Z</cp:lastPrinted>
  <dcterms:created xsi:type="dcterms:W3CDTF">2017-11-13T07:20:00Z</dcterms:created>
  <dcterms:modified xsi:type="dcterms:W3CDTF">2019-03-26T08:37:00Z</dcterms:modified>
</cp:coreProperties>
</file>