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E0" w:rsidRPr="00F861E0" w:rsidRDefault="00F861E0" w:rsidP="00F861E0">
      <w:pPr>
        <w:autoSpaceDE w:val="0"/>
        <w:autoSpaceDN w:val="0"/>
        <w:jc w:val="right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>様式６－１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wordWrap w:val="0"/>
        <w:autoSpaceDE w:val="0"/>
        <w:autoSpaceDN w:val="0"/>
        <w:jc w:val="right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 xml:space="preserve">　　年　　月　　日　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ind w:firstLineChars="100" w:firstLine="220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>（　発　　注　　者　）　殿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　（　受　　注　　者　）　　</w:t>
      </w:r>
    </w:p>
    <w:p w:rsidR="00F861E0" w:rsidRPr="00F861E0" w:rsidRDefault="00F861E0" w:rsidP="00F861E0">
      <w:pPr>
        <w:autoSpaceDE w:val="0"/>
        <w:autoSpaceDN w:val="0"/>
        <w:jc w:val="right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ind w:firstLineChars="1100" w:firstLine="2420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>工事請負契約書第26条第６項に基づく</w:t>
      </w:r>
    </w:p>
    <w:p w:rsidR="00F861E0" w:rsidRPr="00F861E0" w:rsidRDefault="00F861E0" w:rsidP="00F861E0">
      <w:pPr>
        <w:autoSpaceDE w:val="0"/>
        <w:autoSpaceDN w:val="0"/>
        <w:ind w:firstLineChars="1100" w:firstLine="2420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>請負代金額の変更について（協議）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 xml:space="preserve">　　　年　　月　　</w:t>
      </w:r>
      <w:proofErr w:type="gramStart"/>
      <w:r w:rsidRPr="00F861E0">
        <w:rPr>
          <w:rFonts w:ascii="ＭＳ 明朝" w:eastAsia="ＭＳ 明朝" w:hAnsi="Century" w:cs="Times New Roman" w:hint="eastAsia"/>
          <w:sz w:val="22"/>
        </w:rPr>
        <w:t>日付け</w:t>
      </w:r>
      <w:proofErr w:type="gramEnd"/>
      <w:r w:rsidRPr="00F861E0">
        <w:rPr>
          <w:rFonts w:ascii="ＭＳ 明朝" w:eastAsia="ＭＳ 明朝" w:hAnsi="Century" w:cs="Times New Roman" w:hint="eastAsia"/>
          <w:sz w:val="22"/>
        </w:rPr>
        <w:t>で請求した標記について、工事請負契約書第26条第７項に基づき、下記のとおり協議します。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jc w:val="center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>記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 xml:space="preserve">　１　</w:t>
      </w:r>
      <w:r w:rsidRPr="00F861E0">
        <w:rPr>
          <w:rFonts w:ascii="ＭＳ 明朝" w:eastAsia="ＭＳ 明朝" w:hAnsi="Century" w:cs="Times New Roman" w:hint="eastAsia"/>
          <w:spacing w:val="377"/>
          <w:kern w:val="0"/>
          <w:sz w:val="22"/>
          <w:fitText w:val="2169" w:id="-1814808312"/>
        </w:rPr>
        <w:t>工事</w:t>
      </w:r>
      <w:r w:rsidRPr="00F861E0">
        <w:rPr>
          <w:rFonts w:ascii="ＭＳ 明朝" w:eastAsia="ＭＳ 明朝" w:hAnsi="Century" w:cs="Times New Roman" w:hint="eastAsia"/>
          <w:kern w:val="0"/>
          <w:sz w:val="22"/>
          <w:fitText w:val="2169" w:id="-1814808312"/>
        </w:rPr>
        <w:t>名</w:t>
      </w:r>
      <w:r w:rsidRPr="00F861E0">
        <w:rPr>
          <w:rFonts w:ascii="ＭＳ 明朝" w:eastAsia="ＭＳ 明朝" w:hAnsi="Century" w:cs="Times New Roman" w:hint="eastAsia"/>
          <w:sz w:val="22"/>
        </w:rPr>
        <w:t xml:space="preserve">　　　　○　　○　　　工事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 xml:space="preserve">　２　残工事量確認年月日　　　　　　年　　月　　日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 xml:space="preserve">　３　</w:t>
      </w:r>
      <w:r w:rsidRPr="00F861E0">
        <w:rPr>
          <w:rFonts w:ascii="ＭＳ 明朝" w:eastAsia="ＭＳ 明朝" w:hAnsi="Century" w:cs="Times New Roman" w:hint="eastAsia"/>
          <w:spacing w:val="377"/>
          <w:kern w:val="0"/>
          <w:sz w:val="22"/>
          <w:fitText w:val="2169" w:id="-1814808311"/>
        </w:rPr>
        <w:t>協議</w:t>
      </w:r>
      <w:r w:rsidRPr="00F861E0">
        <w:rPr>
          <w:rFonts w:ascii="ＭＳ 明朝" w:eastAsia="ＭＳ 明朝" w:hAnsi="Century" w:cs="Times New Roman" w:hint="eastAsia"/>
          <w:kern w:val="0"/>
          <w:sz w:val="22"/>
          <w:fitText w:val="2169" w:id="-1814808311"/>
        </w:rPr>
        <w:t>額</w:t>
      </w:r>
      <w:r w:rsidRPr="00F861E0">
        <w:rPr>
          <w:rFonts w:ascii="ＭＳ 明朝" w:eastAsia="ＭＳ 明朝" w:hAnsi="Century" w:cs="Times New Roman" w:hint="eastAsia"/>
          <w:kern w:val="0"/>
          <w:sz w:val="22"/>
        </w:rPr>
        <w:t xml:space="preserve">　　　　</w:t>
      </w:r>
      <w:r w:rsidRPr="00F861E0">
        <w:rPr>
          <w:rFonts w:ascii="ＭＳ 明朝" w:eastAsia="ＭＳ 明朝" w:hAnsi="Century" w:cs="Times New Roman" w:hint="eastAsia"/>
          <w:sz w:val="22"/>
        </w:rPr>
        <w:t>￥　　　　　　　　　　－（消費税等を含む）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 xml:space="preserve">　４　</w:t>
      </w:r>
      <w:r w:rsidRPr="00F861E0">
        <w:rPr>
          <w:rFonts w:ascii="ＭＳ 明朝" w:eastAsia="ＭＳ 明朝" w:hAnsi="Century" w:cs="Times New Roman" w:hint="eastAsia"/>
          <w:spacing w:val="29"/>
          <w:kern w:val="0"/>
          <w:sz w:val="22"/>
          <w:fitText w:val="2169" w:id="-1814808310"/>
        </w:rPr>
        <w:t>残工事量確認調</w:t>
      </w:r>
      <w:r w:rsidRPr="00F861E0">
        <w:rPr>
          <w:rFonts w:ascii="ＭＳ 明朝" w:eastAsia="ＭＳ 明朝" w:hAnsi="Century" w:cs="Times New Roman" w:hint="eastAsia"/>
          <w:spacing w:val="2"/>
          <w:kern w:val="0"/>
          <w:sz w:val="22"/>
          <w:fitText w:val="2169" w:id="-1814808310"/>
        </w:rPr>
        <w:t>書</w:t>
      </w:r>
      <w:r w:rsidRPr="00F861E0">
        <w:rPr>
          <w:rFonts w:ascii="ＭＳ 明朝" w:eastAsia="ＭＳ 明朝" w:hAnsi="Century" w:cs="Times New Roman" w:hint="eastAsia"/>
          <w:kern w:val="0"/>
          <w:sz w:val="22"/>
        </w:rPr>
        <w:t xml:space="preserve">　　　　別紙のとおり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</w:rPr>
        <w:t xml:space="preserve">　５　</w:t>
      </w:r>
      <w:r w:rsidRPr="00F861E0">
        <w:rPr>
          <w:rFonts w:ascii="ＭＳ 明朝" w:eastAsia="ＭＳ 明朝" w:hAnsi="Century" w:cs="Times New Roman" w:hint="eastAsia"/>
          <w:spacing w:val="377"/>
          <w:kern w:val="0"/>
          <w:sz w:val="22"/>
          <w:fitText w:val="2169" w:id="-1814808309"/>
        </w:rPr>
        <w:t>その</w:t>
      </w:r>
      <w:r w:rsidRPr="00F861E0">
        <w:rPr>
          <w:rFonts w:ascii="ＭＳ 明朝" w:eastAsia="ＭＳ 明朝" w:hAnsi="Century" w:cs="Times New Roman" w:hint="eastAsia"/>
          <w:kern w:val="0"/>
          <w:sz w:val="22"/>
          <w:fitText w:val="2169" w:id="-1814808309"/>
        </w:rPr>
        <w:t>他</w:t>
      </w: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F861E0" w:rsidRPr="00F861E0" w:rsidRDefault="00F861E0" w:rsidP="00F861E0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F861E0">
        <w:rPr>
          <w:rFonts w:ascii="ＭＳ 明朝" w:eastAsia="ＭＳ 明朝" w:hAnsi="Century" w:cs="Times New Roman" w:hint="eastAsia"/>
          <w:sz w:val="22"/>
          <w:szCs w:val="24"/>
        </w:rPr>
        <w:t>(備考) 責任者及び担当者の氏名並びに連絡先（電話番号）を記載した場合は、押印を省略することができる。</w:t>
      </w:r>
    </w:p>
    <w:p w:rsidR="007B4573" w:rsidRPr="00F861E0" w:rsidRDefault="00F861E0" w:rsidP="00F861E0">
      <w:bookmarkStart w:id="0" w:name="_GoBack"/>
      <w:bookmarkEnd w:id="0"/>
    </w:p>
    <w:sectPr w:rsidR="007B4573" w:rsidRPr="00F861E0" w:rsidSect="00BF2237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37"/>
    <w:rsid w:val="0075464E"/>
    <w:rsid w:val="007D2894"/>
    <w:rsid w:val="008F1373"/>
    <w:rsid w:val="00BF2237"/>
    <w:rsid w:val="00F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90BFC-1F0A-413E-99D3-D953D68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2021-03-26T07:57:00Z</dcterms:created>
  <dcterms:modified xsi:type="dcterms:W3CDTF">2021-03-26T07:57:00Z</dcterms:modified>
</cp:coreProperties>
</file>