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D57D3" w:rsidRPr="00B36C5E" w:rsidRDefault="000C218F" w:rsidP="00B36C5E">
      <w:pPr>
        <w:widowControl/>
        <w:jc w:val="left"/>
        <w:rPr>
          <w:rFonts w:asciiTheme="minorEastAsia" w:hAnsiTheme="minorEastAsia"/>
          <w:sz w:val="22"/>
        </w:rPr>
      </w:pPr>
      <w:r w:rsidRPr="004273CD">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D87F4B4" wp14:editId="53C35F54">
                <wp:simplePos x="0" y="0"/>
                <wp:positionH relativeFrom="margin">
                  <wp:align>left</wp:align>
                </wp:positionH>
                <wp:positionV relativeFrom="paragraph">
                  <wp:posOffset>-328331</wp:posOffset>
                </wp:positionV>
                <wp:extent cx="3530009" cy="301924"/>
                <wp:effectExtent l="0" t="0" r="13335" b="22225"/>
                <wp:wrapNone/>
                <wp:docPr id="2" name="フローチャート: 処理 2"/>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195DCE">
                            <w:pPr>
                              <w:jc w:val="center"/>
                              <w:rPr>
                                <w:color w:val="A6A6A6" w:themeColor="background1" w:themeShade="A6"/>
                                <w:sz w:val="22"/>
                              </w:rPr>
                            </w:pPr>
                            <w:r>
                              <w:rPr>
                                <w:rFonts w:hint="eastAsia"/>
                                <w:color w:val="A6A6A6" w:themeColor="background1" w:themeShade="A6"/>
                                <w:sz w:val="22"/>
                              </w:rPr>
                              <w:t>申請</w:t>
                            </w:r>
                            <w:r>
                              <w:rPr>
                                <w:color w:val="A6A6A6" w:themeColor="background1" w:themeShade="A6"/>
                                <w:sz w:val="22"/>
                              </w:rPr>
                              <w:t>が</w:t>
                            </w: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さない</w:t>
                            </w:r>
                            <w:r w:rsidRPr="00195DCE">
                              <w:rPr>
                                <w:color w:val="A6A6A6" w:themeColor="background1" w:themeShade="A6"/>
                                <w:sz w:val="22"/>
                              </w:rPr>
                              <w:t>場合（</w:t>
                            </w:r>
                            <w:r>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D5FA5" id="フローチャート: 処理 2" o:spid="_x0000_s1028" type="#_x0000_t109" style="position:absolute;margin-left:0;margin-top:-25.85pt;width:277.95pt;height:23.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" fillcolor="white [3201]" strokecolor="#7f7f7f [1612]" strokeweight="1pt">
                <v:textbox>
                  <w:txbxContent>
                    <w:p w:rsidR="00254CED" w:rsidRPr="00195DCE" w:rsidRDefault="00254CED" w:rsidP="00195DCE">
                      <w:pPr>
                        <w:jc w:val="center"/>
                        <w:rPr>
                          <w:color w:val="A6A6A6" w:themeColor="background1" w:themeShade="A6"/>
                          <w:sz w:val="22"/>
                        </w:rPr>
                      </w:pPr>
                      <w:r>
                        <w:rPr>
                          <w:rFonts w:hint="eastAsia"/>
                          <w:color w:val="A6A6A6" w:themeColor="background1" w:themeShade="A6"/>
                          <w:sz w:val="22"/>
                        </w:rPr>
                        <w:t>申請</w:t>
                      </w:r>
                      <w:r>
                        <w:rPr>
                          <w:color w:val="A6A6A6" w:themeColor="background1" w:themeShade="A6"/>
                          <w:sz w:val="22"/>
                        </w:rPr>
                        <w:t>が</w:t>
                      </w: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さない</w:t>
                      </w:r>
                      <w:r w:rsidRPr="00195DCE">
                        <w:rPr>
                          <w:color w:val="A6A6A6" w:themeColor="background1" w:themeShade="A6"/>
                          <w:sz w:val="22"/>
                        </w:rPr>
                        <w:t>場合（</w:t>
                      </w:r>
                      <w:r>
                        <w:rPr>
                          <w:rFonts w:hint="eastAsia"/>
                          <w:color w:val="A6A6A6" w:themeColor="background1" w:themeShade="A6"/>
                          <w:sz w:val="22"/>
                        </w:rPr>
                        <w:t>申請者</w:t>
                      </w:r>
                      <w:r w:rsidRPr="00195DCE">
                        <w:rPr>
                          <w:color w:val="A6A6A6" w:themeColor="background1" w:themeShade="A6"/>
                          <w:sz w:val="22"/>
                        </w:rPr>
                        <w:t>への通知</w:t>
                      </w:r>
                      <w:r w:rsidRPr="00195DCE">
                        <w:rPr>
                          <w:rFonts w:hint="eastAsia"/>
                          <w:color w:val="A6A6A6" w:themeColor="background1" w:themeShade="A6"/>
                          <w:sz w:val="22"/>
                        </w:rPr>
                        <w:t>）</w:t>
                      </w:r>
                    </w:p>
                  </w:txbxContent>
                </v:textbox>
                <w10:wrap anchorx="margin"/>
              </v:shape>
            </w:pict>
          </mc:Fallback>
        </mc:AlternateContent>
      </w:r>
      <w:r w:rsidR="009C25B3" w:rsidRPr="00B36C5E">
        <w:rPr>
          <w:rFonts w:asciiTheme="minorEastAsia" w:hAnsiTheme="minorEastAsia" w:hint="eastAsia"/>
          <w:sz w:val="22"/>
        </w:rPr>
        <w:t>（様式第５号の１）</w:t>
      </w:r>
    </w:p>
    <w:p w:rsidR="0098469A" w:rsidRPr="00B36C5E" w:rsidRDefault="0009208E" w:rsidP="00CD57D3">
      <w:pPr>
        <w:wordWrap w:val="0"/>
        <w:jc w:val="right"/>
        <w:rPr>
          <w:rFonts w:asciiTheme="minorEastAsia" w:hAnsiTheme="minorEastAsia"/>
          <w:sz w:val="22"/>
        </w:rPr>
      </w:pPr>
      <w:r>
        <w:rPr>
          <w:rFonts w:asciiTheme="minorEastAsia" w:hAnsiTheme="minorEastAsia" w:hint="eastAsia"/>
          <w:sz w:val="22"/>
        </w:rPr>
        <w:t>令和</w:t>
      </w:r>
      <w:r w:rsidR="00CD57D3" w:rsidRPr="00B36C5E">
        <w:rPr>
          <w:rFonts w:asciiTheme="minorEastAsia" w:hAnsiTheme="minorEastAsia" w:hint="eastAsia"/>
          <w:sz w:val="22"/>
        </w:rPr>
        <w:t xml:space="preserve">　　年　　月　　日　</w:t>
      </w:r>
    </w:p>
    <w:p w:rsidR="0098469A" w:rsidRPr="00B36C5E" w:rsidRDefault="0098469A" w:rsidP="0098469A">
      <w:pPr>
        <w:rPr>
          <w:rFonts w:asciiTheme="minorEastAsia" w:hAnsiTheme="minorEastAsia"/>
          <w:sz w:val="22"/>
        </w:rPr>
      </w:pPr>
    </w:p>
    <w:p w:rsidR="0098469A" w:rsidRPr="00B36C5E" w:rsidRDefault="0098469A" w:rsidP="0098469A">
      <w:pPr>
        <w:jc w:val="center"/>
        <w:rPr>
          <w:rFonts w:asciiTheme="minorEastAsia" w:hAnsiTheme="minorEastAsia"/>
          <w:sz w:val="22"/>
        </w:rPr>
      </w:pPr>
      <w:r w:rsidRPr="00B36C5E">
        <w:rPr>
          <w:rFonts w:asciiTheme="minorEastAsia" w:hAnsiTheme="minorEastAsia" w:hint="eastAsia"/>
          <w:sz w:val="22"/>
        </w:rPr>
        <w:t>特定機関基準不適合通知書</w:t>
      </w:r>
      <w:r w:rsidR="0070609E" w:rsidRPr="00B36C5E">
        <w:rPr>
          <w:rFonts w:asciiTheme="minorEastAsia" w:hAnsiTheme="minorEastAsia" w:hint="eastAsia"/>
          <w:sz w:val="22"/>
        </w:rPr>
        <w:t>（その１）</w:t>
      </w:r>
    </w:p>
    <w:p w:rsidR="0098469A" w:rsidRPr="00B36C5E" w:rsidRDefault="0098469A" w:rsidP="0098469A">
      <w:pPr>
        <w:rPr>
          <w:rFonts w:asciiTheme="minorEastAsia" w:hAnsiTheme="minorEastAsia"/>
          <w:sz w:val="22"/>
        </w:rPr>
      </w:pPr>
    </w:p>
    <w:p w:rsidR="0098469A" w:rsidRPr="00B36C5E" w:rsidRDefault="0098469A" w:rsidP="0098469A">
      <w:pPr>
        <w:rPr>
          <w:rFonts w:asciiTheme="minorEastAsia" w:hAnsiTheme="minorEastAsia"/>
          <w:sz w:val="22"/>
        </w:rPr>
      </w:pPr>
      <w:r w:rsidRPr="00B36C5E">
        <w:rPr>
          <w:rFonts w:asciiTheme="minorEastAsia" w:hAnsiTheme="minorEastAsia" w:hint="eastAsia"/>
          <w:sz w:val="22"/>
        </w:rPr>
        <w:t xml:space="preserve">　≪申請者≫　殿</w:t>
      </w:r>
    </w:p>
    <w:p w:rsidR="00D1557D" w:rsidRPr="00B36C5E" w:rsidRDefault="0070609E" w:rsidP="00D1557D">
      <w:pPr>
        <w:ind w:firstLineChars="1600" w:firstLine="3520"/>
        <w:rPr>
          <w:rFonts w:asciiTheme="minorEastAsia" w:hAnsiTheme="minorEastAsia"/>
          <w:sz w:val="22"/>
        </w:rPr>
      </w:pPr>
      <w:r w:rsidRPr="00B36C5E">
        <w:rPr>
          <w:rFonts w:asciiTheme="minorEastAsia" w:hAnsiTheme="minorEastAsia" w:hint="eastAsia"/>
          <w:sz w:val="22"/>
        </w:rPr>
        <w:t>○○</w:t>
      </w:r>
      <w:r w:rsidR="00D1557D" w:rsidRPr="00B36C5E">
        <w:rPr>
          <w:rFonts w:asciiTheme="minorEastAsia" w:hAnsiTheme="minorEastAsia" w:hint="eastAsia"/>
          <w:sz w:val="22"/>
        </w:rPr>
        <w:t xml:space="preserve">第三者管理協議会　　</w:t>
      </w:r>
    </w:p>
    <w:p w:rsidR="00D1557D" w:rsidRPr="00B36C5E" w:rsidRDefault="00D1557D" w:rsidP="00D1557D">
      <w:pPr>
        <w:ind w:firstLineChars="1675" w:firstLine="3685"/>
        <w:rPr>
          <w:rFonts w:asciiTheme="minorEastAsia" w:hAnsiTheme="minorEastAsia"/>
          <w:sz w:val="22"/>
        </w:rPr>
      </w:pPr>
    </w:p>
    <w:p w:rsidR="00D1557D" w:rsidRPr="00B36C5E" w:rsidRDefault="00D1557D" w:rsidP="00D1557D">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D1557D" w:rsidRPr="00B36C5E" w:rsidRDefault="001E4CD2"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rsidR="00D1557D" w:rsidRPr="00B36C5E" w:rsidRDefault="00D1557D" w:rsidP="00D1557D">
      <w:pPr>
        <w:jc w:val="right"/>
        <w:rPr>
          <w:rFonts w:asciiTheme="minorEastAsia" w:hAnsiTheme="minorEastAsia"/>
          <w:sz w:val="22"/>
        </w:rPr>
      </w:pPr>
    </w:p>
    <w:p w:rsidR="0098469A" w:rsidRPr="00B36C5E" w:rsidRDefault="0098469A" w:rsidP="0098469A">
      <w:pPr>
        <w:jc w:val="right"/>
        <w:rPr>
          <w:rFonts w:asciiTheme="minorEastAsia" w:hAnsiTheme="minorEastAsia"/>
          <w:sz w:val="22"/>
        </w:rPr>
      </w:pPr>
    </w:p>
    <w:p w:rsidR="0098469A" w:rsidRPr="00B36C5E" w:rsidRDefault="0098469A" w:rsidP="0098469A">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国家戦略特別区域家事支援外国人受入事業における特定機関に関する指針（以下「指針」という。）第５の規定に基づく申請について、下記機関は特定機関の基準に適合していないことを通知する。</w:t>
      </w:r>
    </w:p>
    <w:p w:rsidR="0098469A" w:rsidRPr="00B36C5E" w:rsidRDefault="0098469A" w:rsidP="0098469A">
      <w:pPr>
        <w:ind w:firstLineChars="100" w:firstLine="220"/>
        <w:jc w:val="left"/>
        <w:rPr>
          <w:rFonts w:asciiTheme="minorEastAsia" w:hAnsiTheme="minorEastAsia"/>
          <w:sz w:val="22"/>
        </w:rPr>
      </w:pPr>
    </w:p>
    <w:p w:rsidR="0098469A" w:rsidRPr="00B36C5E" w:rsidRDefault="0098469A" w:rsidP="0098469A">
      <w:pPr>
        <w:pStyle w:val="a7"/>
        <w:rPr>
          <w:rFonts w:asciiTheme="minorEastAsia" w:hAnsiTheme="minorEastAsia"/>
        </w:rPr>
      </w:pPr>
      <w:r w:rsidRPr="00B36C5E">
        <w:rPr>
          <w:rFonts w:asciiTheme="minorEastAsia" w:hAnsiTheme="minorEastAsia" w:hint="eastAsia"/>
        </w:rPr>
        <w:t>記</w:t>
      </w:r>
    </w:p>
    <w:p w:rsidR="0098469A" w:rsidRPr="00B36C5E" w:rsidRDefault="0098469A" w:rsidP="0098469A">
      <w:pPr>
        <w:rPr>
          <w:rFonts w:asciiTheme="minorEastAsia" w:hAnsiTheme="minorEastAsia"/>
          <w:sz w:val="22"/>
        </w:rPr>
      </w:pPr>
    </w:p>
    <w:p w:rsidR="0098469A" w:rsidRPr="004273CD" w:rsidRDefault="0098469A" w:rsidP="0098469A">
      <w:pPr>
        <w:rPr>
          <w:rFonts w:asciiTheme="minorEastAsia" w:hAnsiTheme="minorEastAsia"/>
          <w:sz w:val="22"/>
        </w:rPr>
      </w:pPr>
      <w:r w:rsidRPr="004273CD">
        <w:rPr>
          <w:rFonts w:asciiTheme="minorEastAsia" w:hAnsiTheme="minorEastAsia" w:hint="eastAsia"/>
          <w:sz w:val="22"/>
        </w:rPr>
        <w:t>１　機関に関する事項</w:t>
      </w:r>
    </w:p>
    <w:p w:rsidR="0098469A" w:rsidRPr="00615D36" w:rsidRDefault="0098469A" w:rsidP="0098469A">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　機関の名称</w:t>
      </w:r>
    </w:p>
    <w:p w:rsidR="0098469A" w:rsidRPr="00615D36" w:rsidRDefault="0098469A" w:rsidP="0098469A">
      <w:pPr>
        <w:rPr>
          <w:rFonts w:asciiTheme="minorEastAsia" w:hAnsiTheme="minorEastAsia"/>
          <w:sz w:val="22"/>
        </w:rPr>
      </w:pPr>
    </w:p>
    <w:p w:rsidR="0098469A" w:rsidRPr="00615D36" w:rsidRDefault="0098469A" w:rsidP="0098469A">
      <w:pPr>
        <w:rPr>
          <w:rFonts w:asciiTheme="minorEastAsia" w:hAnsiTheme="minorEastAsia"/>
          <w:sz w:val="22"/>
        </w:rPr>
      </w:pPr>
      <w:r w:rsidRPr="00615D36">
        <w:rPr>
          <w:rFonts w:asciiTheme="minorEastAsia" w:hAnsiTheme="minorEastAsia" w:hint="eastAsia"/>
          <w:sz w:val="22"/>
        </w:rPr>
        <w:t xml:space="preserve">(２)　</w:t>
      </w:r>
      <w:r w:rsidR="0070609E" w:rsidRPr="00615D36">
        <w:rPr>
          <w:rFonts w:asciiTheme="minorEastAsia" w:hAnsiTheme="minorEastAsia" w:hint="eastAsia"/>
          <w:sz w:val="22"/>
        </w:rPr>
        <w:t>主たる営業所の</w:t>
      </w:r>
      <w:r w:rsidRPr="00615D36">
        <w:rPr>
          <w:rFonts w:asciiTheme="minorEastAsia" w:hAnsiTheme="minorEastAsia" w:hint="eastAsia"/>
          <w:sz w:val="22"/>
        </w:rPr>
        <w:t>所在地</w:t>
      </w:r>
    </w:p>
    <w:p w:rsidR="0098469A" w:rsidRPr="00615D36" w:rsidRDefault="0098469A" w:rsidP="0098469A">
      <w:pPr>
        <w:rPr>
          <w:rFonts w:asciiTheme="minorEastAsia" w:hAnsiTheme="minorEastAsia"/>
          <w:sz w:val="22"/>
        </w:rPr>
      </w:pPr>
    </w:p>
    <w:p w:rsidR="0098469A" w:rsidRPr="00615D36" w:rsidRDefault="0098469A" w:rsidP="0098469A">
      <w:pPr>
        <w:rPr>
          <w:rFonts w:asciiTheme="minorEastAsia" w:hAnsiTheme="minorEastAsia"/>
          <w:sz w:val="22"/>
        </w:rPr>
      </w:pPr>
      <w:r w:rsidRPr="00615D36">
        <w:rPr>
          <w:rFonts w:asciiTheme="minorEastAsia" w:hAnsiTheme="minorEastAsia" w:hint="eastAsia"/>
          <w:sz w:val="22"/>
        </w:rPr>
        <w:t>(３)　代表者</w:t>
      </w:r>
    </w:p>
    <w:p w:rsidR="0098469A" w:rsidRPr="00615D36" w:rsidRDefault="0098469A" w:rsidP="0098469A">
      <w:pPr>
        <w:rPr>
          <w:rFonts w:asciiTheme="minorEastAsia" w:hAnsiTheme="minorEastAsia"/>
          <w:sz w:val="22"/>
        </w:rPr>
      </w:pPr>
    </w:p>
    <w:p w:rsidR="0098469A" w:rsidRPr="00615D36" w:rsidRDefault="0098469A" w:rsidP="0098469A">
      <w:pPr>
        <w:rPr>
          <w:rFonts w:asciiTheme="minorEastAsia" w:hAnsiTheme="minorEastAsia"/>
          <w:sz w:val="22"/>
        </w:rPr>
      </w:pPr>
    </w:p>
    <w:p w:rsidR="003E5628" w:rsidRPr="00615D36" w:rsidRDefault="0098469A" w:rsidP="003E5628">
      <w:pPr>
        <w:rPr>
          <w:rFonts w:asciiTheme="minorEastAsia" w:hAnsiTheme="minorEastAsia"/>
          <w:sz w:val="22"/>
        </w:rPr>
      </w:pPr>
      <w:r w:rsidRPr="00615D36">
        <w:rPr>
          <w:rFonts w:asciiTheme="minorEastAsia" w:hAnsiTheme="minorEastAsia" w:hint="eastAsia"/>
          <w:sz w:val="22"/>
        </w:rPr>
        <w:t>２　特定機関の基準に適合していない理由</w:t>
      </w:r>
    </w:p>
    <w:p w:rsidR="002C0042" w:rsidRPr="00615D36" w:rsidRDefault="002C0042" w:rsidP="003E5628">
      <w:pPr>
        <w:rPr>
          <w:rFonts w:asciiTheme="minorEastAsia" w:hAnsiTheme="minorEastAsia"/>
          <w:sz w:val="22"/>
        </w:rPr>
      </w:pPr>
    </w:p>
    <w:p w:rsidR="002C0042" w:rsidRPr="00B36C5E" w:rsidRDefault="002C0042" w:rsidP="003E5628">
      <w:pPr>
        <w:rPr>
          <w:rFonts w:asciiTheme="minorEastAsia" w:hAnsiTheme="minorEastAsia"/>
          <w:sz w:val="22"/>
        </w:rPr>
      </w:pPr>
    </w:p>
    <w:p w:rsidR="0070609E" w:rsidRPr="00B36C5E" w:rsidRDefault="0070609E">
      <w:pPr>
        <w:widowControl/>
        <w:jc w:val="left"/>
        <w:rPr>
          <w:rFonts w:asciiTheme="minorEastAsia" w:hAnsiTheme="minorEastAsia"/>
          <w:sz w:val="22"/>
        </w:rPr>
      </w:pPr>
      <w:r w:rsidRPr="00B36C5E">
        <w:rPr>
          <w:rFonts w:asciiTheme="minorEastAsia" w:hAnsiTheme="minorEastAsia"/>
          <w:sz w:val="22"/>
        </w:rPr>
        <w:br w:type="page"/>
      </w:r>
    </w:p>
    <w:p w:rsidR="002C0042" w:rsidRPr="00B36C5E" w:rsidRDefault="009C25B3" w:rsidP="003E5628">
      <w:pPr>
        <w:rPr>
          <w:rFonts w:asciiTheme="minorEastAsia" w:hAnsiTheme="minorEastAsia"/>
          <w:sz w:val="22"/>
        </w:rPr>
      </w:pPr>
      <w:r w:rsidRPr="00B36C5E">
        <w:rPr>
          <w:rFonts w:asciiTheme="minorEastAsia" w:hAnsiTheme="minorEastAsia" w:hint="eastAsia"/>
          <w:sz w:val="22"/>
        </w:rPr>
        <w:lastRenderedPageBreak/>
        <w:t>（様式第５号の２の１）</w:t>
      </w:r>
      <w:r w:rsidR="0070609E" w:rsidRPr="004273CD">
        <w:rPr>
          <w:rFonts w:asciiTheme="minorEastAsia" w:hAnsiTheme="minorEastAsia" w:hint="eastAsia"/>
          <w:noProof/>
          <w:sz w:val="22"/>
        </w:rPr>
        <mc:AlternateContent>
          <mc:Choice Requires="wps">
            <w:drawing>
              <wp:anchor distT="0" distB="0" distL="114300" distR="114300" simplePos="0" relativeHeight="251665408" behindDoc="0" locked="0" layoutInCell="1" allowOverlap="1" wp14:anchorId="16BDB302" wp14:editId="06890AE1">
                <wp:simplePos x="0" y="0"/>
                <wp:positionH relativeFrom="margin">
                  <wp:posOffset>1713</wp:posOffset>
                </wp:positionH>
                <wp:positionV relativeFrom="paragraph">
                  <wp:posOffset>-335856</wp:posOffset>
                </wp:positionV>
                <wp:extent cx="2275367" cy="301924"/>
                <wp:effectExtent l="0" t="0" r="10795" b="22225"/>
                <wp:wrapNone/>
                <wp:docPr id="4" name="フローチャート: 処理 4"/>
                <wp:cNvGraphicFramePr/>
                <a:graphic xmlns:a="http://schemas.openxmlformats.org/drawingml/2006/main">
                  <a:graphicData uri="http://schemas.microsoft.com/office/word/2010/wordprocessingShape">
                    <wps:wsp>
                      <wps:cNvSpPr/>
                      <wps:spPr>
                        <a:xfrm>
                          <a:off x="0" y="0"/>
                          <a:ext cx="2275367"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55219" id="フローチャート: 処理 4" o:spid="_x0000_s1029" type="#_x0000_t109" style="position:absolute;left:0;text-align:left;margin-left:.15pt;margin-top:-26.45pt;width:179.15pt;height:2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" fillcolor="white [3201]" strokecolor="#7f7f7f [1612]" strokeweight="1pt">
                <v:textbox>
                  <w:txbxContent>
                    <w:p w:rsidR="00254CED" w:rsidRPr="00195DCE" w:rsidRDefault="00254CED" w:rsidP="00195DCE">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v:textbox>
                <w10:wrap anchorx="margin"/>
              </v:shape>
            </w:pict>
          </mc:Fallback>
        </mc:AlternateContent>
      </w:r>
    </w:p>
    <w:p w:rsidR="002C0042" w:rsidRPr="00B36C5E" w:rsidRDefault="0009208E" w:rsidP="00D1557D">
      <w:pPr>
        <w:wordWrap w:val="0"/>
        <w:jc w:val="right"/>
        <w:rPr>
          <w:rFonts w:asciiTheme="minorEastAsia" w:hAnsiTheme="minorEastAsia"/>
          <w:sz w:val="22"/>
        </w:rPr>
      </w:pPr>
      <w:r>
        <w:rPr>
          <w:rFonts w:asciiTheme="minorEastAsia" w:hAnsiTheme="minorEastAsia" w:hint="eastAsia"/>
          <w:sz w:val="22"/>
        </w:rPr>
        <w:t>令和</w:t>
      </w:r>
      <w:r w:rsidR="00D1557D" w:rsidRPr="00B36C5E">
        <w:rPr>
          <w:rFonts w:asciiTheme="minorEastAsia" w:hAnsiTheme="minorEastAsia" w:hint="eastAsia"/>
          <w:sz w:val="22"/>
        </w:rPr>
        <w:t xml:space="preserve">　　年　　月　　日　</w:t>
      </w:r>
    </w:p>
    <w:p w:rsidR="002C0042" w:rsidRPr="00B36C5E" w:rsidRDefault="002C0042" w:rsidP="002C0042">
      <w:pPr>
        <w:rPr>
          <w:rFonts w:asciiTheme="minorEastAsia" w:hAnsiTheme="minorEastAsia"/>
          <w:sz w:val="22"/>
        </w:rPr>
      </w:pPr>
    </w:p>
    <w:p w:rsidR="002C0042" w:rsidRPr="00B36C5E" w:rsidRDefault="002C0042" w:rsidP="002C0042">
      <w:pPr>
        <w:jc w:val="center"/>
        <w:rPr>
          <w:rFonts w:asciiTheme="minorEastAsia" w:hAnsiTheme="minorEastAsia"/>
          <w:sz w:val="22"/>
        </w:rPr>
      </w:pPr>
      <w:r w:rsidRPr="00B36C5E">
        <w:rPr>
          <w:rFonts w:asciiTheme="minorEastAsia" w:hAnsiTheme="minorEastAsia" w:hint="eastAsia"/>
          <w:sz w:val="22"/>
        </w:rPr>
        <w:t>特定機関基準不適合通知書</w:t>
      </w:r>
      <w:r w:rsidR="0070609E" w:rsidRPr="00B36C5E">
        <w:rPr>
          <w:rFonts w:asciiTheme="minorEastAsia" w:hAnsiTheme="minorEastAsia" w:hint="eastAsia"/>
          <w:sz w:val="22"/>
        </w:rPr>
        <w:t>（その２）</w:t>
      </w:r>
    </w:p>
    <w:p w:rsidR="002C0042" w:rsidRPr="00B36C5E" w:rsidRDefault="002C0042" w:rsidP="002C0042">
      <w:pPr>
        <w:rPr>
          <w:rFonts w:asciiTheme="minorEastAsia" w:hAnsiTheme="minorEastAsia"/>
          <w:sz w:val="22"/>
        </w:rPr>
      </w:pPr>
    </w:p>
    <w:p w:rsidR="002C0042" w:rsidRPr="00B36C5E" w:rsidRDefault="0070609E" w:rsidP="002C0042">
      <w:pPr>
        <w:rPr>
          <w:rFonts w:asciiTheme="minorEastAsia" w:hAnsiTheme="minorEastAsia"/>
          <w:sz w:val="22"/>
        </w:rPr>
      </w:pPr>
      <w:r w:rsidRPr="00B36C5E">
        <w:rPr>
          <w:rFonts w:asciiTheme="minorEastAsia" w:hAnsiTheme="minorEastAsia" w:hint="eastAsia"/>
          <w:sz w:val="22"/>
        </w:rPr>
        <w:t xml:space="preserve">　≪特定機関≫</w:t>
      </w:r>
      <w:r w:rsidR="002C0042" w:rsidRPr="00B36C5E">
        <w:rPr>
          <w:rFonts w:asciiTheme="minorEastAsia" w:hAnsiTheme="minorEastAsia" w:hint="eastAsia"/>
          <w:sz w:val="22"/>
        </w:rPr>
        <w:t xml:space="preserve">　殿</w:t>
      </w:r>
    </w:p>
    <w:p w:rsidR="00D1557D" w:rsidRPr="00B36C5E" w:rsidRDefault="0070609E" w:rsidP="00D1557D">
      <w:pPr>
        <w:ind w:firstLineChars="1600" w:firstLine="3520"/>
        <w:rPr>
          <w:rFonts w:asciiTheme="minorEastAsia" w:hAnsiTheme="minorEastAsia"/>
          <w:sz w:val="22"/>
        </w:rPr>
      </w:pPr>
      <w:r w:rsidRPr="00B36C5E">
        <w:rPr>
          <w:rFonts w:asciiTheme="minorEastAsia" w:hAnsiTheme="minorEastAsia" w:hint="eastAsia"/>
          <w:sz w:val="22"/>
        </w:rPr>
        <w:t>○○</w:t>
      </w:r>
      <w:r w:rsidR="00D1557D" w:rsidRPr="00B36C5E">
        <w:rPr>
          <w:rFonts w:asciiTheme="minorEastAsia" w:hAnsiTheme="minorEastAsia" w:hint="eastAsia"/>
          <w:sz w:val="22"/>
        </w:rPr>
        <w:t xml:space="preserve">第三者管理協議会　　</w:t>
      </w:r>
    </w:p>
    <w:p w:rsidR="00D1557D" w:rsidRPr="00B36C5E" w:rsidRDefault="00D1557D" w:rsidP="00D1557D">
      <w:pPr>
        <w:ind w:firstLineChars="1675" w:firstLine="3685"/>
        <w:rPr>
          <w:rFonts w:asciiTheme="minorEastAsia" w:hAnsiTheme="minorEastAsia"/>
          <w:sz w:val="22"/>
        </w:rPr>
      </w:pPr>
    </w:p>
    <w:p w:rsidR="00D1557D" w:rsidRPr="00B36C5E" w:rsidRDefault="00D1557D" w:rsidP="00D1557D">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D1557D" w:rsidRPr="00B36C5E" w:rsidRDefault="009B26B3" w:rsidP="00D1557D">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D1557D" w:rsidRPr="00B36C5E">
        <w:rPr>
          <w:rFonts w:asciiTheme="minorEastAsia" w:hAnsiTheme="minorEastAsia" w:hint="eastAsia"/>
          <w:sz w:val="22"/>
        </w:rPr>
        <w:t xml:space="preserve">　　○○○　○</w:t>
      </w:r>
    </w:p>
    <w:p w:rsidR="00D1557D" w:rsidRPr="00B36C5E" w:rsidRDefault="00D1557D" w:rsidP="00D1557D">
      <w:pPr>
        <w:rPr>
          <w:rFonts w:asciiTheme="minorEastAsia" w:hAnsiTheme="minorEastAsia"/>
          <w:sz w:val="22"/>
        </w:rPr>
      </w:pP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関係地方公共団体の代表</w:t>
      </w:r>
    </w:p>
    <w:p w:rsidR="00D1557D" w:rsidRPr="00B36C5E" w:rsidRDefault="00D1557D" w:rsidP="00D1557D">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rsidR="00D1557D" w:rsidRDefault="00D1557D" w:rsidP="00D1557D">
      <w:pPr>
        <w:jc w:val="right"/>
        <w:rPr>
          <w:rFonts w:asciiTheme="minorEastAsia" w:hAnsiTheme="minorEastAsia"/>
          <w:sz w:val="22"/>
        </w:rPr>
      </w:pPr>
    </w:p>
    <w:p w:rsidR="004273CD" w:rsidRPr="00B36C5E" w:rsidRDefault="004273CD" w:rsidP="00D1557D">
      <w:pPr>
        <w:jc w:val="right"/>
        <w:rPr>
          <w:rFonts w:asciiTheme="minorEastAsia" w:hAnsiTheme="minorEastAsia"/>
          <w:sz w:val="22"/>
        </w:rPr>
      </w:pPr>
    </w:p>
    <w:p w:rsidR="002C0042" w:rsidRPr="00B36C5E" w:rsidRDefault="002C0042" w:rsidP="002C0042">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w:t>
      </w:r>
      <w:r w:rsidR="00E21C74" w:rsidRPr="00B36C5E">
        <w:rPr>
          <w:rFonts w:asciiTheme="minorEastAsia" w:hAnsiTheme="minorEastAsia" w:hint="eastAsia"/>
          <w:sz w:val="22"/>
        </w:rPr>
        <w:t>き</w:t>
      </w:r>
      <w:r w:rsidRPr="00B36C5E">
        <w:rPr>
          <w:rFonts w:asciiTheme="minorEastAsia" w:hAnsiTheme="minorEastAsia" w:hint="eastAsia"/>
          <w:sz w:val="22"/>
        </w:rPr>
        <w:t>、</w:t>
      </w:r>
      <w:r w:rsidR="00E21C74" w:rsidRPr="00B36C5E">
        <w:rPr>
          <w:rFonts w:asciiTheme="minorEastAsia" w:hAnsiTheme="minorEastAsia" w:hint="eastAsia"/>
          <w:sz w:val="22"/>
        </w:rPr>
        <w:t>当協議会が</w:t>
      </w:r>
      <w:r w:rsidRPr="00B36C5E">
        <w:rPr>
          <w:rFonts w:asciiTheme="minorEastAsia" w:hAnsiTheme="minorEastAsia" w:hint="eastAsia"/>
          <w:sz w:val="22"/>
        </w:rPr>
        <w:t>特定機関の基準に適合</w:t>
      </w:r>
      <w:r w:rsidR="00E21C74" w:rsidRPr="00B36C5E">
        <w:rPr>
          <w:rFonts w:asciiTheme="minorEastAsia" w:hAnsiTheme="minorEastAsia" w:hint="eastAsia"/>
          <w:sz w:val="22"/>
        </w:rPr>
        <w:t>する旨の確認を行った下記機関については、特定機関の基準を満たさなくなった</w:t>
      </w:r>
      <w:r w:rsidRPr="00B36C5E">
        <w:rPr>
          <w:rFonts w:asciiTheme="minorEastAsia" w:hAnsiTheme="minorEastAsia" w:hint="eastAsia"/>
          <w:sz w:val="22"/>
        </w:rPr>
        <w:t>ことを通知する。</w:t>
      </w:r>
    </w:p>
    <w:p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１月以内に報告すること（新たな特定機関を確保することが困難な場合は、新たな特定機関の確保のために講じている措置の内容を具体的に報告すること。）。</w:t>
      </w:r>
    </w:p>
    <w:p w:rsidR="00E21C74" w:rsidRPr="00B36C5E" w:rsidRDefault="00E21C74" w:rsidP="002C0042">
      <w:pPr>
        <w:ind w:firstLineChars="100" w:firstLine="220"/>
        <w:jc w:val="left"/>
        <w:rPr>
          <w:rFonts w:asciiTheme="minorEastAsia" w:hAnsiTheme="minorEastAsia"/>
          <w:sz w:val="22"/>
        </w:rPr>
      </w:pPr>
    </w:p>
    <w:p w:rsidR="002C0042" w:rsidRPr="00B36C5E" w:rsidRDefault="002C0042" w:rsidP="002C0042">
      <w:pPr>
        <w:pStyle w:val="a7"/>
        <w:rPr>
          <w:rFonts w:asciiTheme="minorEastAsia" w:hAnsiTheme="minorEastAsia"/>
        </w:rPr>
      </w:pPr>
      <w:r w:rsidRPr="00B36C5E">
        <w:rPr>
          <w:rFonts w:asciiTheme="minorEastAsia" w:hAnsiTheme="minorEastAsia" w:hint="eastAsia"/>
        </w:rPr>
        <w:t>記</w:t>
      </w:r>
    </w:p>
    <w:p w:rsidR="002C0042" w:rsidRPr="00B36C5E" w:rsidRDefault="002C0042" w:rsidP="002C0042">
      <w:pPr>
        <w:rPr>
          <w:rFonts w:asciiTheme="minorEastAsia" w:hAnsiTheme="minorEastAsia"/>
          <w:sz w:val="22"/>
        </w:rPr>
      </w:pPr>
    </w:p>
    <w:p w:rsidR="002C0042" w:rsidRPr="004273CD" w:rsidRDefault="002C0042" w:rsidP="002C0042">
      <w:pPr>
        <w:rPr>
          <w:rFonts w:asciiTheme="minorEastAsia" w:hAnsiTheme="minorEastAsia"/>
          <w:sz w:val="22"/>
        </w:rPr>
      </w:pPr>
      <w:r w:rsidRPr="004273CD">
        <w:rPr>
          <w:rFonts w:asciiTheme="minorEastAsia" w:hAnsiTheme="minorEastAsia" w:hint="eastAsia"/>
          <w:sz w:val="22"/>
        </w:rPr>
        <w:t>１　機関に関する事項</w:t>
      </w:r>
    </w:p>
    <w:p w:rsidR="00E21C74" w:rsidRPr="00615D36" w:rsidRDefault="00E21C74" w:rsidP="002C0042">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rsidR="00E21C74" w:rsidRPr="00615D36" w:rsidRDefault="00E21C74" w:rsidP="002C0042">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rsidR="00E21C74"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３</w:t>
      </w:r>
      <w:r w:rsidRPr="00615D36">
        <w:rPr>
          <w:rFonts w:asciiTheme="minorEastAsia" w:hAnsiTheme="minorEastAsia" w:hint="eastAsia"/>
          <w:sz w:val="22"/>
        </w:rPr>
        <w:t>)　特定機関の名称</w:t>
      </w:r>
    </w:p>
    <w:p w:rsidR="00E21C74"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４</w:t>
      </w:r>
      <w:r w:rsidRPr="00615D36">
        <w:rPr>
          <w:rFonts w:asciiTheme="minorEastAsia" w:hAnsiTheme="minorEastAsia" w:hint="eastAsia"/>
          <w:sz w:val="22"/>
        </w:rPr>
        <w:t xml:space="preserve">)　</w:t>
      </w:r>
      <w:r w:rsidR="00E21C74" w:rsidRPr="00615D36">
        <w:rPr>
          <w:rFonts w:asciiTheme="minorEastAsia" w:hAnsiTheme="minorEastAsia" w:hint="eastAsia"/>
          <w:sz w:val="22"/>
        </w:rPr>
        <w:t>主たる営業所の</w:t>
      </w:r>
      <w:r w:rsidRPr="00615D36">
        <w:rPr>
          <w:rFonts w:asciiTheme="minorEastAsia" w:hAnsiTheme="minorEastAsia" w:hint="eastAsia"/>
          <w:sz w:val="22"/>
        </w:rPr>
        <w:t>所在地</w:t>
      </w:r>
    </w:p>
    <w:p w:rsidR="002C0042" w:rsidRPr="00615D36" w:rsidRDefault="002C0042" w:rsidP="002C0042">
      <w:pPr>
        <w:rPr>
          <w:rFonts w:asciiTheme="minorEastAsia" w:hAnsiTheme="minorEastAsia"/>
          <w:sz w:val="22"/>
        </w:rPr>
      </w:pPr>
      <w:r w:rsidRPr="00615D36">
        <w:rPr>
          <w:rFonts w:asciiTheme="minorEastAsia" w:hAnsiTheme="minorEastAsia" w:hint="eastAsia"/>
          <w:sz w:val="22"/>
        </w:rPr>
        <w:t>(</w:t>
      </w:r>
      <w:r w:rsidR="00E21C74" w:rsidRPr="00615D36">
        <w:rPr>
          <w:rFonts w:asciiTheme="minorEastAsia" w:hAnsiTheme="minorEastAsia" w:hint="eastAsia"/>
          <w:sz w:val="22"/>
        </w:rPr>
        <w:t>５</w:t>
      </w:r>
      <w:r w:rsidRPr="00615D36">
        <w:rPr>
          <w:rFonts w:asciiTheme="minorEastAsia" w:hAnsiTheme="minorEastAsia" w:hint="eastAsia"/>
          <w:sz w:val="22"/>
        </w:rPr>
        <w:t>)　代表者</w:t>
      </w:r>
    </w:p>
    <w:p w:rsidR="002C0042" w:rsidRPr="00615D36" w:rsidRDefault="002C0042" w:rsidP="002C0042">
      <w:pPr>
        <w:rPr>
          <w:rFonts w:asciiTheme="minorEastAsia" w:hAnsiTheme="minorEastAsia"/>
          <w:sz w:val="22"/>
        </w:rPr>
      </w:pPr>
    </w:p>
    <w:p w:rsidR="002C0042" w:rsidRPr="00615D36" w:rsidRDefault="002C0042" w:rsidP="002C0042">
      <w:pPr>
        <w:rPr>
          <w:rFonts w:asciiTheme="minorEastAsia" w:hAnsiTheme="minorEastAsia"/>
          <w:sz w:val="22"/>
        </w:rPr>
      </w:pPr>
      <w:r w:rsidRPr="00615D36">
        <w:rPr>
          <w:rFonts w:asciiTheme="minorEastAsia" w:hAnsiTheme="minorEastAsia" w:hint="eastAsia"/>
          <w:sz w:val="22"/>
        </w:rPr>
        <w:t xml:space="preserve">２　</w:t>
      </w:r>
      <w:r w:rsidR="00E21C74" w:rsidRPr="00615D36">
        <w:rPr>
          <w:rFonts w:asciiTheme="minorEastAsia" w:hAnsiTheme="minorEastAsia" w:hint="eastAsia"/>
          <w:sz w:val="22"/>
        </w:rPr>
        <w:t>理由</w:t>
      </w:r>
    </w:p>
    <w:p w:rsidR="002C0042" w:rsidRPr="00B36C5E" w:rsidRDefault="002C0042" w:rsidP="002C0042">
      <w:pPr>
        <w:rPr>
          <w:rFonts w:asciiTheme="minorEastAsia" w:hAnsiTheme="minorEastAsia"/>
          <w:sz w:val="22"/>
        </w:rPr>
      </w:pPr>
    </w:p>
    <w:p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rsidR="002C0042" w:rsidRPr="00B36C5E" w:rsidRDefault="009C25B3" w:rsidP="003E5628">
      <w:pPr>
        <w:rPr>
          <w:rFonts w:asciiTheme="minorEastAsia" w:hAnsiTheme="minorEastAsia"/>
          <w:sz w:val="22"/>
        </w:rPr>
      </w:pPr>
      <w:r w:rsidRPr="00B36C5E">
        <w:rPr>
          <w:rFonts w:asciiTheme="minorEastAsia" w:hAnsiTheme="minorEastAsia" w:hint="eastAsia"/>
          <w:sz w:val="22"/>
        </w:rPr>
        <w:lastRenderedPageBreak/>
        <w:t>（様式第５号の２の２）</w:t>
      </w:r>
      <w:r w:rsidR="00E21C74" w:rsidRPr="004273CD">
        <w:rPr>
          <w:rFonts w:asciiTheme="minorEastAsia" w:hAnsiTheme="minorEastAsia" w:hint="eastAsia"/>
          <w:noProof/>
          <w:sz w:val="22"/>
        </w:rPr>
        <mc:AlternateContent>
          <mc:Choice Requires="wps">
            <w:drawing>
              <wp:anchor distT="0" distB="0" distL="114300" distR="114300" simplePos="0" relativeHeight="251667456" behindDoc="0" locked="0" layoutInCell="1" allowOverlap="1" wp14:anchorId="5273013A" wp14:editId="2102DD59">
                <wp:simplePos x="0" y="0"/>
                <wp:positionH relativeFrom="margin">
                  <wp:posOffset>0</wp:posOffset>
                </wp:positionH>
                <wp:positionV relativeFrom="paragraph">
                  <wp:posOffset>-318977</wp:posOffset>
                </wp:positionV>
                <wp:extent cx="2275367" cy="301924"/>
                <wp:effectExtent l="0" t="0" r="10795" b="22225"/>
                <wp:wrapNone/>
                <wp:docPr id="5" name="フローチャート: 処理 5"/>
                <wp:cNvGraphicFramePr/>
                <a:graphic xmlns:a="http://schemas.openxmlformats.org/drawingml/2006/main">
                  <a:graphicData uri="http://schemas.microsoft.com/office/word/2010/wordprocessingShape">
                    <wps:wsp>
                      <wps:cNvSpPr/>
                      <wps:spPr>
                        <a:xfrm>
                          <a:off x="0" y="0"/>
                          <a:ext cx="2275367"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E21C74">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FBC2A" id="フローチャート: 処理 5" o:spid="_x0000_s1030" type="#_x0000_t109" style="position:absolute;left:0;text-align:left;margin-left:0;margin-top:-25.1pt;width:179.15pt;height:23.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" fillcolor="white [3201]" strokecolor="#7f7f7f [1612]" strokeweight="1pt">
                <v:textbox>
                  <w:txbxContent>
                    <w:p w:rsidR="00254CED" w:rsidRPr="00195DCE" w:rsidRDefault="00254CED" w:rsidP="00E21C74">
                      <w:pPr>
                        <w:jc w:val="center"/>
                        <w:rPr>
                          <w:color w:val="A6A6A6" w:themeColor="background1" w:themeShade="A6"/>
                          <w:sz w:val="22"/>
                        </w:rPr>
                      </w:pPr>
                      <w:r w:rsidRPr="00195DCE">
                        <w:rPr>
                          <w:rFonts w:hint="eastAsia"/>
                          <w:color w:val="A6A6A6" w:themeColor="background1" w:themeShade="A6"/>
                          <w:sz w:val="22"/>
                        </w:rPr>
                        <w:t>基準を</w:t>
                      </w:r>
                      <w:r w:rsidRPr="00195DCE">
                        <w:rPr>
                          <w:color w:val="A6A6A6" w:themeColor="background1" w:themeShade="A6"/>
                          <w:sz w:val="22"/>
                        </w:rPr>
                        <w:t>満た</w:t>
                      </w:r>
                      <w:r>
                        <w:rPr>
                          <w:rFonts w:hint="eastAsia"/>
                          <w:color w:val="A6A6A6" w:themeColor="background1" w:themeShade="A6"/>
                          <w:sz w:val="22"/>
                        </w:rPr>
                        <w:t>さなく</w:t>
                      </w:r>
                      <w:r>
                        <w:rPr>
                          <w:color w:val="A6A6A6" w:themeColor="background1" w:themeShade="A6"/>
                          <w:sz w:val="22"/>
                        </w:rPr>
                        <w:t>なった</w:t>
                      </w:r>
                      <w:r w:rsidRPr="00195DCE">
                        <w:rPr>
                          <w:color w:val="A6A6A6" w:themeColor="background1" w:themeShade="A6"/>
                          <w:sz w:val="22"/>
                        </w:rPr>
                        <w:t>場合</w:t>
                      </w:r>
                    </w:p>
                  </w:txbxContent>
                </v:textbox>
                <w10:wrap anchorx="margin"/>
              </v:shape>
            </w:pict>
          </mc:Fallback>
        </mc:AlternateContent>
      </w:r>
    </w:p>
    <w:p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rsidR="00E21C74" w:rsidRPr="00B36C5E" w:rsidRDefault="00E21C74" w:rsidP="00E21C74">
      <w:pPr>
        <w:rPr>
          <w:rFonts w:asciiTheme="minorEastAsia" w:hAnsiTheme="minorEastAsia"/>
          <w:sz w:val="22"/>
        </w:rPr>
      </w:pPr>
    </w:p>
    <w:p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特定機関基準不適合通知書（その２）</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w:t>
      </w:r>
      <w:r w:rsidR="00C7775A">
        <w:rPr>
          <w:rFonts w:asciiTheme="minorEastAsia" w:hAnsiTheme="minorEastAsia" w:hint="eastAsia"/>
          <w:sz w:val="22"/>
        </w:rPr>
        <w:t>出</w:t>
      </w:r>
      <w:r w:rsidRPr="00B36C5E">
        <w:rPr>
          <w:rFonts w:asciiTheme="minorEastAsia" w:hAnsiTheme="minorEastAsia" w:hint="eastAsia"/>
          <w:sz w:val="22"/>
        </w:rPr>
        <w:t>入国</w:t>
      </w:r>
      <w:r w:rsidR="00C7775A">
        <w:rPr>
          <w:rFonts w:asciiTheme="minorEastAsia" w:hAnsiTheme="minorEastAsia" w:hint="eastAsia"/>
          <w:sz w:val="22"/>
        </w:rPr>
        <w:t>在留</w:t>
      </w:r>
      <w:r w:rsidRPr="00B36C5E">
        <w:rPr>
          <w:rFonts w:asciiTheme="minorEastAsia" w:hAnsiTheme="minorEastAsia" w:hint="eastAsia"/>
          <w:sz w:val="22"/>
        </w:rPr>
        <w:t>管理局長　殿</w:t>
      </w:r>
    </w:p>
    <w:p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rsidR="00E21C74" w:rsidRPr="00B36C5E" w:rsidRDefault="00E21C74" w:rsidP="00E21C74">
      <w:pPr>
        <w:ind w:firstLineChars="1675" w:firstLine="3685"/>
        <w:rPr>
          <w:rFonts w:asciiTheme="minorEastAsia" w:hAnsiTheme="minorEastAsia"/>
          <w:sz w:val="22"/>
        </w:rPr>
      </w:pPr>
    </w:p>
    <w:p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E21C74" w:rsidRPr="00B36C5E" w:rsidRDefault="00996CB3"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rsidR="00E21C74" w:rsidRDefault="00E21C74" w:rsidP="00E21C74">
      <w:pPr>
        <w:jc w:val="right"/>
        <w:rPr>
          <w:rFonts w:asciiTheme="minorEastAsia" w:hAnsiTheme="minorEastAsia"/>
          <w:sz w:val="22"/>
        </w:rPr>
      </w:pPr>
    </w:p>
    <w:p w:rsidR="004273CD" w:rsidRPr="00B36C5E" w:rsidRDefault="004273CD" w:rsidP="00E21C74">
      <w:pPr>
        <w:jc w:val="right"/>
        <w:rPr>
          <w:rFonts w:asciiTheme="minorEastAsia" w:hAnsiTheme="minorEastAsia"/>
          <w:sz w:val="22"/>
        </w:rPr>
      </w:pPr>
    </w:p>
    <w:p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特定機関の基準を満たさなくなったことを通知する。</w:t>
      </w:r>
    </w:p>
    <w:p w:rsidR="00E21C74" w:rsidRPr="00B36C5E" w:rsidRDefault="00E21C74" w:rsidP="00E21C74">
      <w:pPr>
        <w:jc w:val="left"/>
        <w:rPr>
          <w:rFonts w:asciiTheme="minorEastAsia" w:hAnsiTheme="minorEastAsia"/>
          <w:sz w:val="22"/>
        </w:rPr>
      </w:pPr>
    </w:p>
    <w:p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rsidR="00E21C74" w:rsidRPr="00B36C5E" w:rsidRDefault="00E21C74" w:rsidP="00E21C74">
      <w:pPr>
        <w:rPr>
          <w:rFonts w:asciiTheme="minorEastAsia" w:hAnsiTheme="minorEastAsia"/>
          <w:sz w:val="22"/>
        </w:rPr>
      </w:pPr>
    </w:p>
    <w:p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rsidR="00E21C74" w:rsidRPr="00615D36" w:rsidRDefault="00E21C74" w:rsidP="00E21C74">
      <w:pPr>
        <w:rPr>
          <w:rFonts w:asciiTheme="minorEastAsia" w:hAnsiTheme="minorEastAsia"/>
          <w:sz w:val="22"/>
        </w:rPr>
      </w:pP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rsidR="00E21C74" w:rsidRPr="00B36C5E" w:rsidRDefault="00E21C74" w:rsidP="003E5628">
      <w:pPr>
        <w:rPr>
          <w:rFonts w:asciiTheme="minorEastAsia" w:hAnsiTheme="minorEastAsia"/>
          <w:sz w:val="22"/>
        </w:rPr>
      </w:pPr>
    </w:p>
    <w:p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rsidR="00E21C74" w:rsidRPr="00B36C5E" w:rsidRDefault="009C25B3" w:rsidP="00E21C74">
      <w:pPr>
        <w:rPr>
          <w:rFonts w:asciiTheme="minorEastAsia" w:hAnsiTheme="minorEastAsia"/>
          <w:sz w:val="22"/>
        </w:rPr>
      </w:pPr>
      <w:r w:rsidRPr="00B36C5E">
        <w:rPr>
          <w:rFonts w:asciiTheme="minorEastAsia" w:hAnsiTheme="minorEastAsia" w:hint="eastAsia"/>
          <w:sz w:val="22"/>
        </w:rPr>
        <w:lastRenderedPageBreak/>
        <w:t>（様式第５号の３の１）</w:t>
      </w:r>
      <w:r w:rsidR="00E21C74" w:rsidRPr="004273CD">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05F2598E" wp14:editId="3D62553B">
                <wp:simplePos x="0" y="0"/>
                <wp:positionH relativeFrom="margin">
                  <wp:posOffset>1713</wp:posOffset>
                </wp:positionH>
                <wp:positionV relativeFrom="paragraph">
                  <wp:posOffset>-335856</wp:posOffset>
                </wp:positionV>
                <wp:extent cx="3530009" cy="301924"/>
                <wp:effectExtent l="0" t="0" r="13335" b="22225"/>
                <wp:wrapNone/>
                <wp:docPr id="6" name="フローチャート: 処理 6"/>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15529" id="フローチャート: 処理 6" o:spid="_x0000_s1031" type="#_x0000_t109" style="position:absolute;left:0;text-align:left;margin-left:.15pt;margin-top:-26.45pt;width:277.95pt;height:23.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" fillcolor="white [3201]" strokecolor="#7f7f7f [1612]" strokeweight="1pt">
                <v:textbox>
                  <w:txbxContent>
                    <w:p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v:textbox>
                <w10:wrap anchorx="margin"/>
              </v:shape>
            </w:pict>
          </mc:Fallback>
        </mc:AlternateContent>
      </w:r>
    </w:p>
    <w:p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rsidR="00E21C74" w:rsidRPr="00B36C5E" w:rsidRDefault="00E21C74" w:rsidP="00E21C74">
      <w:pPr>
        <w:rPr>
          <w:rFonts w:asciiTheme="minorEastAsia" w:hAnsiTheme="minorEastAsia"/>
          <w:sz w:val="22"/>
        </w:rPr>
      </w:pPr>
    </w:p>
    <w:p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特定機関基準不適合通知書（その３）</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≪特定機関≫　殿</w:t>
      </w:r>
    </w:p>
    <w:p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rsidR="00E21C74" w:rsidRPr="00B36C5E" w:rsidRDefault="00E21C74" w:rsidP="00E21C74">
      <w:pPr>
        <w:ind w:firstLineChars="1675" w:firstLine="3685"/>
        <w:rPr>
          <w:rFonts w:asciiTheme="minorEastAsia" w:hAnsiTheme="minorEastAsia"/>
          <w:sz w:val="22"/>
        </w:rPr>
      </w:pPr>
    </w:p>
    <w:p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E21C74" w:rsidRPr="00B36C5E" w:rsidRDefault="00996CB3"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rsidR="00E21C74" w:rsidRDefault="00E21C74" w:rsidP="00E21C74">
      <w:pPr>
        <w:jc w:val="right"/>
        <w:rPr>
          <w:rFonts w:asciiTheme="minorEastAsia" w:hAnsiTheme="minorEastAsia"/>
          <w:sz w:val="22"/>
        </w:rPr>
      </w:pPr>
    </w:p>
    <w:p w:rsidR="004273CD" w:rsidRPr="00B36C5E" w:rsidRDefault="004273CD" w:rsidP="00E21C74">
      <w:pPr>
        <w:jc w:val="right"/>
        <w:rPr>
          <w:rFonts w:asciiTheme="minorEastAsia" w:hAnsiTheme="minorEastAsia"/>
          <w:sz w:val="22"/>
        </w:rPr>
      </w:pPr>
    </w:p>
    <w:p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不正の手段により確認を受けたことが判明した</w:t>
      </w:r>
      <w:r w:rsidR="00E0394E">
        <w:rPr>
          <w:rFonts w:asciiTheme="minorEastAsia" w:hAnsiTheme="minorEastAsia" w:hint="eastAsia"/>
          <w:sz w:val="22"/>
        </w:rPr>
        <w:t>ため、特定機関の基準を満たさな</w:t>
      </w:r>
      <w:r w:rsidR="0041386E">
        <w:rPr>
          <w:rFonts w:asciiTheme="minorEastAsia" w:hAnsiTheme="minorEastAsia" w:hint="eastAsia"/>
          <w:sz w:val="22"/>
        </w:rPr>
        <w:t>い</w:t>
      </w:r>
      <w:r w:rsidRPr="00B36C5E">
        <w:rPr>
          <w:rFonts w:asciiTheme="minorEastAsia" w:hAnsiTheme="minorEastAsia" w:hint="eastAsia"/>
          <w:sz w:val="22"/>
        </w:rPr>
        <w:t>ことを通知する。</w:t>
      </w:r>
    </w:p>
    <w:p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また、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予定時期を１月以内に報告すること（新たな特定機関を確保することが困難な場合は、新たな特定機関の確保のために講じている措置の内容を具体的に報告すること。）。</w:t>
      </w:r>
    </w:p>
    <w:p w:rsidR="00E21C74" w:rsidRPr="00B36C5E" w:rsidRDefault="00E21C74" w:rsidP="00E21C74">
      <w:pPr>
        <w:ind w:firstLineChars="100" w:firstLine="220"/>
        <w:jc w:val="left"/>
        <w:rPr>
          <w:rFonts w:asciiTheme="minorEastAsia" w:hAnsiTheme="minorEastAsia"/>
          <w:sz w:val="22"/>
        </w:rPr>
      </w:pPr>
    </w:p>
    <w:p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rsidR="00E21C74" w:rsidRPr="00B36C5E" w:rsidRDefault="00E21C74" w:rsidP="00E21C74">
      <w:pPr>
        <w:rPr>
          <w:rFonts w:asciiTheme="minorEastAsia" w:hAnsiTheme="minorEastAsia"/>
          <w:sz w:val="22"/>
        </w:rPr>
      </w:pPr>
    </w:p>
    <w:p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rsidR="00E21C74" w:rsidRPr="00615D36" w:rsidRDefault="00E21C74" w:rsidP="00E21C74">
      <w:pPr>
        <w:rPr>
          <w:rFonts w:asciiTheme="minorEastAsia" w:hAnsiTheme="minorEastAsia"/>
          <w:sz w:val="22"/>
        </w:rPr>
      </w:pP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rsidR="00E21C74" w:rsidRPr="00B36C5E" w:rsidRDefault="00E21C74" w:rsidP="003E5628">
      <w:pPr>
        <w:rPr>
          <w:rFonts w:asciiTheme="minorEastAsia" w:hAnsiTheme="minorEastAsia"/>
          <w:sz w:val="22"/>
        </w:rPr>
      </w:pPr>
    </w:p>
    <w:p w:rsidR="00E21C74" w:rsidRPr="00B36C5E" w:rsidRDefault="00E21C74">
      <w:pPr>
        <w:widowControl/>
        <w:jc w:val="left"/>
        <w:rPr>
          <w:rFonts w:asciiTheme="minorEastAsia" w:hAnsiTheme="minorEastAsia"/>
          <w:sz w:val="22"/>
        </w:rPr>
      </w:pPr>
      <w:r w:rsidRPr="00B36C5E">
        <w:rPr>
          <w:rFonts w:asciiTheme="minorEastAsia" w:hAnsiTheme="minorEastAsia"/>
          <w:sz w:val="22"/>
        </w:rPr>
        <w:br w:type="page"/>
      </w:r>
    </w:p>
    <w:p w:rsidR="00E21C74" w:rsidRPr="00B36C5E" w:rsidRDefault="009C25B3" w:rsidP="00E21C74">
      <w:pPr>
        <w:rPr>
          <w:rFonts w:asciiTheme="minorEastAsia" w:hAnsiTheme="minorEastAsia"/>
          <w:sz w:val="22"/>
        </w:rPr>
      </w:pPr>
      <w:r w:rsidRPr="00B36C5E">
        <w:rPr>
          <w:rFonts w:asciiTheme="minorEastAsia" w:hAnsiTheme="minorEastAsia" w:hint="eastAsia"/>
          <w:sz w:val="22"/>
        </w:rPr>
        <w:lastRenderedPageBreak/>
        <w:t>（様式第５号の３の</w:t>
      </w:r>
      <w:r w:rsidR="001D4F42" w:rsidRPr="00B36C5E">
        <w:rPr>
          <w:rFonts w:asciiTheme="minorEastAsia" w:hAnsiTheme="minorEastAsia" w:hint="eastAsia"/>
          <w:sz w:val="22"/>
        </w:rPr>
        <w:t>２</w:t>
      </w:r>
      <w:r w:rsidRPr="004273CD">
        <w:rPr>
          <w:rFonts w:asciiTheme="minorEastAsia" w:hAnsiTheme="minorEastAsia" w:hint="eastAsia"/>
          <w:sz w:val="22"/>
        </w:rPr>
        <w:t>）</w:t>
      </w:r>
      <w:r w:rsidR="00E21C74" w:rsidRPr="004273CD">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006C9E91" wp14:editId="620BC3E4">
                <wp:simplePos x="0" y="0"/>
                <wp:positionH relativeFrom="margin">
                  <wp:posOffset>1713</wp:posOffset>
                </wp:positionH>
                <wp:positionV relativeFrom="paragraph">
                  <wp:posOffset>-335856</wp:posOffset>
                </wp:positionV>
                <wp:extent cx="3530009" cy="301924"/>
                <wp:effectExtent l="0" t="0" r="13335" b="22225"/>
                <wp:wrapNone/>
                <wp:docPr id="7" name="フローチャート: 処理 7"/>
                <wp:cNvGraphicFramePr/>
                <a:graphic xmlns:a="http://schemas.openxmlformats.org/drawingml/2006/main">
                  <a:graphicData uri="http://schemas.microsoft.com/office/word/2010/wordprocessingShape">
                    <wps:wsp>
                      <wps:cNvSpPr/>
                      <wps:spPr>
                        <a:xfrm>
                          <a:off x="0" y="0"/>
                          <a:ext cx="3530009" cy="301924"/>
                        </a:xfrm>
                        <a:prstGeom prst="flowChartProcess">
                          <a:avLst/>
                        </a:prstGeom>
                        <a:ln w="12700">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B4464" id="フローチャート: 処理 7" o:spid="_x0000_s1032" type="#_x0000_t109" style="position:absolute;left:0;text-align:left;margin-left:.15pt;margin-top:-26.45pt;width:277.95pt;height:2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" fillcolor="white [3201]" strokecolor="#7f7f7f [1612]" strokeweight="1pt">
                <v:textbox>
                  <w:txbxContent>
                    <w:p w:rsidR="00254CED" w:rsidRPr="00195DCE" w:rsidRDefault="00254CED" w:rsidP="00E21C74">
                      <w:pPr>
                        <w:jc w:val="center"/>
                        <w:rPr>
                          <w:color w:val="A6A6A6" w:themeColor="background1" w:themeShade="A6"/>
                          <w:sz w:val="22"/>
                        </w:rPr>
                      </w:pPr>
                      <w:r>
                        <w:rPr>
                          <w:rFonts w:hint="eastAsia"/>
                          <w:color w:val="A6A6A6" w:themeColor="background1" w:themeShade="A6"/>
                          <w:sz w:val="22"/>
                        </w:rPr>
                        <w:t>不正な</w:t>
                      </w:r>
                      <w:r>
                        <w:rPr>
                          <w:color w:val="A6A6A6" w:themeColor="background1" w:themeShade="A6"/>
                          <w:sz w:val="22"/>
                        </w:rPr>
                        <w:t>手段により確認を受けたことが</w:t>
                      </w:r>
                      <w:r>
                        <w:rPr>
                          <w:rFonts w:hint="eastAsia"/>
                          <w:color w:val="A6A6A6" w:themeColor="background1" w:themeShade="A6"/>
                          <w:sz w:val="22"/>
                        </w:rPr>
                        <w:t>判明した</w:t>
                      </w:r>
                      <w:r w:rsidRPr="00195DCE">
                        <w:rPr>
                          <w:color w:val="A6A6A6" w:themeColor="background1" w:themeShade="A6"/>
                          <w:sz w:val="22"/>
                        </w:rPr>
                        <w:t>場合</w:t>
                      </w:r>
                    </w:p>
                  </w:txbxContent>
                </v:textbox>
                <w10:wrap anchorx="margin"/>
              </v:shape>
            </w:pict>
          </mc:Fallback>
        </mc:AlternateContent>
      </w:r>
    </w:p>
    <w:p w:rsidR="00E21C74" w:rsidRPr="00B36C5E" w:rsidRDefault="0009208E" w:rsidP="00E21C74">
      <w:pPr>
        <w:wordWrap w:val="0"/>
        <w:jc w:val="right"/>
        <w:rPr>
          <w:rFonts w:asciiTheme="minorEastAsia" w:hAnsiTheme="minorEastAsia"/>
          <w:sz w:val="22"/>
        </w:rPr>
      </w:pPr>
      <w:r>
        <w:rPr>
          <w:rFonts w:asciiTheme="minorEastAsia" w:hAnsiTheme="minorEastAsia" w:hint="eastAsia"/>
          <w:sz w:val="22"/>
        </w:rPr>
        <w:t>令和</w:t>
      </w:r>
      <w:r w:rsidR="00E21C74" w:rsidRPr="00B36C5E">
        <w:rPr>
          <w:rFonts w:asciiTheme="minorEastAsia" w:hAnsiTheme="minorEastAsia" w:hint="eastAsia"/>
          <w:sz w:val="22"/>
        </w:rPr>
        <w:t xml:space="preserve">　　年　　月　　日　</w:t>
      </w:r>
    </w:p>
    <w:p w:rsidR="00E21C74" w:rsidRPr="00B36C5E" w:rsidRDefault="00E21C74" w:rsidP="00E21C74">
      <w:pPr>
        <w:rPr>
          <w:rFonts w:asciiTheme="minorEastAsia" w:hAnsiTheme="minorEastAsia"/>
          <w:sz w:val="22"/>
        </w:rPr>
      </w:pPr>
    </w:p>
    <w:p w:rsidR="00E21C74" w:rsidRPr="00B36C5E" w:rsidRDefault="00E21C74" w:rsidP="00E21C74">
      <w:pPr>
        <w:jc w:val="center"/>
        <w:rPr>
          <w:rFonts w:asciiTheme="minorEastAsia" w:hAnsiTheme="minorEastAsia"/>
          <w:sz w:val="22"/>
        </w:rPr>
      </w:pPr>
      <w:r w:rsidRPr="00B36C5E">
        <w:rPr>
          <w:rFonts w:asciiTheme="minorEastAsia" w:hAnsiTheme="minorEastAsia" w:hint="eastAsia"/>
          <w:sz w:val="22"/>
        </w:rPr>
        <w:t>特定機関基準不適合通知書（その３）</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w:t>
      </w:r>
      <w:r w:rsidR="00C7775A">
        <w:rPr>
          <w:rFonts w:asciiTheme="minorEastAsia" w:hAnsiTheme="minorEastAsia" w:hint="eastAsia"/>
          <w:sz w:val="22"/>
        </w:rPr>
        <w:t>出</w:t>
      </w:r>
      <w:r w:rsidRPr="00B36C5E">
        <w:rPr>
          <w:rFonts w:asciiTheme="minorEastAsia" w:hAnsiTheme="minorEastAsia" w:hint="eastAsia"/>
          <w:sz w:val="22"/>
        </w:rPr>
        <w:t>入国</w:t>
      </w:r>
      <w:r w:rsidR="00C7775A">
        <w:rPr>
          <w:rFonts w:asciiTheme="minorEastAsia" w:hAnsiTheme="minorEastAsia" w:hint="eastAsia"/>
          <w:sz w:val="22"/>
        </w:rPr>
        <w:t>在留</w:t>
      </w:r>
      <w:r w:rsidRPr="00B36C5E">
        <w:rPr>
          <w:rFonts w:asciiTheme="minorEastAsia" w:hAnsiTheme="minorEastAsia" w:hint="eastAsia"/>
          <w:sz w:val="22"/>
        </w:rPr>
        <w:t>管理局長　殿</w:t>
      </w:r>
    </w:p>
    <w:p w:rsidR="00E21C74" w:rsidRPr="00B36C5E" w:rsidRDefault="00E21C74" w:rsidP="00E21C74">
      <w:pPr>
        <w:ind w:firstLineChars="1600" w:firstLine="3520"/>
        <w:rPr>
          <w:rFonts w:asciiTheme="minorEastAsia" w:hAnsiTheme="minorEastAsia"/>
          <w:sz w:val="22"/>
        </w:rPr>
      </w:pPr>
      <w:r w:rsidRPr="00B36C5E">
        <w:rPr>
          <w:rFonts w:asciiTheme="minorEastAsia" w:hAnsiTheme="minorEastAsia" w:hint="eastAsia"/>
          <w:sz w:val="22"/>
        </w:rPr>
        <w:t xml:space="preserve">○○第三者管理協議会　　</w:t>
      </w:r>
    </w:p>
    <w:p w:rsidR="00E21C74" w:rsidRPr="00B36C5E" w:rsidRDefault="00E21C74" w:rsidP="00E21C74">
      <w:pPr>
        <w:ind w:firstLineChars="1675" w:firstLine="3685"/>
        <w:rPr>
          <w:rFonts w:asciiTheme="minorEastAsia" w:hAnsiTheme="minorEastAsia"/>
          <w:sz w:val="22"/>
        </w:rPr>
      </w:pPr>
    </w:p>
    <w:p w:rsidR="00E21C74" w:rsidRPr="00B36C5E" w:rsidRDefault="00E21C74" w:rsidP="00E21C74">
      <w:pPr>
        <w:ind w:firstLineChars="1800" w:firstLine="3960"/>
        <w:rPr>
          <w:rFonts w:asciiTheme="minorEastAsia" w:hAnsiTheme="minorEastAsia"/>
          <w:sz w:val="22"/>
        </w:rPr>
      </w:pPr>
      <w:r w:rsidRPr="00B36C5E">
        <w:rPr>
          <w:rFonts w:asciiTheme="minorEastAsia" w:hAnsiTheme="minorEastAsia" w:hint="eastAsia"/>
          <w:sz w:val="22"/>
        </w:rPr>
        <w:t>関係行政機関の代表</w:t>
      </w:r>
    </w:p>
    <w:p w:rsidR="00E21C74" w:rsidRPr="00B36C5E" w:rsidRDefault="000025A5" w:rsidP="00E21C74">
      <w:pPr>
        <w:ind w:firstLineChars="1900" w:firstLine="4180"/>
        <w:rPr>
          <w:rFonts w:asciiTheme="minorEastAsia" w:hAnsiTheme="minorEastAsia"/>
          <w:sz w:val="22"/>
        </w:rPr>
      </w:pPr>
      <w:r>
        <w:rPr>
          <w:rFonts w:asciiTheme="minorEastAsia" w:hAnsiTheme="minorEastAsia" w:hint="eastAsia"/>
          <w:sz w:val="22"/>
        </w:rPr>
        <w:t>内閣府地方創生推進事務局長</w:t>
      </w:r>
      <w:r w:rsidR="00E21C74" w:rsidRPr="00B36C5E">
        <w:rPr>
          <w:rFonts w:asciiTheme="minorEastAsia" w:hAnsiTheme="minorEastAsia" w:hint="eastAsia"/>
          <w:sz w:val="22"/>
        </w:rPr>
        <w:t xml:space="preserve">　　○○○　○</w:t>
      </w:r>
    </w:p>
    <w:p w:rsidR="00E21C74" w:rsidRPr="00B36C5E" w:rsidRDefault="00E21C74" w:rsidP="00E21C74">
      <w:pPr>
        <w:rPr>
          <w:rFonts w:asciiTheme="minorEastAsia" w:hAnsiTheme="minorEastAsia"/>
          <w:sz w:val="22"/>
        </w:rPr>
      </w:pP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関係地方公共団体の代表</w:t>
      </w:r>
    </w:p>
    <w:p w:rsidR="00E21C74" w:rsidRPr="00B36C5E" w:rsidRDefault="00E21C74" w:rsidP="00E21C74">
      <w:pPr>
        <w:rPr>
          <w:rFonts w:asciiTheme="minorEastAsia" w:hAnsiTheme="minorEastAsia"/>
          <w:sz w:val="22"/>
        </w:rPr>
      </w:pPr>
      <w:r w:rsidRPr="00B36C5E">
        <w:rPr>
          <w:rFonts w:asciiTheme="minorEastAsia" w:hAnsiTheme="minorEastAsia" w:hint="eastAsia"/>
          <w:sz w:val="22"/>
        </w:rPr>
        <w:t xml:space="preserve">　　　　　　　　　　　　　　　　　　　○○○○　　　　　　　　</w:t>
      </w:r>
      <w:r w:rsidR="0021388A">
        <w:rPr>
          <w:rFonts w:asciiTheme="minorEastAsia" w:hAnsiTheme="minorEastAsia" w:hint="eastAsia"/>
          <w:sz w:val="22"/>
        </w:rPr>
        <w:t xml:space="preserve">　　</w:t>
      </w:r>
      <w:r w:rsidRPr="00B36C5E">
        <w:rPr>
          <w:rFonts w:asciiTheme="minorEastAsia" w:hAnsiTheme="minorEastAsia" w:hint="eastAsia"/>
          <w:sz w:val="22"/>
        </w:rPr>
        <w:t xml:space="preserve">　○○　○○</w:t>
      </w:r>
    </w:p>
    <w:p w:rsidR="00E21C74" w:rsidRDefault="00E21C74" w:rsidP="00E21C74">
      <w:pPr>
        <w:jc w:val="right"/>
        <w:rPr>
          <w:rFonts w:asciiTheme="minorEastAsia" w:hAnsiTheme="minorEastAsia"/>
          <w:sz w:val="22"/>
        </w:rPr>
      </w:pPr>
    </w:p>
    <w:p w:rsidR="004273CD" w:rsidRPr="00B36C5E" w:rsidRDefault="004273CD" w:rsidP="00E21C74">
      <w:pPr>
        <w:jc w:val="right"/>
        <w:rPr>
          <w:rFonts w:asciiTheme="minorEastAsia" w:hAnsiTheme="minorEastAsia"/>
          <w:sz w:val="22"/>
        </w:rPr>
      </w:pPr>
    </w:p>
    <w:p w:rsidR="00E21C74" w:rsidRPr="00B36C5E" w:rsidRDefault="00E21C74" w:rsidP="00E21C74">
      <w:pPr>
        <w:ind w:firstLineChars="100" w:firstLine="220"/>
        <w:jc w:val="left"/>
        <w:rPr>
          <w:rFonts w:asciiTheme="minorEastAsia" w:hAnsiTheme="minorEastAsia"/>
          <w:sz w:val="22"/>
        </w:rPr>
      </w:pPr>
      <w:r w:rsidRPr="00B36C5E">
        <w:rPr>
          <w:rFonts w:asciiTheme="minorEastAsia" w:hAnsiTheme="minorEastAsia" w:hint="eastAsia"/>
          <w:sz w:val="22"/>
        </w:rPr>
        <w:t>国家戦略特別区域家事支援外国人受入事業における特定機関に関する指針（以下「指針」という。）第５の規定に基づき、当協議会が特定機関の基準に適合する旨の確認を行った下記機関については、不正の手段により確認を受けたことが判明した</w:t>
      </w:r>
      <w:r w:rsidR="00E0394E">
        <w:rPr>
          <w:rFonts w:asciiTheme="minorEastAsia" w:hAnsiTheme="minorEastAsia" w:hint="eastAsia"/>
          <w:sz w:val="22"/>
        </w:rPr>
        <w:t>ため、特定機関の基準を満たさな</w:t>
      </w:r>
      <w:r w:rsidR="00C51CB2">
        <w:rPr>
          <w:rFonts w:asciiTheme="minorEastAsia" w:hAnsiTheme="minorEastAsia" w:hint="eastAsia"/>
          <w:sz w:val="22"/>
        </w:rPr>
        <w:t>い</w:t>
      </w:r>
      <w:r w:rsidRPr="00B36C5E">
        <w:rPr>
          <w:rFonts w:asciiTheme="minorEastAsia" w:hAnsiTheme="minorEastAsia" w:hint="eastAsia"/>
          <w:sz w:val="22"/>
        </w:rPr>
        <w:t>ことを通知する。</w:t>
      </w:r>
    </w:p>
    <w:p w:rsidR="00E21C74" w:rsidRPr="00B36C5E" w:rsidRDefault="00E21C74" w:rsidP="00E21C74">
      <w:pPr>
        <w:ind w:firstLineChars="100" w:firstLine="220"/>
        <w:jc w:val="left"/>
        <w:rPr>
          <w:rFonts w:asciiTheme="minorEastAsia" w:hAnsiTheme="minorEastAsia"/>
          <w:sz w:val="22"/>
        </w:rPr>
      </w:pPr>
    </w:p>
    <w:p w:rsidR="00E21C74" w:rsidRPr="00B36C5E" w:rsidRDefault="00E21C74" w:rsidP="00E21C74">
      <w:pPr>
        <w:pStyle w:val="a7"/>
        <w:rPr>
          <w:rFonts w:asciiTheme="minorEastAsia" w:hAnsiTheme="minorEastAsia"/>
        </w:rPr>
      </w:pPr>
      <w:r w:rsidRPr="00B36C5E">
        <w:rPr>
          <w:rFonts w:asciiTheme="minorEastAsia" w:hAnsiTheme="minorEastAsia" w:hint="eastAsia"/>
        </w:rPr>
        <w:t>記</w:t>
      </w:r>
    </w:p>
    <w:p w:rsidR="00E21C74" w:rsidRPr="00B36C5E" w:rsidRDefault="00E21C74" w:rsidP="00E21C74">
      <w:pPr>
        <w:rPr>
          <w:rFonts w:asciiTheme="minorEastAsia" w:hAnsiTheme="minorEastAsia"/>
          <w:sz w:val="22"/>
        </w:rPr>
      </w:pPr>
    </w:p>
    <w:p w:rsidR="00E21C74" w:rsidRPr="004273CD" w:rsidRDefault="00E21C74" w:rsidP="00E21C74">
      <w:pPr>
        <w:rPr>
          <w:rFonts w:asciiTheme="minorEastAsia" w:hAnsiTheme="minorEastAsia"/>
          <w:sz w:val="22"/>
        </w:rPr>
      </w:pPr>
      <w:r w:rsidRPr="004273CD">
        <w:rPr>
          <w:rFonts w:asciiTheme="minorEastAsia" w:hAnsiTheme="minorEastAsia" w:hint="eastAsia"/>
          <w:sz w:val="22"/>
        </w:rPr>
        <w:t>１　機関に関する事項</w:t>
      </w:r>
    </w:p>
    <w:p w:rsidR="00E21C74" w:rsidRPr="00615D36" w:rsidRDefault="00E21C74" w:rsidP="00E21C74">
      <w:pPr>
        <w:rPr>
          <w:rFonts w:asciiTheme="minorEastAsia" w:hAnsiTheme="minorEastAsia"/>
          <w:sz w:val="22"/>
        </w:rPr>
      </w:pPr>
      <w:r w:rsidRPr="004273CD">
        <w:rPr>
          <w:rFonts w:asciiTheme="minorEastAsia" w:hAnsiTheme="minorEastAsia" w:hint="eastAsia"/>
          <w:sz w:val="22"/>
        </w:rPr>
        <w:t>(</w:t>
      </w:r>
      <w:r w:rsidRPr="0087798B">
        <w:rPr>
          <w:rFonts w:asciiTheme="minorEastAsia" w:hAnsiTheme="minorEastAsia" w:hint="eastAsia"/>
          <w:sz w:val="22"/>
        </w:rPr>
        <w:t>１)</w:t>
      </w:r>
      <w:r w:rsidR="00E06BDB" w:rsidRPr="0087798B">
        <w:rPr>
          <w:rFonts w:asciiTheme="minorEastAsia" w:hAnsiTheme="minorEastAsia" w:hint="eastAsia"/>
          <w:sz w:val="22"/>
        </w:rPr>
        <w:t xml:space="preserve">　</w:t>
      </w:r>
      <w:r w:rsidRPr="00615D36">
        <w:rPr>
          <w:rFonts w:asciiTheme="minorEastAsia" w:hAnsiTheme="minorEastAsia" w:hint="eastAsia"/>
          <w:sz w:val="22"/>
        </w:rPr>
        <w:t>確認番号</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w:t>
      </w:r>
      <w:r w:rsidR="00E06BDB" w:rsidRPr="00615D36">
        <w:rPr>
          <w:rFonts w:asciiTheme="minorEastAsia" w:hAnsiTheme="minorEastAsia" w:hint="eastAsia"/>
          <w:sz w:val="22"/>
        </w:rPr>
        <w:t xml:space="preserve">　</w:t>
      </w:r>
      <w:r w:rsidRPr="00615D36">
        <w:rPr>
          <w:rFonts w:asciiTheme="minorEastAsia" w:hAnsiTheme="minorEastAsia" w:hint="eastAsia"/>
          <w:sz w:val="22"/>
        </w:rPr>
        <w:t>特定機関基準適合通知書の日付</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(３)　特定機関の名称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(４)　主たる営業所の所在地</w:t>
      </w: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(５)　代表者</w:t>
      </w:r>
    </w:p>
    <w:p w:rsidR="00E21C74" w:rsidRPr="00615D36" w:rsidRDefault="00E21C74" w:rsidP="00E21C74">
      <w:pPr>
        <w:rPr>
          <w:rFonts w:asciiTheme="minorEastAsia" w:hAnsiTheme="minorEastAsia"/>
          <w:sz w:val="22"/>
        </w:rPr>
      </w:pPr>
    </w:p>
    <w:p w:rsidR="00E21C74" w:rsidRPr="00615D36" w:rsidRDefault="00E21C74" w:rsidP="00E21C74">
      <w:pPr>
        <w:rPr>
          <w:rFonts w:asciiTheme="minorEastAsia" w:hAnsiTheme="minorEastAsia"/>
          <w:sz w:val="22"/>
        </w:rPr>
      </w:pPr>
      <w:r w:rsidRPr="00615D36">
        <w:rPr>
          <w:rFonts w:asciiTheme="minorEastAsia" w:hAnsiTheme="minorEastAsia" w:hint="eastAsia"/>
          <w:sz w:val="22"/>
        </w:rPr>
        <w:t>２　理由</w:t>
      </w:r>
    </w:p>
    <w:p w:rsidR="00E21C74" w:rsidRPr="00B36C5E" w:rsidRDefault="00E21C74" w:rsidP="003E5628">
      <w:pPr>
        <w:rPr>
          <w:rFonts w:asciiTheme="minorEastAsia" w:hAnsiTheme="minorEastAsia"/>
          <w:sz w:val="22"/>
        </w:rPr>
      </w:pPr>
    </w:p>
    <w:p w:rsidR="003E5628" w:rsidRPr="00B36C5E" w:rsidRDefault="003E5628" w:rsidP="003E5628">
      <w:pPr>
        <w:wordWrap w:val="0"/>
        <w:jc w:val="right"/>
        <w:rPr>
          <w:rFonts w:asciiTheme="minorEastAsia" w:hAnsiTheme="minorEastAsia"/>
          <w:sz w:val="22"/>
        </w:rPr>
      </w:pPr>
    </w:p>
    <w:p w:rsidR="009F6250" w:rsidRPr="00B36C5E" w:rsidRDefault="009F6250" w:rsidP="00B36C5E">
      <w:pPr>
        <w:jc w:val="right"/>
        <w:rPr>
          <w:rFonts w:asciiTheme="minorEastAsia" w:hAnsiTheme="minorEastAsia"/>
          <w:sz w:val="22"/>
        </w:rPr>
      </w:pPr>
    </w:p>
    <w:p w:rsidR="009F6250" w:rsidRPr="00B36C5E" w:rsidRDefault="009F6250" w:rsidP="00B36C5E">
      <w:pPr>
        <w:jc w:val="right"/>
        <w:rPr>
          <w:rFonts w:asciiTheme="minorEastAsia" w:hAnsiTheme="minorEastAsia"/>
          <w:sz w:val="22"/>
        </w:rPr>
      </w:pPr>
    </w:p>
    <w:p w:rsidR="009F6250" w:rsidRPr="00B36C5E" w:rsidRDefault="009F6250" w:rsidP="00B36C5E">
      <w:pPr>
        <w:jc w:val="right"/>
        <w:rPr>
          <w:rFonts w:asciiTheme="minorEastAsia" w:hAnsiTheme="minorEastAsia"/>
          <w:sz w:val="22"/>
        </w:rPr>
      </w:pPr>
    </w:p>
    <w:p w:rsidR="009F6250" w:rsidRDefault="009F6250" w:rsidP="004273CD">
      <w:pPr>
        <w:jc w:val="right"/>
        <w:rPr>
          <w:rFonts w:asciiTheme="minorEastAsia" w:hAnsiTheme="minorEastAsia"/>
          <w:sz w:val="22"/>
        </w:rPr>
      </w:pPr>
    </w:p>
    <w:p w:rsidR="004273CD" w:rsidRPr="00B36C5E" w:rsidRDefault="004273CD" w:rsidP="00B36C5E">
      <w:pPr>
        <w:jc w:val="right"/>
        <w:rPr>
          <w:rFonts w:asciiTheme="minorEastAsia" w:hAnsiTheme="minorEastAsia"/>
          <w:sz w:val="22"/>
        </w:rPr>
      </w:pPr>
    </w:p>
    <w:p w:rsidR="009F6250" w:rsidRPr="00B36C5E" w:rsidRDefault="009F6250" w:rsidP="00B36C5E">
      <w:pPr>
        <w:jc w:val="right"/>
        <w:rPr>
          <w:rFonts w:asciiTheme="minorEastAsia" w:hAnsiTheme="minorEastAsia"/>
          <w:sz w:val="22"/>
        </w:rPr>
      </w:pPr>
    </w:p>
    <w:sectPr w:rsidR="009F6250"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ED" w:rsidRDefault="00254CED" w:rsidP="005721E5">
      <w:r>
        <w:separator/>
      </w:r>
    </w:p>
  </w:endnote>
  <w:endnote w:type="continuationSeparator" w:id="0">
    <w:p w:rsidR="00254CED" w:rsidRDefault="00254CE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ED" w:rsidRDefault="00254CED" w:rsidP="005721E5">
      <w:r>
        <w:separator/>
      </w:r>
    </w:p>
  </w:footnote>
  <w:footnote w:type="continuationSeparator" w:id="0">
    <w:p w:rsidR="00254CED" w:rsidRDefault="00254CE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025A5"/>
    <w:rsid w:val="00025C99"/>
    <w:rsid w:val="00034912"/>
    <w:rsid w:val="00074198"/>
    <w:rsid w:val="00075A97"/>
    <w:rsid w:val="0009208E"/>
    <w:rsid w:val="000C218F"/>
    <w:rsid w:val="00111698"/>
    <w:rsid w:val="001343EA"/>
    <w:rsid w:val="00174D59"/>
    <w:rsid w:val="00195DCE"/>
    <w:rsid w:val="001A58BD"/>
    <w:rsid w:val="001B6A79"/>
    <w:rsid w:val="001D1690"/>
    <w:rsid w:val="001D4F42"/>
    <w:rsid w:val="001E4CD2"/>
    <w:rsid w:val="001F2690"/>
    <w:rsid w:val="002102C1"/>
    <w:rsid w:val="0021388A"/>
    <w:rsid w:val="00254CED"/>
    <w:rsid w:val="002666BA"/>
    <w:rsid w:val="002B3253"/>
    <w:rsid w:val="002C0042"/>
    <w:rsid w:val="003B1685"/>
    <w:rsid w:val="003E5628"/>
    <w:rsid w:val="003F5B49"/>
    <w:rsid w:val="0040063F"/>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566D4"/>
    <w:rsid w:val="00774E32"/>
    <w:rsid w:val="007A462B"/>
    <w:rsid w:val="008546A0"/>
    <w:rsid w:val="0087798B"/>
    <w:rsid w:val="008B7DAF"/>
    <w:rsid w:val="008C786B"/>
    <w:rsid w:val="008F6AC9"/>
    <w:rsid w:val="0098469A"/>
    <w:rsid w:val="00996CB3"/>
    <w:rsid w:val="009B26B3"/>
    <w:rsid w:val="009C25B3"/>
    <w:rsid w:val="009F2AFF"/>
    <w:rsid w:val="009F5021"/>
    <w:rsid w:val="009F6250"/>
    <w:rsid w:val="00A408D0"/>
    <w:rsid w:val="00B36C5E"/>
    <w:rsid w:val="00B65DB9"/>
    <w:rsid w:val="00C30CCD"/>
    <w:rsid w:val="00C47B4E"/>
    <w:rsid w:val="00C51CB2"/>
    <w:rsid w:val="00C7775A"/>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FBA8-4476-4832-91AB-E536D60E0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TotalTime>
  <Pages>5</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千野 貴彦（地方創生推進事務局）</cp:lastModifiedBy>
  <cp:revision>65</cp:revision>
  <cp:lastPrinted>2015-12-09T10:54:00Z</cp:lastPrinted>
  <dcterms:created xsi:type="dcterms:W3CDTF">2015-10-25T05:00:00Z</dcterms:created>
  <dcterms:modified xsi:type="dcterms:W3CDTF">2020-04-01T13:09:00Z</dcterms:modified>
</cp:coreProperties>
</file>