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2AC" w:rsidRDefault="007F2262">
      <w:pPr>
        <w:spacing w:line="328" w:lineRule="exact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県様式第３１号</w:t>
      </w:r>
    </w:p>
    <w:p w:rsidR="00E302AC" w:rsidRDefault="00E302AC">
      <w:pPr>
        <w:spacing w:line="328" w:lineRule="exact"/>
        <w:rPr>
          <w:rFonts w:ascii="?l?r ??fc" w:cstheme="minorBidi"/>
          <w:sz w:val="24"/>
          <w:szCs w:val="24"/>
        </w:rPr>
      </w:pP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E302AC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AC" w:rsidRDefault="007F2262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AC" w:rsidRDefault="007F2262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　　　　　　　号</w:t>
            </w:r>
          </w:p>
        </w:tc>
      </w:tr>
      <w:tr w:rsidR="00E302AC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AC" w:rsidRDefault="007F2262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AC" w:rsidRDefault="007F2262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p w:rsidR="00E302AC" w:rsidRDefault="007F2262">
      <w:pPr>
        <w:spacing w:line="328" w:lineRule="exact"/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火薬類所有権取得届</w:t>
      </w:r>
    </w:p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p w:rsidR="00E302AC" w:rsidRDefault="007F2262">
      <w:pPr>
        <w:spacing w:line="328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p w:rsidR="00E302AC" w:rsidRDefault="007F2262">
      <w:pPr>
        <w:spacing w:line="328" w:lineRule="exact"/>
        <w:rPr>
          <w:rFonts w:ascii="?l?r ??fc" w:cs="?l?r ??fc"/>
          <w:color w:val="000000"/>
        </w:rPr>
      </w:pPr>
      <w:r>
        <w:rPr>
          <w:rFonts w:hint="eastAsia"/>
          <w:color w:val="000000"/>
        </w:rPr>
        <w:t xml:space="preserve">　神　奈　川　県　知　事　殿</w:t>
      </w:r>
      <w:r>
        <w:rPr>
          <w:rFonts w:ascii="?l?r ??fc" w:cs="?l?r ??fc"/>
          <w:color w:val="000000"/>
        </w:rPr>
        <w:t xml:space="preserve">   </w:t>
      </w:r>
    </w:p>
    <w:p w:rsidR="00E302AC" w:rsidRDefault="007F2262">
      <w:pPr>
        <w:spacing w:line="328" w:lineRule="exact"/>
        <w:rPr>
          <w:rFonts w:ascii="?l?r ??fc" w:cs="?l?r ??fc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  <w:r>
        <w:rPr>
          <w:rFonts w:ascii="?l?r ??fc" w:cs="?l?r ??fc"/>
          <w:color w:val="000000"/>
        </w:rPr>
        <w:t xml:space="preserve"> </w:t>
      </w:r>
    </w:p>
    <w:p w:rsidR="00E302AC" w:rsidRDefault="00E302AC">
      <w:pPr>
        <w:spacing w:line="328" w:lineRule="exact"/>
        <w:rPr>
          <w:rFonts w:ascii="?l?r ??fc" w:cs="?l?r ??fc"/>
          <w:color w:val="000000"/>
        </w:rPr>
      </w:pPr>
    </w:p>
    <w:p w:rsidR="00E302AC" w:rsidRDefault="007F2262">
      <w:pPr>
        <w:spacing w:line="328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                           </w:t>
      </w:r>
      <w:r>
        <w:rPr>
          <w:rFonts w:hint="eastAsia"/>
          <w:color w:val="000000"/>
        </w:rPr>
        <w:t xml:space="preserve">　　　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（代表者）氏名</w:t>
      </w:r>
      <w:r>
        <w:rPr>
          <w:rFonts w:ascii="?l?r ??fc" w:cs="?l?r ??fc"/>
          <w:color w:val="000000"/>
        </w:rPr>
        <w:t xml:space="preserve">                        </w:t>
      </w:r>
      <w:bookmarkStart w:id="0" w:name="_GoBack"/>
      <w:bookmarkEnd w:id="0"/>
    </w:p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p w:rsidR="00E302AC" w:rsidRDefault="007F2262">
      <w:pPr>
        <w:spacing w:line="328" w:lineRule="exact"/>
        <w:ind w:left="240" w:right="398" w:firstLine="240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火薬類取締法第２１条の規定による火薬類の所有権を取得しましたので、火薬類取締法施行規則第８１条の１４の規定により次のとおり届け出ます。</w:t>
      </w:r>
    </w:p>
    <w:p w:rsidR="00E302AC" w:rsidRDefault="00E302AC">
      <w:pPr>
        <w:spacing w:line="328" w:lineRule="exact"/>
        <w:rPr>
          <w:rFonts w:ascii="?l?r ??fc" w:cstheme="minorBidi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6506"/>
      </w:tblGrid>
      <w:tr w:rsidR="00E302AC">
        <w:trPr>
          <w:trHeight w:val="70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称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  <w:tr w:rsidR="00E302AC">
        <w:trPr>
          <w:trHeight w:val="704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ascii="?l?r ??fc" w:cs="?l?r ??fc"/>
                <w:color w:val="000000"/>
              </w:rPr>
              <w:t>)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  <w:tr w:rsidR="00E302AC">
        <w:trPr>
          <w:trHeight w:val="140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代表者</w:t>
            </w:r>
            <w:r>
              <w:rPr>
                <w:rFonts w:ascii="?l?r ??fc" w:cs="?l?r ??fc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住所氏名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  <w:tr w:rsidR="00E302AC">
        <w:trPr>
          <w:trHeight w:val="105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  <w:tr w:rsidR="00E302AC">
        <w:trPr>
          <w:trHeight w:val="1056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前所有者の住所氏名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  <w:tr w:rsidR="00E302AC">
        <w:trPr>
          <w:trHeight w:val="140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相　　続</w:t>
            </w:r>
          </w:p>
          <w:p w:rsidR="00E302AC" w:rsidRDefault="007F2262">
            <w:pPr>
              <w:spacing w:before="60" w:after="60"/>
              <w:ind w:left="85" w:right="85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遺　　贈　　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年月日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  <w:p w:rsidR="00E302AC" w:rsidRDefault="007F2262">
            <w:pPr>
              <w:ind w:left="85" w:right="85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法人合併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  <w:tr w:rsidR="00E302AC">
        <w:trPr>
          <w:trHeight w:val="1408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AC" w:rsidRDefault="007F2262">
            <w:pPr>
              <w:ind w:left="85" w:right="85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2AC" w:rsidRDefault="00E302AC">
            <w:pPr>
              <w:rPr>
                <w:rFonts w:ascii="?l?r ??fc" w:cstheme="minorBidi"/>
                <w:color w:val="000000"/>
              </w:rPr>
            </w:pPr>
          </w:p>
        </w:tc>
      </w:tr>
    </w:tbl>
    <w:p w:rsidR="00E302AC" w:rsidRDefault="007F2262">
      <w:pPr>
        <w:spacing w:line="328" w:lineRule="exact"/>
        <w:ind w:left="240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この用紙の大きさは、日本産業規格Ａ４とすること。</w:t>
      </w:r>
    </w:p>
    <w:p w:rsidR="00E302AC" w:rsidRDefault="007F2262">
      <w:pPr>
        <w:spacing w:line="328" w:lineRule="exact"/>
        <w:ind w:left="240"/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２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×印の欄は、記載しないこと。</w:t>
      </w:r>
    </w:p>
    <w:sectPr w:rsidR="00E302AC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5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62"/>
    <w:rsid w:val="002602A3"/>
    <w:rsid w:val="007F2262"/>
    <w:rsid w:val="00E3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3E6BEE-A390-40E6-9784-66811408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>KANAZAWA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第44号様式　火薬類所有権取得届</dc:title>
  <dc:subject/>
  <dc:creator>FIS-02</dc:creator>
  <cp:keywords/>
  <dc:description/>
  <cp:lastModifiedBy>user</cp:lastModifiedBy>
  <cp:revision>4</cp:revision>
  <dcterms:created xsi:type="dcterms:W3CDTF">2019-12-19T08:11:00Z</dcterms:created>
  <dcterms:modified xsi:type="dcterms:W3CDTF">2021-03-17T07:48:00Z</dcterms:modified>
</cp:coreProperties>
</file>