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23" w:rsidRDefault="00C07072" w:rsidP="00211DAC">
      <w:pPr>
        <w:spacing w:line="520" w:lineRule="exact"/>
        <w:jc w:val="center"/>
        <w:rPr>
          <w:rFonts w:asciiTheme="majorEastAsia" w:eastAsiaTheme="majorEastAsia" w:hAnsiTheme="majorEastAsia"/>
          <w:color w:val="000000" w:themeColor="text1"/>
          <w:sz w:val="32"/>
        </w:rPr>
      </w:pPr>
      <w:r>
        <w:rPr>
          <w:rFonts w:asciiTheme="majorEastAsia" w:eastAsiaTheme="majorEastAsia" w:hAnsiTheme="majorEastAsia"/>
          <w:noProof/>
          <w:color w:val="000000" w:themeColor="text1"/>
          <w:sz w:val="32"/>
        </w:rPr>
        <mc:AlternateContent>
          <mc:Choice Requires="wps">
            <w:drawing>
              <wp:anchor distT="0" distB="0" distL="114300" distR="114300" simplePos="0" relativeHeight="251692032" behindDoc="0" locked="0" layoutInCell="1" allowOverlap="1">
                <wp:simplePos x="0" y="0"/>
                <wp:positionH relativeFrom="margin">
                  <wp:posOffset>-17268</wp:posOffset>
                </wp:positionH>
                <wp:positionV relativeFrom="paragraph">
                  <wp:posOffset>-3544</wp:posOffset>
                </wp:positionV>
                <wp:extent cx="6229719" cy="619760"/>
                <wp:effectExtent l="0" t="0" r="19050" b="27940"/>
                <wp:wrapNone/>
                <wp:docPr id="2" name="額縁 2"/>
                <wp:cNvGraphicFramePr/>
                <a:graphic xmlns:a="http://schemas.openxmlformats.org/drawingml/2006/main">
                  <a:graphicData uri="http://schemas.microsoft.com/office/word/2010/wordprocessingShape">
                    <wps:wsp>
                      <wps:cNvSpPr/>
                      <wps:spPr>
                        <a:xfrm>
                          <a:off x="0" y="0"/>
                          <a:ext cx="6229719" cy="619760"/>
                        </a:xfrm>
                        <a:prstGeom prst="bevel">
                          <a:avLst>
                            <a:gd name="adj" fmla="val 10833"/>
                          </a:avLst>
                        </a:prstGeom>
                        <a:solidFill>
                          <a:schemeClr val="accent1">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072" w:rsidRPr="00F50A39" w:rsidRDefault="00E16038" w:rsidP="00F50A39">
                            <w:pPr>
                              <w:spacing w:line="600" w:lineRule="exact"/>
                              <w:jc w:val="center"/>
                              <w:rPr>
                                <w:rFonts w:ascii="メイリオ" w:eastAsia="メイリオ" w:hAnsi="メイリオ"/>
                                <w:b/>
                                <w:color w:val="000000" w:themeColor="text1"/>
                                <w:sz w:val="44"/>
                              </w:rPr>
                            </w:pPr>
                            <w:r>
                              <w:rPr>
                                <w:rFonts w:ascii="メイリオ" w:eastAsia="メイリオ" w:hAnsi="メイリオ" w:hint="eastAsia"/>
                                <w:b/>
                                <w:color w:val="000000" w:themeColor="text1"/>
                                <w:sz w:val="44"/>
                              </w:rPr>
                              <w:t>◇</w:t>
                            </w:r>
                            <w:r w:rsidR="00C634A6">
                              <w:rPr>
                                <w:rFonts w:ascii="メイリオ" w:eastAsia="メイリオ" w:hAnsi="メイリオ" w:hint="eastAsia"/>
                                <w:b/>
                                <w:color w:val="000000" w:themeColor="text1"/>
                                <w:sz w:val="44"/>
                              </w:rPr>
                              <w:t xml:space="preserve">　入学／進級</w:t>
                            </w:r>
                            <w:r w:rsidR="00C07072" w:rsidRPr="00F50A39">
                              <w:rPr>
                                <w:rFonts w:ascii="メイリオ" w:eastAsia="メイリオ" w:hAnsi="メイリオ" w:hint="eastAsia"/>
                                <w:b/>
                                <w:color w:val="000000" w:themeColor="text1"/>
                                <w:sz w:val="44"/>
                              </w:rPr>
                              <w:t>おめでとう！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26" type="#_x0000_t84" style="position:absolute;left:0;text-align:left;margin-left:-1.35pt;margin-top:-.3pt;width:490.55pt;height:48.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" adj="2340" fillcolor="#bdd6ee [1300]" strokecolor="#0070c0" strokeweight="1pt">
                <v:textbox>
                  <w:txbxContent>
                    <w:p w:rsidR="00C07072" w:rsidRPr="00F50A39" w:rsidRDefault="00E16038" w:rsidP="00F50A39">
                      <w:pPr>
                        <w:spacing w:line="600" w:lineRule="exact"/>
                        <w:jc w:val="center"/>
                        <w:rPr>
                          <w:rFonts w:ascii="メイリオ" w:eastAsia="メイリオ" w:hAnsi="メイリオ"/>
                          <w:b/>
                          <w:color w:val="000000" w:themeColor="text1"/>
                          <w:sz w:val="44"/>
                        </w:rPr>
                      </w:pPr>
                      <w:r>
                        <w:rPr>
                          <w:rFonts w:ascii="メイリオ" w:eastAsia="メイリオ" w:hAnsi="メイリオ" w:hint="eastAsia"/>
                          <w:b/>
                          <w:color w:val="000000" w:themeColor="text1"/>
                          <w:sz w:val="44"/>
                        </w:rPr>
                        <w:t>◇</w:t>
                      </w:r>
                      <w:r w:rsidR="00C634A6">
                        <w:rPr>
                          <w:rFonts w:ascii="メイリオ" w:eastAsia="メイリオ" w:hAnsi="メイリオ" w:hint="eastAsia"/>
                          <w:b/>
                          <w:color w:val="000000" w:themeColor="text1"/>
                          <w:sz w:val="44"/>
                        </w:rPr>
                        <w:t xml:space="preserve">　入学／進級</w:t>
                      </w:r>
                      <w:r w:rsidR="00C07072" w:rsidRPr="00F50A39">
                        <w:rPr>
                          <w:rFonts w:ascii="メイリオ" w:eastAsia="メイリオ" w:hAnsi="メイリオ" w:hint="eastAsia"/>
                          <w:b/>
                          <w:color w:val="000000" w:themeColor="text1"/>
                          <w:sz w:val="44"/>
                        </w:rPr>
                        <w:t>おめでとう！</w:t>
                      </w:r>
                    </w:p>
                  </w:txbxContent>
                </v:textbox>
                <w10:wrap anchorx="margin"/>
              </v:shape>
            </w:pict>
          </mc:Fallback>
        </mc:AlternateContent>
      </w:r>
    </w:p>
    <w:p w:rsidR="009B4C23" w:rsidRDefault="009B4C23" w:rsidP="00211DAC">
      <w:pPr>
        <w:spacing w:line="520" w:lineRule="exact"/>
        <w:jc w:val="center"/>
        <w:rPr>
          <w:rFonts w:asciiTheme="majorEastAsia" w:eastAsiaTheme="majorEastAsia" w:hAnsiTheme="majorEastAsia"/>
          <w:color w:val="000000" w:themeColor="text1"/>
          <w:sz w:val="32"/>
        </w:rPr>
      </w:pPr>
    </w:p>
    <w:p w:rsidR="009B4C23" w:rsidRDefault="00617CCD" w:rsidP="00211DAC">
      <w:pPr>
        <w:spacing w:line="520" w:lineRule="exact"/>
        <w:jc w:val="center"/>
        <w:rPr>
          <w:rFonts w:asciiTheme="majorEastAsia" w:eastAsiaTheme="majorEastAsia" w:hAnsiTheme="majorEastAsia"/>
          <w:color w:val="000000" w:themeColor="text1"/>
          <w:sz w:val="32"/>
        </w:rPr>
      </w:pPr>
      <w:r w:rsidRPr="00617CCD">
        <w:rPr>
          <w:rFonts w:asciiTheme="majorEastAsia" w:eastAsiaTheme="majorEastAsia" w:hAnsiTheme="majorEastAsia"/>
          <w:noProof/>
          <w:color w:val="000000" w:themeColor="text1"/>
          <w:sz w:val="32"/>
        </w:rPr>
        <w:drawing>
          <wp:anchor distT="0" distB="0" distL="114300" distR="114300" simplePos="0" relativeHeight="251780096" behindDoc="1" locked="0" layoutInCell="1" allowOverlap="1">
            <wp:simplePos x="0" y="0"/>
            <wp:positionH relativeFrom="margin">
              <wp:align>right</wp:align>
            </wp:positionH>
            <wp:positionV relativeFrom="paragraph">
              <wp:posOffset>37875</wp:posOffset>
            </wp:positionV>
            <wp:extent cx="613533" cy="613533"/>
            <wp:effectExtent l="0" t="0" r="0" b="0"/>
            <wp:wrapNone/>
            <wp:docPr id="1" name="図 1" descr="\\kfs01\s4027\group\教育指導G\元年2019(H31)年度\14_H31○○教育\01_キャリア教育\☆キャリア教育指導資料☆\☆319打合せ後（323課長ヒアへ）\キャリア指導資料・イラスト\先生男性表情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01\s4027\group\教育指導G\元年2019(H31)年度\14_H31○○教育\01_キャリア教育\☆キャリア教育指導資料☆\☆319打合せ後（323課長ヒアへ）\キャリア指導資料・イラスト\先生男性表情２.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533" cy="613533"/>
                    </a:xfrm>
                    <a:prstGeom prst="rect">
                      <a:avLst/>
                    </a:prstGeom>
                    <a:noFill/>
                    <a:ln>
                      <a:noFill/>
                    </a:ln>
                  </pic:spPr>
                </pic:pic>
              </a:graphicData>
            </a:graphic>
            <wp14:sizeRelH relativeFrom="page">
              <wp14:pctWidth>0</wp14:pctWidth>
            </wp14:sizeRelH>
            <wp14:sizeRelV relativeFrom="page">
              <wp14:pctHeight>0</wp14:pctHeight>
            </wp14:sizeRelV>
          </wp:anchor>
        </w:drawing>
      </w:r>
      <w:r w:rsidR="00F50A39">
        <w:rPr>
          <w:noProof/>
        </w:rPr>
        <mc:AlternateContent>
          <mc:Choice Requires="wps">
            <w:drawing>
              <wp:anchor distT="0" distB="0" distL="114300" distR="114300" simplePos="0" relativeHeight="251694080" behindDoc="0" locked="0" layoutInCell="1" allowOverlap="1" wp14:anchorId="5A37B1F1" wp14:editId="25B2479D">
                <wp:simplePos x="0" y="0"/>
                <wp:positionH relativeFrom="margin">
                  <wp:align>left</wp:align>
                </wp:positionH>
                <wp:positionV relativeFrom="paragraph">
                  <wp:posOffset>39079</wp:posOffset>
                </wp:positionV>
                <wp:extent cx="3107411" cy="690734"/>
                <wp:effectExtent l="0" t="38100" r="17145" b="14605"/>
                <wp:wrapNone/>
                <wp:docPr id="4" name="横巻き 4"/>
                <wp:cNvGraphicFramePr/>
                <a:graphic xmlns:a="http://schemas.openxmlformats.org/drawingml/2006/main">
                  <a:graphicData uri="http://schemas.microsoft.com/office/word/2010/wordprocessingShape">
                    <wps:wsp>
                      <wps:cNvSpPr/>
                      <wps:spPr>
                        <a:xfrm>
                          <a:off x="0" y="0"/>
                          <a:ext cx="3107411" cy="690734"/>
                        </a:xfrm>
                        <a:prstGeom prst="horizontalScroll">
                          <a:avLst/>
                        </a:prstGeom>
                        <a:solidFill>
                          <a:srgbClr val="5B9BD5">
                            <a:lumMod val="20000"/>
                            <a:lumOff val="80000"/>
                          </a:srgbClr>
                        </a:solidFill>
                        <a:ln w="12700" cap="flat" cmpd="sng" algn="ctr">
                          <a:solidFill>
                            <a:srgbClr val="4472C4"/>
                          </a:solidFill>
                          <a:prstDash val="solid"/>
                          <a:miter lim="800000"/>
                        </a:ln>
                        <a:effectLst/>
                      </wps:spPr>
                      <wps:txbx>
                        <w:txbxContent>
                          <w:p w:rsidR="00F50A39" w:rsidRPr="00D765A1" w:rsidRDefault="00F50A39" w:rsidP="00F50A39">
                            <w:pPr>
                              <w:spacing w:line="600" w:lineRule="exact"/>
                              <w:jc w:val="left"/>
                              <w:rPr>
                                <w:rFonts w:ascii="メイリオ" w:eastAsia="メイリオ" w:hAnsi="メイリオ"/>
                                <w:b/>
                                <w:color w:val="000000" w:themeColor="text1"/>
                                <w:sz w:val="48"/>
                              </w:rPr>
                            </w:pPr>
                            <w:r>
                              <w:rPr>
                                <w:rFonts w:ascii="メイリオ" w:eastAsia="メイリオ" w:hAnsi="メイリオ" w:hint="eastAsia"/>
                                <w:b/>
                                <w:color w:val="000000" w:themeColor="text1"/>
                                <w:sz w:val="48"/>
                              </w:rPr>
                              <w:t>○</w:t>
                            </w:r>
                            <w:r>
                              <w:rPr>
                                <w:rFonts w:ascii="メイリオ" w:eastAsia="メイリオ" w:hAnsi="メイリオ"/>
                                <w:b/>
                                <w:color w:val="000000" w:themeColor="text1"/>
                                <w:sz w:val="48"/>
                              </w:rPr>
                              <w:t>年生の</w:t>
                            </w:r>
                            <w:r>
                              <w:rPr>
                                <w:rFonts w:ascii="メイリオ" w:eastAsia="メイリオ" w:hAnsi="メイリオ" w:hint="eastAsia"/>
                                <w:b/>
                                <w:color w:val="000000" w:themeColor="text1"/>
                                <w:sz w:val="48"/>
                              </w:rPr>
                              <w:t>みなさんへ</w:t>
                            </w:r>
                          </w:p>
                          <w:p w:rsidR="00F50A39" w:rsidRDefault="00F50A39" w:rsidP="00F50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7B1F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7" type="#_x0000_t98" style="position:absolute;left:0;text-align:left;margin-left:0;margin-top:3.1pt;width:244.7pt;height:54.4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" fillcolor="#deebf7" strokecolor="#4472c4" strokeweight="1pt">
                <v:stroke joinstyle="miter"/>
                <v:textbox>
                  <w:txbxContent>
                    <w:p w:rsidR="00F50A39" w:rsidRPr="00D765A1" w:rsidRDefault="00F50A39" w:rsidP="00F50A39">
                      <w:pPr>
                        <w:spacing w:line="600" w:lineRule="exact"/>
                        <w:jc w:val="left"/>
                        <w:rPr>
                          <w:rFonts w:ascii="メイリオ" w:eastAsia="メイリオ" w:hAnsi="メイリオ"/>
                          <w:b/>
                          <w:color w:val="000000" w:themeColor="text1"/>
                          <w:sz w:val="48"/>
                        </w:rPr>
                      </w:pPr>
                      <w:r>
                        <w:rPr>
                          <w:rFonts w:ascii="メイリオ" w:eastAsia="メイリオ" w:hAnsi="メイリオ" w:hint="eastAsia"/>
                          <w:b/>
                          <w:color w:val="000000" w:themeColor="text1"/>
                          <w:sz w:val="48"/>
                        </w:rPr>
                        <w:t>○</w:t>
                      </w:r>
                      <w:r>
                        <w:rPr>
                          <w:rFonts w:ascii="メイリオ" w:eastAsia="メイリオ" w:hAnsi="メイリオ"/>
                          <w:b/>
                          <w:color w:val="000000" w:themeColor="text1"/>
                          <w:sz w:val="48"/>
                        </w:rPr>
                        <w:t>年生の</w:t>
                      </w:r>
                      <w:r>
                        <w:rPr>
                          <w:rFonts w:ascii="メイリオ" w:eastAsia="メイリオ" w:hAnsi="メイリオ" w:hint="eastAsia"/>
                          <w:b/>
                          <w:color w:val="000000" w:themeColor="text1"/>
                          <w:sz w:val="48"/>
                        </w:rPr>
                        <w:t>みなさんへ</w:t>
                      </w:r>
                    </w:p>
                    <w:p w:rsidR="00F50A39" w:rsidRDefault="00F50A39" w:rsidP="00F50A39">
                      <w:pPr>
                        <w:jc w:val="center"/>
                      </w:pPr>
                    </w:p>
                  </w:txbxContent>
                </v:textbox>
                <w10:wrap anchorx="margin"/>
              </v:shape>
            </w:pict>
          </mc:Fallback>
        </mc:AlternateContent>
      </w:r>
    </w:p>
    <w:p w:rsidR="009B4C23" w:rsidRDefault="009B4C23" w:rsidP="00211DAC">
      <w:pPr>
        <w:spacing w:line="520" w:lineRule="exact"/>
        <w:jc w:val="center"/>
        <w:rPr>
          <w:rFonts w:asciiTheme="majorEastAsia" w:eastAsiaTheme="majorEastAsia" w:hAnsiTheme="majorEastAsia"/>
          <w:color w:val="000000" w:themeColor="text1"/>
          <w:sz w:val="32"/>
        </w:rPr>
      </w:pPr>
    </w:p>
    <w:p w:rsidR="005F4751" w:rsidRDefault="00D1632A" w:rsidP="009B4C23">
      <w:pPr>
        <w:spacing w:line="520" w:lineRule="exact"/>
        <w:ind w:firstLineChars="100" w:firstLine="240"/>
        <w:rPr>
          <w:rFonts w:asciiTheme="majorEastAsia" w:eastAsiaTheme="majorEastAsia" w:hAnsiTheme="majorEastAsia"/>
          <w:color w:val="000000" w:themeColor="text1"/>
          <w:sz w:val="28"/>
        </w:rPr>
      </w:pPr>
      <w:r>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70880" behindDoc="0" locked="0" layoutInCell="1" allowOverlap="1" wp14:anchorId="20EED238" wp14:editId="050360C6">
                <wp:simplePos x="0" y="0"/>
                <wp:positionH relativeFrom="margin">
                  <wp:align>right</wp:align>
                </wp:positionH>
                <wp:positionV relativeFrom="paragraph">
                  <wp:posOffset>133870</wp:posOffset>
                </wp:positionV>
                <wp:extent cx="6179589" cy="905510"/>
                <wp:effectExtent l="0" t="114300" r="12065" b="27940"/>
                <wp:wrapNone/>
                <wp:docPr id="5" name="角丸四角形吹き出し 5"/>
                <wp:cNvGraphicFramePr/>
                <a:graphic xmlns:a="http://schemas.openxmlformats.org/drawingml/2006/main">
                  <a:graphicData uri="http://schemas.microsoft.com/office/word/2010/wordprocessingShape">
                    <wps:wsp>
                      <wps:cNvSpPr/>
                      <wps:spPr>
                        <a:xfrm>
                          <a:off x="0" y="0"/>
                          <a:ext cx="6179589" cy="905510"/>
                        </a:xfrm>
                        <a:prstGeom prst="wedgeRoundRectCallout">
                          <a:avLst>
                            <a:gd name="adj1" fmla="val 38673"/>
                            <a:gd name="adj2" fmla="val -61609"/>
                            <a:gd name="adj3" fmla="val 16667"/>
                          </a:avLst>
                        </a:prstGeom>
                        <a:solidFill>
                          <a:sysClr val="window" lastClr="FFFFFF"/>
                        </a:solidFill>
                        <a:ln w="12700" cap="flat" cmpd="dbl" algn="ctr">
                          <a:solidFill>
                            <a:sysClr val="windowText" lastClr="000000"/>
                          </a:solidFill>
                          <a:prstDash val="solid"/>
                          <a:miter lim="800000"/>
                        </a:ln>
                        <a:effectLst/>
                      </wps:spPr>
                      <wps:txbx>
                        <w:txbxContent>
                          <w:p w:rsidR="00F50A39" w:rsidRPr="00C634A6" w:rsidRDefault="00A659F8" w:rsidP="00A659F8">
                            <w:pPr>
                              <w:spacing w:line="360" w:lineRule="exact"/>
                              <w:ind w:firstLineChars="100" w:firstLine="220"/>
                              <w:jc w:val="left"/>
                              <w:rPr>
                                <w:rFonts w:ascii="メイリオ" w:eastAsia="メイリオ" w:hAnsi="メイリオ"/>
                                <w:sz w:val="22"/>
                              </w:rPr>
                            </w:pPr>
                            <w:r>
                              <w:rPr>
                                <w:rFonts w:ascii="メイリオ" w:eastAsia="メイリオ" w:hAnsi="メイリオ" w:hint="eastAsia"/>
                                <w:sz w:val="22"/>
                              </w:rPr>
                              <w:t>入学</w:t>
                            </w:r>
                            <w:r>
                              <w:rPr>
                                <w:rFonts w:ascii="メイリオ" w:eastAsia="メイリオ" w:hAnsi="メイリオ"/>
                                <w:sz w:val="22"/>
                              </w:rPr>
                              <w:t>／</w:t>
                            </w:r>
                            <w:r>
                              <w:rPr>
                                <w:rFonts w:ascii="メイリオ" w:eastAsia="メイリオ" w:hAnsi="メイリオ" w:hint="eastAsia"/>
                                <w:sz w:val="22"/>
                              </w:rPr>
                              <w:t>進級</w:t>
                            </w:r>
                            <w:r>
                              <w:rPr>
                                <w:rFonts w:ascii="メイリオ" w:eastAsia="メイリオ" w:hAnsi="メイリオ"/>
                                <w:sz w:val="22"/>
                              </w:rPr>
                              <w:t>おめでとう</w:t>
                            </w:r>
                            <w:r>
                              <w:rPr>
                                <w:rFonts w:ascii="メイリオ" w:eastAsia="メイリオ" w:hAnsi="メイリオ" w:hint="eastAsia"/>
                                <w:sz w:val="22"/>
                              </w:rPr>
                              <w:t>ございます。みなさんが、</w:t>
                            </w:r>
                            <w:r w:rsidR="00C634A6" w:rsidRPr="00C634A6">
                              <w:rPr>
                                <w:rFonts w:ascii="メイリオ" w:eastAsia="メイリオ" w:hAnsi="メイリオ" w:hint="eastAsia"/>
                                <w:sz w:val="22"/>
                              </w:rPr>
                              <w:t>自らの可能性を伸ばし、多様な人々と協働しながら、豊かな人生を切り拓き、よりよい地域・社会の創り手となっていくために、自分らしい生き方への実現に向け、以下の力をさらに伸ばしていくことを願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ED2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0;text-align:left;margin-left:435.4pt;margin-top:10.55pt;width:486.6pt;height:71.3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" adj="19153,-2508" fillcolor="window" strokecolor="windowText" strokeweight="1pt">
                <v:stroke linestyle="thinThin"/>
                <v:textbox>
                  <w:txbxContent>
                    <w:p w:rsidR="00F50A39" w:rsidRPr="00C634A6" w:rsidRDefault="00A659F8" w:rsidP="00A659F8">
                      <w:pPr>
                        <w:spacing w:line="360" w:lineRule="exact"/>
                        <w:ind w:firstLineChars="100" w:firstLine="220"/>
                        <w:jc w:val="left"/>
                        <w:rPr>
                          <w:rFonts w:ascii="メイリオ" w:eastAsia="メイリオ" w:hAnsi="メイリオ"/>
                          <w:sz w:val="22"/>
                        </w:rPr>
                      </w:pPr>
                      <w:r>
                        <w:rPr>
                          <w:rFonts w:ascii="メイリオ" w:eastAsia="メイリオ" w:hAnsi="メイリオ" w:hint="eastAsia"/>
                          <w:sz w:val="22"/>
                        </w:rPr>
                        <w:t>入学</w:t>
                      </w:r>
                      <w:r>
                        <w:rPr>
                          <w:rFonts w:ascii="メイリオ" w:eastAsia="メイリオ" w:hAnsi="メイリオ"/>
                          <w:sz w:val="22"/>
                        </w:rPr>
                        <w:t>／</w:t>
                      </w:r>
                      <w:r>
                        <w:rPr>
                          <w:rFonts w:ascii="メイリオ" w:eastAsia="メイリオ" w:hAnsi="メイリオ" w:hint="eastAsia"/>
                          <w:sz w:val="22"/>
                        </w:rPr>
                        <w:t>進級</w:t>
                      </w:r>
                      <w:r>
                        <w:rPr>
                          <w:rFonts w:ascii="メイリオ" w:eastAsia="メイリオ" w:hAnsi="メイリオ"/>
                          <w:sz w:val="22"/>
                        </w:rPr>
                        <w:t>おめでとう</w:t>
                      </w:r>
                      <w:r>
                        <w:rPr>
                          <w:rFonts w:ascii="メイリオ" w:eastAsia="メイリオ" w:hAnsi="メイリオ" w:hint="eastAsia"/>
                          <w:sz w:val="22"/>
                        </w:rPr>
                        <w:t>ございます。みなさんが、</w:t>
                      </w:r>
                      <w:r w:rsidR="00C634A6" w:rsidRPr="00C634A6">
                        <w:rPr>
                          <w:rFonts w:ascii="メイリオ" w:eastAsia="メイリオ" w:hAnsi="メイリオ" w:hint="eastAsia"/>
                          <w:sz w:val="22"/>
                        </w:rPr>
                        <w:t>自らの可能性を伸ばし、多様な人々と協働しながら、豊かな人生を切り拓き、よりよい地域・社会の創り手となっていくために、自分らしい生き方への実現に向け、以下の力をさらに伸ばしていくことを願っています。</w:t>
                      </w:r>
                    </w:p>
                  </w:txbxContent>
                </v:textbox>
                <w10:wrap anchorx="margin"/>
              </v:shape>
            </w:pict>
          </mc:Fallback>
        </mc:AlternateContent>
      </w:r>
    </w:p>
    <w:p w:rsidR="005F4751" w:rsidRDefault="005F4751" w:rsidP="009B4C23">
      <w:pPr>
        <w:spacing w:line="520" w:lineRule="exact"/>
        <w:ind w:firstLineChars="100" w:firstLine="280"/>
        <w:rPr>
          <w:rFonts w:asciiTheme="majorEastAsia" w:eastAsiaTheme="majorEastAsia" w:hAnsiTheme="majorEastAsia"/>
          <w:color w:val="000000" w:themeColor="text1"/>
          <w:sz w:val="28"/>
        </w:rPr>
      </w:pPr>
    </w:p>
    <w:p w:rsidR="0028440A" w:rsidRDefault="0028440A" w:rsidP="0028440A">
      <w:pPr>
        <w:spacing w:line="520" w:lineRule="exact"/>
        <w:rPr>
          <w:rFonts w:asciiTheme="majorEastAsia" w:eastAsiaTheme="majorEastAsia" w:hAnsiTheme="majorEastAsia"/>
          <w:color w:val="000000" w:themeColor="text1"/>
          <w:sz w:val="28"/>
        </w:rPr>
      </w:pPr>
    </w:p>
    <w:p w:rsidR="00A659F8" w:rsidRDefault="00617CCD" w:rsidP="0028440A">
      <w:pPr>
        <w:spacing w:line="520" w:lineRule="exact"/>
        <w:rPr>
          <w:rFonts w:asciiTheme="majorEastAsia" w:eastAsiaTheme="majorEastAsia" w:hAnsiTheme="majorEastAsia"/>
          <w:color w:val="000000" w:themeColor="text1"/>
          <w:sz w:val="28"/>
        </w:rPr>
      </w:pPr>
      <w:r w:rsidRPr="00A659F8">
        <w:rPr>
          <w:rFonts w:asciiTheme="majorEastAsia" w:eastAsiaTheme="majorEastAsia" w:hAnsiTheme="majorEastAsia"/>
          <w:noProof/>
          <w:color w:val="000000" w:themeColor="text1"/>
          <w:sz w:val="32"/>
        </w:rPr>
        <mc:AlternateContent>
          <mc:Choice Requires="wpg">
            <w:drawing>
              <wp:anchor distT="0" distB="0" distL="114300" distR="114300" simplePos="0" relativeHeight="251769856" behindDoc="0" locked="0" layoutInCell="1" allowOverlap="1" wp14:anchorId="64EE2BBE" wp14:editId="20111741">
                <wp:simplePos x="0" y="0"/>
                <wp:positionH relativeFrom="margin">
                  <wp:align>center</wp:align>
                </wp:positionH>
                <wp:positionV relativeFrom="paragraph">
                  <wp:posOffset>218675</wp:posOffset>
                </wp:positionV>
                <wp:extent cx="6196561" cy="3892595"/>
                <wp:effectExtent l="19050" t="19050" r="13970" b="12700"/>
                <wp:wrapNone/>
                <wp:docPr id="22" name="グループ化 22"/>
                <wp:cNvGraphicFramePr/>
                <a:graphic xmlns:a="http://schemas.openxmlformats.org/drawingml/2006/main">
                  <a:graphicData uri="http://schemas.microsoft.com/office/word/2010/wordprocessingGroup">
                    <wpg:wgp>
                      <wpg:cNvGrpSpPr/>
                      <wpg:grpSpPr>
                        <a:xfrm>
                          <a:off x="0" y="0"/>
                          <a:ext cx="6196561" cy="3892595"/>
                          <a:chOff x="0" y="-38499"/>
                          <a:chExt cx="6196561" cy="3892550"/>
                        </a:xfrm>
                      </wpg:grpSpPr>
                      <wps:wsp>
                        <wps:cNvPr id="233" name="正方形/長方形 233"/>
                        <wps:cNvSpPr/>
                        <wps:spPr>
                          <a:xfrm>
                            <a:off x="0" y="382380"/>
                            <a:ext cx="6188248" cy="906088"/>
                          </a:xfrm>
                          <a:prstGeom prst="rect">
                            <a:avLst/>
                          </a:prstGeom>
                          <a:solidFill>
                            <a:srgbClr val="DEEBF7">
                              <a:alpha val="49804"/>
                            </a:srgbClr>
                          </a:solidFill>
                          <a:ln w="12700" cap="flat" cmpd="sng" algn="ctr">
                            <a:solidFill>
                              <a:schemeClr val="accent1"/>
                            </a:solidFill>
                            <a:prstDash val="solid"/>
                            <a:miter lim="800000"/>
                          </a:ln>
                          <a:effectLst/>
                        </wps:spPr>
                        <wps:txb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sidRPr="009B3E86">
                                <w:rPr>
                                  <w:rFonts w:ascii="メイリオ" w:eastAsia="メイリオ" w:hAnsi="メイリオ"/>
                                  <w:sz w:val="28"/>
                                  <w:szCs w:val="28"/>
                                </w:rPr>
                                <w:t>人間関係形成・社会形成能力</w:t>
                              </w:r>
                              <w:r w:rsidRPr="009B3E86">
                                <w:rPr>
                                  <w:rFonts w:ascii="メイリオ" w:eastAsia="メイリオ" w:hAnsi="メイリオ" w:hint="eastAsia"/>
                                  <w:sz w:val="28"/>
                                  <w:szCs w:val="28"/>
                                </w:rPr>
                                <w:t>】</w:t>
                              </w:r>
                              <w:r>
                                <w:rPr>
                                  <w:rFonts w:ascii="メイリオ" w:eastAsia="メイリオ" w:hAnsi="メイリオ" w:hint="eastAsia"/>
                                  <w:sz w:val="24"/>
                                </w:rPr>
                                <w:t>＊</w:t>
                              </w:r>
                              <w:r w:rsidRPr="00D1632A">
                                <w:rPr>
                                  <w:rFonts w:ascii="メイリオ" w:eastAsia="メイリオ" w:hAnsi="メイリオ" w:hint="eastAsia"/>
                                  <w:sz w:val="22"/>
                                </w:rPr>
                                <w:t>他者</w:t>
                              </w:r>
                              <w:r w:rsidRPr="00D1632A">
                                <w:rPr>
                                  <w:rFonts w:ascii="メイリオ" w:eastAsia="メイリオ" w:hAnsi="メイリオ"/>
                                  <w:sz w:val="22"/>
                                </w:rPr>
                                <w:t>を</w:t>
                              </w:r>
                              <w:r w:rsidRPr="00D1632A">
                                <w:rPr>
                                  <w:rFonts w:ascii="メイリオ" w:eastAsia="メイリオ" w:hAnsi="メイリオ" w:hint="eastAsia"/>
                                  <w:sz w:val="22"/>
                                </w:rPr>
                                <w:t>理解する</w:t>
                              </w:r>
                              <w:r w:rsidRPr="00D1632A">
                                <w:rPr>
                                  <w:rFonts w:ascii="メイリオ" w:eastAsia="メイリオ" w:hAnsi="メイリオ"/>
                                  <w:sz w:val="22"/>
                                </w:rPr>
                                <w:t>力、コミュニケーション力など</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多様な他者の考えや立場を理解し、相手の意見を聴いて自分の考えを正確に伝えることができるとともに、自分の置かれている状況を受け止め、役割を果たしつつ他者と協力・協働して社会に参画し、今後の社会を積極的に形成することができる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ホームベース 241"/>
                        <wps:cNvSpPr/>
                        <wps:spPr>
                          <a:xfrm>
                            <a:off x="8313" y="-38499"/>
                            <a:ext cx="4625340" cy="396100"/>
                          </a:xfrm>
                          <a:prstGeom prst="homePlate">
                            <a:avLst>
                              <a:gd name="adj" fmla="val 145757"/>
                            </a:avLst>
                          </a:prstGeom>
                          <a:solidFill>
                            <a:srgbClr val="DEEBF7">
                              <a:alpha val="60000"/>
                            </a:srgbClr>
                          </a:solidFill>
                          <a:ln w="38100" cap="flat" cmpd="sng" algn="ctr">
                            <a:solidFill>
                              <a:srgbClr val="0070C0"/>
                            </a:solidFill>
                            <a:prstDash val="solid"/>
                            <a:miter lim="800000"/>
                          </a:ln>
                          <a:effectLst/>
                        </wps:spPr>
                        <wps:txbx>
                          <w:txbxContent>
                            <w:p w:rsidR="00A659F8" w:rsidRPr="00EF7D4E" w:rsidRDefault="00A659F8" w:rsidP="00A659F8">
                              <w:pPr>
                                <w:spacing w:line="400" w:lineRule="exact"/>
                                <w:rPr>
                                  <w:rFonts w:ascii="メイリオ" w:eastAsia="メイリオ" w:hAnsi="メイリオ"/>
                                  <w:b/>
                                  <w:sz w:val="32"/>
                                </w:rPr>
                              </w:pPr>
                              <w:r>
                                <w:rPr>
                                  <w:rFonts w:ascii="メイリオ" w:eastAsia="メイリオ" w:hAnsi="メイリオ" w:hint="eastAsia"/>
                                  <w:b/>
                                  <w:sz w:val="32"/>
                                </w:rPr>
                                <w:t>中学校生活でさらに伸ばしてほしい</w:t>
                              </w:r>
                              <w:r>
                                <w:rPr>
                                  <w:rFonts w:ascii="メイリオ" w:eastAsia="メイリオ" w:hAnsi="メイリオ"/>
                                  <w:b/>
                                  <w:sz w:val="32"/>
                                </w:rPr>
                                <w:t>４</w:t>
                              </w:r>
                              <w:r>
                                <w:rPr>
                                  <w:rFonts w:ascii="メイリオ" w:eastAsia="メイリオ" w:hAnsi="メイリオ" w:hint="eastAsia"/>
                                  <w:b/>
                                  <w:sz w:val="32"/>
                                </w:rPr>
                                <w:t>つの力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0" y="1288468"/>
                            <a:ext cx="6194092" cy="906088"/>
                          </a:xfrm>
                          <a:prstGeom prst="rect">
                            <a:avLst/>
                          </a:prstGeom>
                          <a:solidFill>
                            <a:srgbClr val="DEEBF7">
                              <a:alpha val="50196"/>
                            </a:srgbClr>
                          </a:solidFill>
                          <a:ln w="12700" cap="flat" cmpd="sng" algn="ctr">
                            <a:solidFill>
                              <a:srgbClr val="0070C0"/>
                            </a:solidFill>
                            <a:prstDash val="solid"/>
                            <a:miter lim="800000"/>
                          </a:ln>
                          <a:effectLst/>
                        </wps:spPr>
                        <wps:txb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Pr>
                                  <w:rFonts w:ascii="メイリオ" w:eastAsia="メイリオ" w:hAnsi="メイリオ" w:hint="eastAsia"/>
                                  <w:sz w:val="28"/>
                                  <w:szCs w:val="28"/>
                                </w:rPr>
                                <w:t>自己理解</w:t>
                              </w:r>
                              <w:r>
                                <w:rPr>
                                  <w:rFonts w:ascii="メイリオ" w:eastAsia="メイリオ" w:hAnsi="メイリオ"/>
                                  <w:sz w:val="28"/>
                                  <w:szCs w:val="28"/>
                                </w:rPr>
                                <w:t>・自己管理</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＊自己の役割を</w:t>
                              </w:r>
                              <w:r w:rsidRPr="00D1632A">
                                <w:rPr>
                                  <w:rFonts w:ascii="メイリオ" w:eastAsia="メイリオ" w:hAnsi="メイリオ"/>
                                  <w:sz w:val="22"/>
                                </w:rPr>
                                <w:t>理解</w:t>
                              </w:r>
                              <w:r w:rsidRPr="00D1632A">
                                <w:rPr>
                                  <w:rFonts w:ascii="メイリオ" w:eastAsia="メイリオ" w:hAnsi="メイリオ" w:hint="eastAsia"/>
                                  <w:sz w:val="22"/>
                                </w:rPr>
                                <w:t>する力、主体的</w:t>
                              </w:r>
                              <w:r w:rsidRPr="00D1632A">
                                <w:rPr>
                                  <w:rFonts w:ascii="メイリオ" w:eastAsia="メイリオ" w:hAnsi="メイリオ"/>
                                  <w:sz w:val="22"/>
                                </w:rPr>
                                <w:t>行動力</w:t>
                              </w:r>
                              <w:r w:rsidRPr="00D1632A">
                                <w:rPr>
                                  <w:rFonts w:ascii="メイリオ" w:eastAsia="メイリオ" w:hAnsi="メイリオ" w:hint="eastAsia"/>
                                  <w:sz w:val="22"/>
                                </w:rPr>
                                <w:t xml:space="preserve">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自分が「できること」「意義を感じること」「したいこと」について、社会と相互関係を保ちつつ、今後の自分自身の可能性を含めた肯定的な理解に基づき主体的に行動すると同時に、自らの感情を律し、かつ、今後の成長のために進んで学ぼうとする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8313" y="2194560"/>
                            <a:ext cx="6188248" cy="748146"/>
                          </a:xfrm>
                          <a:prstGeom prst="rect">
                            <a:avLst/>
                          </a:prstGeom>
                          <a:solidFill>
                            <a:srgbClr val="DEEBF7">
                              <a:alpha val="50196"/>
                            </a:srgbClr>
                          </a:solidFill>
                          <a:ln w="12700" cap="flat" cmpd="sng" algn="ctr">
                            <a:solidFill>
                              <a:srgbClr val="0070C0"/>
                            </a:solidFill>
                            <a:prstDash val="solid"/>
                            <a:miter lim="800000"/>
                          </a:ln>
                          <a:effectLst/>
                        </wps:spPr>
                        <wps:txb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Pr>
                                  <w:rFonts w:ascii="メイリオ" w:eastAsia="メイリオ" w:hAnsi="メイリオ" w:hint="eastAsia"/>
                                  <w:sz w:val="28"/>
                                  <w:szCs w:val="28"/>
                                </w:rPr>
                                <w:t>課題</w:t>
                              </w:r>
                              <w:r>
                                <w:rPr>
                                  <w:rFonts w:ascii="メイリオ" w:eastAsia="メイリオ" w:hAnsi="メイリオ"/>
                                  <w:sz w:val="28"/>
                                  <w:szCs w:val="28"/>
                                </w:rPr>
                                <w:t>対応</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＊情報を理解</w:t>
                              </w:r>
                              <w:r w:rsidRPr="00D1632A">
                                <w:rPr>
                                  <w:rFonts w:ascii="メイリオ" w:eastAsia="メイリオ" w:hAnsi="メイリオ"/>
                                  <w:sz w:val="22"/>
                                </w:rPr>
                                <w:t>・選択</w:t>
                              </w:r>
                              <w:r w:rsidRPr="00D1632A">
                                <w:rPr>
                                  <w:rFonts w:ascii="メイリオ" w:eastAsia="メイリオ" w:hAnsi="メイリオ" w:hint="eastAsia"/>
                                  <w:sz w:val="22"/>
                                </w:rPr>
                                <w:t>・処理</w:t>
                              </w:r>
                              <w:r w:rsidRPr="00D1632A">
                                <w:rPr>
                                  <w:rFonts w:ascii="メイリオ" w:eastAsia="メイリオ" w:hAnsi="メイリオ"/>
                                  <w:sz w:val="22"/>
                                </w:rPr>
                                <w:t>する</w:t>
                              </w:r>
                              <w:r w:rsidRPr="00D1632A">
                                <w:rPr>
                                  <w:rFonts w:ascii="メイリオ" w:eastAsia="メイリオ" w:hAnsi="メイリオ" w:hint="eastAsia"/>
                                  <w:sz w:val="22"/>
                                </w:rPr>
                                <w:t>力</w:t>
                              </w:r>
                              <w:r w:rsidRPr="00D1632A">
                                <w:rPr>
                                  <w:rFonts w:ascii="メイリオ" w:eastAsia="メイリオ" w:hAnsi="メイリオ"/>
                                  <w:sz w:val="22"/>
                                </w:rPr>
                                <w:t>、</w:t>
                              </w:r>
                              <w:r w:rsidRPr="00D1632A">
                                <w:rPr>
                                  <w:rFonts w:ascii="メイリオ" w:eastAsia="メイリオ" w:hAnsi="メイリオ" w:hint="eastAsia"/>
                                  <w:sz w:val="22"/>
                                </w:rPr>
                                <w:t>課題発見力</w:t>
                              </w:r>
                              <w:r w:rsidRPr="00D1632A">
                                <w:rPr>
                                  <w:rFonts w:ascii="メイリオ" w:eastAsia="メイリオ" w:hAnsi="メイリオ"/>
                                  <w:sz w:val="22"/>
                                </w:rPr>
                                <w:t>、計画立案・実行力</w:t>
                              </w:r>
                              <w:r w:rsidRPr="00D1632A">
                                <w:rPr>
                                  <w:rFonts w:ascii="メイリオ" w:eastAsia="メイリオ" w:hAnsi="メイリオ" w:hint="eastAsia"/>
                                  <w:sz w:val="22"/>
                                </w:rPr>
                                <w:t xml:space="preserve">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●仕事をする上での様々な課題を発見・分析し、適切な計画を立ててその課題を処理し、解決することができる能力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8313" y="2939767"/>
                            <a:ext cx="6186010" cy="914284"/>
                          </a:xfrm>
                          <a:prstGeom prst="rect">
                            <a:avLst/>
                          </a:prstGeom>
                          <a:solidFill>
                            <a:srgbClr val="DEEBF7">
                              <a:alpha val="50196"/>
                            </a:srgbClr>
                          </a:solidFill>
                          <a:ln w="12700" cap="flat" cmpd="sng" algn="ctr">
                            <a:solidFill>
                              <a:srgbClr val="0070C0"/>
                            </a:solidFill>
                            <a:prstDash val="solid"/>
                            <a:miter lim="800000"/>
                          </a:ln>
                          <a:effectLst/>
                        </wps:spPr>
                        <wps:txbx>
                          <w:txbxContent>
                            <w:p w:rsidR="00A659F8" w:rsidRDefault="00A659F8" w:rsidP="00A659F8">
                              <w:pPr>
                                <w:spacing w:line="320" w:lineRule="exact"/>
                                <w:rPr>
                                  <w:rFonts w:ascii="メイリオ" w:eastAsia="メイリオ" w:hAnsi="メイリオ"/>
                                  <w:sz w:val="24"/>
                                </w:rPr>
                              </w:pPr>
                              <w:r w:rsidRPr="009B3E86">
                                <w:rPr>
                                  <w:rFonts w:ascii="メイリオ" w:eastAsia="メイリオ" w:hAnsi="メイリオ" w:hint="eastAsia"/>
                                  <w:sz w:val="28"/>
                                  <w:szCs w:val="28"/>
                                </w:rPr>
                                <w:t>【</w:t>
                              </w:r>
                              <w:r>
                                <w:rPr>
                                  <w:rFonts w:ascii="メイリオ" w:eastAsia="メイリオ" w:hAnsi="メイリオ" w:hint="eastAsia"/>
                                  <w:sz w:val="28"/>
                                  <w:szCs w:val="28"/>
                                </w:rPr>
                                <w:t>キャリア</w:t>
                              </w:r>
                              <w:r>
                                <w:rPr>
                                  <w:rFonts w:ascii="メイリオ" w:eastAsia="メイリオ" w:hAnsi="メイリオ"/>
                                  <w:sz w:val="28"/>
                                  <w:szCs w:val="28"/>
                                </w:rPr>
                                <w:t>プランニング</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＊学ぶ</w:t>
                              </w:r>
                              <w:r w:rsidRPr="00D1632A">
                                <w:rPr>
                                  <w:rFonts w:ascii="メイリオ" w:eastAsia="メイリオ" w:hAnsi="メイリオ"/>
                                  <w:sz w:val="22"/>
                                </w:rPr>
                                <w:t>こと・</w:t>
                              </w:r>
                              <w:r w:rsidRPr="00D1632A">
                                <w:rPr>
                                  <w:rFonts w:ascii="メイリオ" w:eastAsia="メイリオ" w:hAnsi="メイリオ" w:hint="eastAsia"/>
                                  <w:sz w:val="22"/>
                                </w:rPr>
                                <w:t>働くことの目的</w:t>
                              </w:r>
                              <w:r w:rsidRPr="00D1632A">
                                <w:rPr>
                                  <w:rFonts w:ascii="メイリオ" w:eastAsia="メイリオ" w:hAnsi="メイリオ"/>
                                  <w:sz w:val="22"/>
                                </w:rPr>
                                <w:t>や意義</w:t>
                              </w:r>
                              <w:r w:rsidRPr="00D1632A">
                                <w:rPr>
                                  <w:rFonts w:ascii="メイリオ" w:eastAsia="メイリオ" w:hAnsi="メイリオ" w:hint="eastAsia"/>
                                  <w:sz w:val="22"/>
                                </w:rPr>
                                <w:t xml:space="preserve">の理解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働くこと」を担う意義を理解し、自らが果たすべき様々な立場や役割との関連を踏まえて「働くこと」を位置付け、多様な生き方に関する様々な情報を適切に取捨選択・活用しながら、自ら主体的に判断してキャリアを形成していく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EE2BBE" id="グループ化 22" o:spid="_x0000_s1029" style="position:absolute;left:0;text-align:left;margin-left:0;margin-top:17.2pt;width:487.9pt;height:306.5pt;z-index:251769856;mso-position-horizontal:center;mso-position-horizontal-relative:margin;mso-width-relative:margin;mso-height-relative:margin" coordorigin=",-384" coordsize="61965,3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">
                <v:rect id="正方形/長方形 233" o:spid="_x0000_s1030" style="position:absolute;top:3823;width:61882;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vLMUA&#10;AADcAAAADwAAAGRycy9kb3ducmV2LnhtbESPQWsCMRSE7wX/Q3iF3jRbFSurUUQsepBCt8X2+Ng8&#10;N4vJy7KJ6/bfNwWhx2FmvmGW695Z0VEbas8KnkcZCOLS65orBZ8fr8M5iBCRNVrPpOCHAqxXg4cl&#10;5trf+J26IlYiQTjkqMDE2ORShtKQwzDyDXHyzr51GJNsK6lbvCW4s3KcZTPpsOa0YLChraHyUlyd&#10;gvOMpt/76/TU745H0718WftWWqWeHvvNAkSkPv6H7+2DVjCeTO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G8sxQAAANwAAAAPAAAAAAAAAAAAAAAAAJgCAABkcnMv&#10;ZG93bnJldi54bWxQSwUGAAAAAAQABAD1AAAAigMAAAAA&#10;" fillcolor="#deebf7" strokecolor="#5b9bd5 [3204]" strokeweight="1pt">
                  <v:fill opacity="32639f"/>
                  <v:textbo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sidRPr="009B3E86">
                          <w:rPr>
                            <w:rFonts w:ascii="メイリオ" w:eastAsia="メイリオ" w:hAnsi="メイリオ"/>
                            <w:sz w:val="28"/>
                            <w:szCs w:val="28"/>
                          </w:rPr>
                          <w:t>人間関係形成・社会形成能力</w:t>
                        </w:r>
                        <w:r w:rsidRPr="009B3E86">
                          <w:rPr>
                            <w:rFonts w:ascii="メイリオ" w:eastAsia="メイリオ" w:hAnsi="メイリオ" w:hint="eastAsia"/>
                            <w:sz w:val="28"/>
                            <w:szCs w:val="28"/>
                          </w:rPr>
                          <w:t>】</w:t>
                        </w:r>
                        <w:r>
                          <w:rPr>
                            <w:rFonts w:ascii="メイリオ" w:eastAsia="メイリオ" w:hAnsi="メイリオ" w:hint="eastAsia"/>
                            <w:sz w:val="24"/>
                          </w:rPr>
                          <w:t>＊</w:t>
                        </w:r>
                        <w:r w:rsidRPr="00D1632A">
                          <w:rPr>
                            <w:rFonts w:ascii="メイリオ" w:eastAsia="メイリオ" w:hAnsi="メイリオ" w:hint="eastAsia"/>
                            <w:sz w:val="22"/>
                          </w:rPr>
                          <w:t>他者</w:t>
                        </w:r>
                        <w:r w:rsidRPr="00D1632A">
                          <w:rPr>
                            <w:rFonts w:ascii="メイリオ" w:eastAsia="メイリオ" w:hAnsi="メイリオ"/>
                            <w:sz w:val="22"/>
                          </w:rPr>
                          <w:t>を</w:t>
                        </w:r>
                        <w:r w:rsidRPr="00D1632A">
                          <w:rPr>
                            <w:rFonts w:ascii="メイリオ" w:eastAsia="メイリオ" w:hAnsi="メイリオ" w:hint="eastAsia"/>
                            <w:sz w:val="22"/>
                          </w:rPr>
                          <w:t>理解する</w:t>
                        </w:r>
                        <w:r w:rsidRPr="00D1632A">
                          <w:rPr>
                            <w:rFonts w:ascii="メイリオ" w:eastAsia="メイリオ" w:hAnsi="メイリオ"/>
                            <w:sz w:val="22"/>
                          </w:rPr>
                          <w:t>力、コミュニケーション力など</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多様な他者の考えや立場を理解し、相手の意見を聴いて自分の考えを正確に伝えることができるとともに、自分の置かれている状況を受け止め、役割を果たしつつ他者と協力・協働して社会に参画し、今後の社会を積極的に形成することができる力</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41" o:spid="_x0000_s1031" type="#_x0000_t15" style="position:absolute;left:83;top:-384;width:46253;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YvMMA&#10;AADcAAAADwAAAGRycy9kb3ducmV2LnhtbESPQYvCMBSE78L+h/AW9qapRUSqUdwtyqInq94fzbOt&#10;Ni+libX+eyMs7HGYmW+Yxao3teiodZVlBeNRBII4t7riQsHpuBnOQDiPrLG2TAqe5GC1/BgsMNH2&#10;wQfqMl+IAGGXoILS+yaR0uUlGXQj2xAH72Jbgz7ItpC6xUeAm1rGUTSVBisOCyU29FNSfsvuRkGd&#10;p812Pznert/dLk7X6flko41SX5/9eg7CU+//w3/tX60gnozhfS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EYvMMAAADcAAAADwAAAAAAAAAAAAAAAACYAgAAZHJzL2Rv&#10;d25yZXYueG1sUEsFBgAAAAAEAAQA9QAAAIgDAAAAAA==&#10;" adj="18904" fillcolor="#deebf7" strokecolor="#0070c0" strokeweight="3pt">
                  <v:fill opacity="39321f"/>
                  <v:textbox>
                    <w:txbxContent>
                      <w:p w:rsidR="00A659F8" w:rsidRPr="00EF7D4E" w:rsidRDefault="00A659F8" w:rsidP="00A659F8">
                        <w:pPr>
                          <w:spacing w:line="400" w:lineRule="exact"/>
                          <w:rPr>
                            <w:rFonts w:ascii="メイリオ" w:eastAsia="メイリオ" w:hAnsi="メイリオ"/>
                            <w:b/>
                            <w:sz w:val="32"/>
                          </w:rPr>
                        </w:pPr>
                        <w:r>
                          <w:rPr>
                            <w:rFonts w:ascii="メイリオ" w:eastAsia="メイリオ" w:hAnsi="メイリオ" w:hint="eastAsia"/>
                            <w:b/>
                            <w:sz w:val="32"/>
                          </w:rPr>
                          <w:t>中学校生活でさらに伸ばしてほしい</w:t>
                        </w:r>
                        <w:r>
                          <w:rPr>
                            <w:rFonts w:ascii="メイリオ" w:eastAsia="メイリオ" w:hAnsi="メイリオ"/>
                            <w:b/>
                            <w:sz w:val="32"/>
                          </w:rPr>
                          <w:t>４</w:t>
                        </w:r>
                        <w:r>
                          <w:rPr>
                            <w:rFonts w:ascii="メイリオ" w:eastAsia="メイリオ" w:hAnsi="メイリオ" w:hint="eastAsia"/>
                            <w:b/>
                            <w:sz w:val="32"/>
                          </w:rPr>
                          <w:t>つの力</w:t>
                        </w:r>
                      </w:p>
                    </w:txbxContent>
                  </v:textbox>
                </v:shape>
                <v:rect id="正方形/長方形 12" o:spid="_x0000_s1032" style="position:absolute;top:12884;width:61940;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e148IA&#10;AADbAAAADwAAAGRycy9kb3ducmV2LnhtbERPS2sCMRC+F/wPYQQvi2b1UOpqFJVaCr3Ux8HjsBmz&#10;q5vJkqTu9t83hUJv8/E9Z7nubSMe5EPtWMF0koMgLp2u2Sg4n/bjFxAhImtsHJOCbwqwXg2ellho&#10;1/GBHsdoRArhUKCCKsa2kDKUFVkME9cSJ+7qvMWYoDdSe+xSuG3kLM+fpcWaU0OFLe0qKu/HL6vA&#10;d28m+7h+mtvObOliz9mrnmdKjYb9ZgEiUh//xX/ud53mz+D3l3S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7XjwgAAANsAAAAPAAAAAAAAAAAAAAAAAJgCAABkcnMvZG93&#10;bnJldi54bWxQSwUGAAAAAAQABAD1AAAAhwMAAAAA&#10;" fillcolor="#deebf7" strokecolor="#0070c0" strokeweight="1pt">
                  <v:fill opacity="32896f"/>
                  <v:textbo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Pr>
                            <w:rFonts w:ascii="メイリオ" w:eastAsia="メイリオ" w:hAnsi="メイリオ" w:hint="eastAsia"/>
                            <w:sz w:val="28"/>
                            <w:szCs w:val="28"/>
                          </w:rPr>
                          <w:t>自己理解</w:t>
                        </w:r>
                        <w:r>
                          <w:rPr>
                            <w:rFonts w:ascii="メイリオ" w:eastAsia="メイリオ" w:hAnsi="メイリオ"/>
                            <w:sz w:val="28"/>
                            <w:szCs w:val="28"/>
                          </w:rPr>
                          <w:t>・自己管理</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＊自己の役割を</w:t>
                        </w:r>
                        <w:r w:rsidRPr="00D1632A">
                          <w:rPr>
                            <w:rFonts w:ascii="メイリオ" w:eastAsia="メイリオ" w:hAnsi="メイリオ"/>
                            <w:sz w:val="22"/>
                          </w:rPr>
                          <w:t>理解</w:t>
                        </w:r>
                        <w:r w:rsidRPr="00D1632A">
                          <w:rPr>
                            <w:rFonts w:ascii="メイリオ" w:eastAsia="メイリオ" w:hAnsi="メイリオ" w:hint="eastAsia"/>
                            <w:sz w:val="22"/>
                          </w:rPr>
                          <w:t>する力、主体的</w:t>
                        </w:r>
                        <w:r w:rsidRPr="00D1632A">
                          <w:rPr>
                            <w:rFonts w:ascii="メイリオ" w:eastAsia="メイリオ" w:hAnsi="メイリオ"/>
                            <w:sz w:val="22"/>
                          </w:rPr>
                          <w:t>行動力</w:t>
                        </w:r>
                        <w:r w:rsidRPr="00D1632A">
                          <w:rPr>
                            <w:rFonts w:ascii="メイリオ" w:eastAsia="メイリオ" w:hAnsi="メイリオ" w:hint="eastAsia"/>
                            <w:sz w:val="22"/>
                          </w:rPr>
                          <w:t xml:space="preserve">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自分が「できること」「意義を感じること」「したいこと」について、社会と相互関係を保ちつつ、今後の自分自身の可能性を含めた肯定的な理解に基づき主体的に行動すると同時に、自らの感情を律し、かつ、今後の成長のために進んで学ぼうとする力</w:t>
                        </w:r>
                      </w:p>
                    </w:txbxContent>
                  </v:textbox>
                </v:rect>
                <v:rect id="正方形/長方形 15" o:spid="_x0000_s1033" style="position:absolute;left:83;top:21945;width:61882;height:7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tl8IA&#10;AADbAAAADwAAAGRycy9kb3ducmV2LnhtbERPS2sCMRC+C/6HMIVeFs22UNHVKFbaUujF18HjsBmz&#10;azeTJUnd7b9vCoK3+fies1j1thFX8qF2rOBpnIMgLp2u2Sg4Ht5HUxAhImtsHJOCXwqwWg4HCyy0&#10;63hH1300IoVwKFBBFWNbSBnKiiyGsWuJE3d23mJM0BupPXYp3DbyOc8n0mLNqaHCljYVld/7H6vA&#10;dx8m+zpvzWVjXulkj9mbnmVKPT706zmISH28i2/uT53mv8D/L+k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i2XwgAAANsAAAAPAAAAAAAAAAAAAAAAAJgCAABkcnMvZG93&#10;bnJldi54bWxQSwUGAAAAAAQABAD1AAAAhwMAAAAA&#10;" fillcolor="#deebf7" strokecolor="#0070c0" strokeweight="1pt">
                  <v:fill opacity="32896f"/>
                  <v:textbox>
                    <w:txbxContent>
                      <w:p w:rsidR="00A659F8" w:rsidRPr="00D1632A" w:rsidRDefault="00A659F8" w:rsidP="00A659F8">
                        <w:pPr>
                          <w:spacing w:line="320" w:lineRule="exact"/>
                          <w:rPr>
                            <w:rFonts w:ascii="メイリオ" w:eastAsia="メイリオ" w:hAnsi="メイリオ"/>
                            <w:sz w:val="22"/>
                          </w:rPr>
                        </w:pPr>
                        <w:r w:rsidRPr="009B3E86">
                          <w:rPr>
                            <w:rFonts w:ascii="メイリオ" w:eastAsia="メイリオ" w:hAnsi="メイリオ" w:hint="eastAsia"/>
                            <w:sz w:val="28"/>
                            <w:szCs w:val="28"/>
                          </w:rPr>
                          <w:t>【</w:t>
                        </w:r>
                        <w:r>
                          <w:rPr>
                            <w:rFonts w:ascii="メイリオ" w:eastAsia="メイリオ" w:hAnsi="メイリオ" w:hint="eastAsia"/>
                            <w:sz w:val="28"/>
                            <w:szCs w:val="28"/>
                          </w:rPr>
                          <w:t>課題</w:t>
                        </w:r>
                        <w:r>
                          <w:rPr>
                            <w:rFonts w:ascii="メイリオ" w:eastAsia="メイリオ" w:hAnsi="メイリオ"/>
                            <w:sz w:val="28"/>
                            <w:szCs w:val="28"/>
                          </w:rPr>
                          <w:t>対応</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＊情報を理解</w:t>
                        </w:r>
                        <w:r w:rsidRPr="00D1632A">
                          <w:rPr>
                            <w:rFonts w:ascii="メイリオ" w:eastAsia="メイリオ" w:hAnsi="メイリオ"/>
                            <w:sz w:val="22"/>
                          </w:rPr>
                          <w:t>・選択</w:t>
                        </w:r>
                        <w:r w:rsidRPr="00D1632A">
                          <w:rPr>
                            <w:rFonts w:ascii="メイリオ" w:eastAsia="メイリオ" w:hAnsi="メイリオ" w:hint="eastAsia"/>
                            <w:sz w:val="22"/>
                          </w:rPr>
                          <w:t>・処理</w:t>
                        </w:r>
                        <w:r w:rsidRPr="00D1632A">
                          <w:rPr>
                            <w:rFonts w:ascii="メイリオ" w:eastAsia="メイリオ" w:hAnsi="メイリオ"/>
                            <w:sz w:val="22"/>
                          </w:rPr>
                          <w:t>する</w:t>
                        </w:r>
                        <w:r w:rsidRPr="00D1632A">
                          <w:rPr>
                            <w:rFonts w:ascii="メイリオ" w:eastAsia="メイリオ" w:hAnsi="メイリオ" w:hint="eastAsia"/>
                            <w:sz w:val="22"/>
                          </w:rPr>
                          <w:t>力</w:t>
                        </w:r>
                        <w:r w:rsidRPr="00D1632A">
                          <w:rPr>
                            <w:rFonts w:ascii="メイリオ" w:eastAsia="メイリオ" w:hAnsi="メイリオ"/>
                            <w:sz w:val="22"/>
                          </w:rPr>
                          <w:t>、</w:t>
                        </w:r>
                        <w:r w:rsidRPr="00D1632A">
                          <w:rPr>
                            <w:rFonts w:ascii="メイリオ" w:eastAsia="メイリオ" w:hAnsi="メイリオ" w:hint="eastAsia"/>
                            <w:sz w:val="22"/>
                          </w:rPr>
                          <w:t>課題発見力</w:t>
                        </w:r>
                        <w:r w:rsidRPr="00D1632A">
                          <w:rPr>
                            <w:rFonts w:ascii="メイリオ" w:eastAsia="メイリオ" w:hAnsi="メイリオ"/>
                            <w:sz w:val="22"/>
                          </w:rPr>
                          <w:t>、計画立案・実行力</w:t>
                        </w:r>
                        <w:r w:rsidRPr="00D1632A">
                          <w:rPr>
                            <w:rFonts w:ascii="メイリオ" w:eastAsia="メイリオ" w:hAnsi="メイリオ" w:hint="eastAsia"/>
                            <w:sz w:val="22"/>
                          </w:rPr>
                          <w:t xml:space="preserve">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●仕事をする上での様々な課題を発見・分析し、適切な計画を立ててその課題を処理し、解決することができる能力</w:t>
                        </w:r>
                      </w:p>
                    </w:txbxContent>
                  </v:textbox>
                </v:rect>
                <v:rect id="正方形/長方形 19" o:spid="_x0000_s1034" style="position:absolute;left:83;top:29397;width:61860;height:9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MnksIA&#10;AADbAAAADwAAAGRycy9kb3ducmV2LnhtbERPS2sCMRC+C/6HMEIvS822B9HVKK20RfBSH4ceh82Y&#10;XbuZLEnqrv/eCAVv8/E9Z7HqbSMu5EPtWMHLOAdBXDpds1FwPHw+T0GEiKyxcUwKrhRgtRwOFlho&#10;1/GOLvtoRArhUKCCKsa2kDKUFVkMY9cSJ+7kvMWYoDdSe+xSuG3ka55PpMWaU0OFLa0rKn/3f1aB&#10;775Mtj19m/PavNOPPWYfepYp9TTq3+YgIvXxIf53b3SaP4P7L+k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yeSwgAAANsAAAAPAAAAAAAAAAAAAAAAAJgCAABkcnMvZG93&#10;bnJldi54bWxQSwUGAAAAAAQABAD1AAAAhwMAAAAA&#10;" fillcolor="#deebf7" strokecolor="#0070c0" strokeweight="1pt">
                  <v:fill opacity="32896f"/>
                  <v:textbox>
                    <w:txbxContent>
                      <w:p w:rsidR="00A659F8" w:rsidRDefault="00A659F8" w:rsidP="00A659F8">
                        <w:pPr>
                          <w:spacing w:line="320" w:lineRule="exact"/>
                          <w:rPr>
                            <w:rFonts w:ascii="メイリオ" w:eastAsia="メイリオ" w:hAnsi="メイリオ"/>
                            <w:sz w:val="24"/>
                          </w:rPr>
                        </w:pPr>
                        <w:r w:rsidRPr="009B3E86">
                          <w:rPr>
                            <w:rFonts w:ascii="メイリオ" w:eastAsia="メイリオ" w:hAnsi="メイリオ" w:hint="eastAsia"/>
                            <w:sz w:val="28"/>
                            <w:szCs w:val="28"/>
                          </w:rPr>
                          <w:t>【</w:t>
                        </w:r>
                        <w:r>
                          <w:rPr>
                            <w:rFonts w:ascii="メイリオ" w:eastAsia="メイリオ" w:hAnsi="メイリオ" w:hint="eastAsia"/>
                            <w:sz w:val="28"/>
                            <w:szCs w:val="28"/>
                          </w:rPr>
                          <w:t>キャリア</w:t>
                        </w:r>
                        <w:r>
                          <w:rPr>
                            <w:rFonts w:ascii="メイリオ" w:eastAsia="メイリオ" w:hAnsi="メイリオ"/>
                            <w:sz w:val="28"/>
                            <w:szCs w:val="28"/>
                          </w:rPr>
                          <w:t>プランニング</w:t>
                        </w:r>
                        <w:r w:rsidRPr="009B3E86">
                          <w:rPr>
                            <w:rFonts w:ascii="メイリオ" w:eastAsia="メイリオ" w:hAnsi="メイリオ"/>
                            <w:sz w:val="28"/>
                            <w:szCs w:val="28"/>
                          </w:rPr>
                          <w:t>能力</w:t>
                        </w:r>
                        <w:r w:rsidRPr="009B3E86">
                          <w:rPr>
                            <w:rFonts w:ascii="メイリオ" w:eastAsia="メイリオ" w:hAnsi="メイリオ" w:hint="eastAsia"/>
                            <w:sz w:val="28"/>
                            <w:szCs w:val="28"/>
                          </w:rPr>
                          <w:t>】</w:t>
                        </w:r>
                        <w:r w:rsidRPr="00D1632A">
                          <w:rPr>
                            <w:rFonts w:ascii="メイリオ" w:eastAsia="メイリオ" w:hAnsi="メイリオ" w:hint="eastAsia"/>
                            <w:sz w:val="22"/>
                          </w:rPr>
                          <w:t>＊学ぶ</w:t>
                        </w:r>
                        <w:r w:rsidRPr="00D1632A">
                          <w:rPr>
                            <w:rFonts w:ascii="メイリオ" w:eastAsia="メイリオ" w:hAnsi="メイリオ"/>
                            <w:sz w:val="22"/>
                          </w:rPr>
                          <w:t>こと・</w:t>
                        </w:r>
                        <w:r w:rsidRPr="00D1632A">
                          <w:rPr>
                            <w:rFonts w:ascii="メイリオ" w:eastAsia="メイリオ" w:hAnsi="メイリオ" w:hint="eastAsia"/>
                            <w:sz w:val="22"/>
                          </w:rPr>
                          <w:t>働くことの目的</w:t>
                        </w:r>
                        <w:r w:rsidRPr="00D1632A">
                          <w:rPr>
                            <w:rFonts w:ascii="メイリオ" w:eastAsia="メイリオ" w:hAnsi="メイリオ"/>
                            <w:sz w:val="22"/>
                          </w:rPr>
                          <w:t>や意義</w:t>
                        </w:r>
                        <w:r w:rsidRPr="00D1632A">
                          <w:rPr>
                            <w:rFonts w:ascii="メイリオ" w:eastAsia="メイリオ" w:hAnsi="メイリオ" w:hint="eastAsia"/>
                            <w:sz w:val="22"/>
                          </w:rPr>
                          <w:t xml:space="preserve">の理解　</w:t>
                        </w:r>
                        <w:r w:rsidRPr="00D1632A">
                          <w:rPr>
                            <w:rFonts w:ascii="メイリオ" w:eastAsia="メイリオ" w:hAnsi="メイリオ"/>
                            <w:sz w:val="22"/>
                          </w:rPr>
                          <w:t>等</w:t>
                        </w:r>
                      </w:p>
                      <w:p w:rsidR="00A659F8" w:rsidRPr="00CA354E" w:rsidRDefault="00A659F8" w:rsidP="00A659F8">
                        <w:pPr>
                          <w:spacing w:line="320" w:lineRule="exact"/>
                          <w:ind w:left="220" w:hangingChars="100" w:hanging="220"/>
                          <w:rPr>
                            <w:rFonts w:ascii="メイリオ" w:eastAsia="メイリオ" w:hAnsi="メイリオ"/>
                            <w:b/>
                            <w:sz w:val="22"/>
                          </w:rPr>
                        </w:pPr>
                        <w:r w:rsidRPr="00CA354E">
                          <w:rPr>
                            <w:rFonts w:ascii="メイリオ" w:eastAsia="メイリオ" w:hAnsi="メイリオ" w:hint="eastAsia"/>
                            <w:sz w:val="22"/>
                          </w:rPr>
                          <w:t>●「働くこと」を担う意義を理解し、自らが果たすべき様々な立場や役割との関連を踏まえて「働くこと」を位置付け、多様な生き方に関する様々な情報を適切に取捨選択・活用しながら、自ら主体的に判断してキャリアを形成していく力</w:t>
                        </w:r>
                      </w:p>
                    </w:txbxContent>
                  </v:textbox>
                </v:rect>
                <w10:wrap anchorx="margin"/>
              </v:group>
            </w:pict>
          </mc:Fallback>
        </mc:AlternateContent>
      </w:r>
      <w:r>
        <w:rPr>
          <w:noProof/>
          <w:sz w:val="24"/>
        </w:rPr>
        <w:drawing>
          <wp:anchor distT="0" distB="0" distL="114300" distR="114300" simplePos="0" relativeHeight="251730943" behindDoc="0" locked="0" layoutInCell="1" allowOverlap="1" wp14:anchorId="3706F860">
            <wp:simplePos x="0" y="0"/>
            <wp:positionH relativeFrom="page">
              <wp:posOffset>6023139</wp:posOffset>
            </wp:positionH>
            <wp:positionV relativeFrom="paragraph">
              <wp:posOffset>2437</wp:posOffset>
            </wp:positionV>
            <wp:extent cx="749218" cy="646298"/>
            <wp:effectExtent l="0" t="0" r="0" b="1905"/>
            <wp:wrapNone/>
            <wp:docPr id="242" name="図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218" cy="6462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A659F8" w:rsidP="0028440A">
      <w:pPr>
        <w:spacing w:line="520" w:lineRule="exact"/>
        <w:rPr>
          <w:rFonts w:asciiTheme="majorEastAsia" w:eastAsiaTheme="majorEastAsia" w:hAnsiTheme="majorEastAsia"/>
          <w:color w:val="000000" w:themeColor="text1"/>
          <w:sz w:val="28"/>
        </w:rPr>
      </w:pPr>
    </w:p>
    <w:p w:rsidR="00A659F8" w:rsidRDefault="00430326" w:rsidP="0028440A">
      <w:pPr>
        <w:spacing w:line="520" w:lineRule="exact"/>
        <w:rPr>
          <w:rFonts w:asciiTheme="majorEastAsia" w:eastAsiaTheme="majorEastAsia" w:hAnsiTheme="majorEastAsia"/>
          <w:color w:val="000000" w:themeColor="text1"/>
          <w:sz w:val="28"/>
        </w:rPr>
      </w:pPr>
      <w:r w:rsidRPr="00617CCD">
        <w:rPr>
          <w:rFonts w:asciiTheme="majorEastAsia" w:eastAsiaTheme="majorEastAsia" w:hAnsiTheme="majorEastAsia"/>
          <w:noProof/>
          <w:color w:val="000000" w:themeColor="text1"/>
          <w:sz w:val="24"/>
          <w:szCs w:val="24"/>
        </w:rPr>
        <w:drawing>
          <wp:anchor distT="0" distB="0" distL="114300" distR="114300" simplePos="0" relativeHeight="251784192" behindDoc="1" locked="0" layoutInCell="1" allowOverlap="1">
            <wp:simplePos x="0" y="0"/>
            <wp:positionH relativeFrom="margin">
              <wp:align>left</wp:align>
            </wp:positionH>
            <wp:positionV relativeFrom="paragraph">
              <wp:posOffset>145381</wp:posOffset>
            </wp:positionV>
            <wp:extent cx="784225" cy="784225"/>
            <wp:effectExtent l="0" t="0" r="0" b="0"/>
            <wp:wrapNone/>
            <wp:docPr id="8" name="図 8" descr="\\kfs01\s4027\group\教育指導G\元年2019(H31)年度\14_H31○○教育\01_キャリア教育\☆キャリア教育指導資料☆\☆319打合せ後（323課長ヒアへ）\キャリア指導資料・イラスト\中学生登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fs01\s4027\group\教育指導G\元年2019(H31)年度\14_H31○○教育\01_キャリア教育\☆キャリア教育指導資料☆\☆319打合せ後（323課長ヒアへ）\キャリア指導資料・イラスト\中学生登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77024" behindDoc="0" locked="0" layoutInCell="1" allowOverlap="1" wp14:anchorId="410E2E3D" wp14:editId="58109FFE">
                <wp:simplePos x="0" y="0"/>
                <wp:positionH relativeFrom="margin">
                  <wp:posOffset>3513489</wp:posOffset>
                </wp:positionH>
                <wp:positionV relativeFrom="paragraph">
                  <wp:posOffset>7620</wp:posOffset>
                </wp:positionV>
                <wp:extent cx="2410460" cy="556895"/>
                <wp:effectExtent l="0" t="0" r="27940" b="109855"/>
                <wp:wrapNone/>
                <wp:docPr id="227" name="角丸四角形吹き出し 227"/>
                <wp:cNvGraphicFramePr/>
                <a:graphic xmlns:a="http://schemas.openxmlformats.org/drawingml/2006/main">
                  <a:graphicData uri="http://schemas.microsoft.com/office/word/2010/wordprocessingShape">
                    <wps:wsp>
                      <wps:cNvSpPr/>
                      <wps:spPr>
                        <a:xfrm>
                          <a:off x="0" y="0"/>
                          <a:ext cx="2410460" cy="556895"/>
                        </a:xfrm>
                        <a:prstGeom prst="wedgeRoundRectCallout">
                          <a:avLst>
                            <a:gd name="adj1" fmla="val 39014"/>
                            <a:gd name="adj2" fmla="val 66180"/>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167C5C" w:rsidRPr="00D17EB2" w:rsidRDefault="00167C5C" w:rsidP="00D17EB2">
                            <w:pPr>
                              <w:spacing w:line="320" w:lineRule="exact"/>
                              <w:jc w:val="left"/>
                              <w:rPr>
                                <w:rFonts w:ascii="メイリオ" w:eastAsia="メイリオ" w:hAnsi="メイリオ"/>
                                <w:sz w:val="22"/>
                              </w:rPr>
                            </w:pPr>
                            <w:r w:rsidRPr="00D17EB2">
                              <w:rPr>
                                <w:rFonts w:ascii="メイリオ" w:eastAsia="メイリオ" w:hAnsi="メイリオ" w:hint="eastAsia"/>
                                <w:sz w:val="22"/>
                              </w:rPr>
                              <w:t>自分ができるようになったことや、気付いたことを</w:t>
                            </w:r>
                            <w:r w:rsidR="00D17EB2">
                              <w:rPr>
                                <w:rFonts w:ascii="メイリオ" w:eastAsia="メイリオ" w:hAnsi="メイリオ" w:hint="eastAsia"/>
                                <w:sz w:val="22"/>
                              </w:rPr>
                              <w:t>振り返ろう</w:t>
                            </w:r>
                            <w:r w:rsidRPr="00D17EB2">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E2E3D" id="角丸四角形吹き出し 227" o:spid="_x0000_s1035" type="#_x0000_t62" style="position:absolute;left:0;text-align:left;margin-left:276.65pt;margin-top:.6pt;width:189.8pt;height:43.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" adj="19227,25095" fillcolor="window" strokecolor="windowText" strokeweight="1pt">
                <v:textbox>
                  <w:txbxContent>
                    <w:p w:rsidR="00167C5C" w:rsidRPr="00D17EB2" w:rsidRDefault="00167C5C" w:rsidP="00D17EB2">
                      <w:pPr>
                        <w:spacing w:line="320" w:lineRule="exact"/>
                        <w:jc w:val="left"/>
                        <w:rPr>
                          <w:rFonts w:ascii="メイリオ" w:eastAsia="メイリオ" w:hAnsi="メイリオ"/>
                          <w:sz w:val="22"/>
                        </w:rPr>
                      </w:pPr>
                      <w:r w:rsidRPr="00D17EB2">
                        <w:rPr>
                          <w:rFonts w:ascii="メイリオ" w:eastAsia="メイリオ" w:hAnsi="メイリオ" w:hint="eastAsia"/>
                          <w:sz w:val="22"/>
                        </w:rPr>
                        <w:t>自分ができるようになったことや、気付いたことを</w:t>
                      </w:r>
                      <w:r w:rsidR="00D17EB2">
                        <w:rPr>
                          <w:rFonts w:ascii="メイリオ" w:eastAsia="メイリオ" w:hAnsi="メイリオ" w:hint="eastAsia"/>
                          <w:sz w:val="22"/>
                        </w:rPr>
                        <w:t>振り返ろう</w:t>
                      </w:r>
                      <w:r w:rsidRPr="00D17EB2">
                        <w:rPr>
                          <w:rFonts w:ascii="メイリオ" w:eastAsia="メイリオ" w:hAnsi="メイリオ" w:hint="eastAsia"/>
                          <w:sz w:val="22"/>
                        </w:rPr>
                        <w:t>！</w:t>
                      </w:r>
                    </w:p>
                  </w:txbxContent>
                </v:textbox>
                <w10:wrap anchorx="margin"/>
              </v:shape>
            </w:pict>
          </mc:Fallback>
        </mc:AlternateContent>
      </w:r>
      <w:r>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18656" behindDoc="0" locked="0" layoutInCell="1" allowOverlap="1" wp14:anchorId="3274E1D5" wp14:editId="49086B11">
                <wp:simplePos x="0" y="0"/>
                <wp:positionH relativeFrom="margin">
                  <wp:posOffset>875398</wp:posOffset>
                </wp:positionH>
                <wp:positionV relativeFrom="paragraph">
                  <wp:posOffset>36061</wp:posOffset>
                </wp:positionV>
                <wp:extent cx="2526030" cy="339725"/>
                <wp:effectExtent l="190500" t="0" r="26670" b="231775"/>
                <wp:wrapNone/>
                <wp:docPr id="17" name="角丸四角形吹き出し 17"/>
                <wp:cNvGraphicFramePr/>
                <a:graphic xmlns:a="http://schemas.openxmlformats.org/drawingml/2006/main">
                  <a:graphicData uri="http://schemas.microsoft.com/office/word/2010/wordprocessingShape">
                    <wps:wsp>
                      <wps:cNvSpPr/>
                      <wps:spPr>
                        <a:xfrm>
                          <a:off x="0" y="0"/>
                          <a:ext cx="2526030" cy="339725"/>
                        </a:xfrm>
                        <a:prstGeom prst="wedgeRoundRectCallout">
                          <a:avLst>
                            <a:gd name="adj1" fmla="val -55975"/>
                            <a:gd name="adj2" fmla="val 106914"/>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1B0D42" w:rsidRPr="00D17EB2" w:rsidRDefault="001B0D42" w:rsidP="001B0D42">
                            <w:pPr>
                              <w:spacing w:line="360" w:lineRule="exact"/>
                              <w:jc w:val="left"/>
                              <w:rPr>
                                <w:rFonts w:ascii="メイリオ" w:eastAsia="メイリオ" w:hAnsi="メイリオ"/>
                                <w:sz w:val="22"/>
                              </w:rPr>
                            </w:pPr>
                            <w:r w:rsidRPr="00D17EB2">
                              <w:rPr>
                                <w:rFonts w:ascii="メイリオ" w:eastAsia="メイリオ" w:hAnsi="メイリオ" w:hint="eastAsia"/>
                                <w:sz w:val="22"/>
                              </w:rPr>
                              <w:t>年度</w:t>
                            </w:r>
                            <w:r w:rsidRPr="00D17EB2">
                              <w:rPr>
                                <w:rFonts w:ascii="メイリオ" w:eastAsia="メイリオ" w:hAnsi="メイリオ"/>
                                <w:sz w:val="22"/>
                              </w:rPr>
                              <w:t>はじめ</w:t>
                            </w:r>
                            <w:r w:rsidRPr="00D17EB2">
                              <w:rPr>
                                <w:rFonts w:ascii="メイリオ" w:eastAsia="メイリオ" w:hAnsi="メイリオ" w:hint="eastAsia"/>
                                <w:sz w:val="22"/>
                              </w:rPr>
                              <w:t>に、目標を</w:t>
                            </w:r>
                            <w:r w:rsidRPr="00D17EB2">
                              <w:rPr>
                                <w:rFonts w:ascii="メイリオ" w:eastAsia="メイリオ" w:hAnsi="メイリオ"/>
                                <w:sz w:val="22"/>
                              </w:rPr>
                              <w:t>決めよう！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E1D5" id="角丸四角形吹き出し 17" o:spid="_x0000_s1036" type="#_x0000_t62" style="position:absolute;left:0;text-align:left;margin-left:68.95pt;margin-top:2.85pt;width:198.9pt;height:26.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" adj="-1291,33893" fillcolor="window" strokecolor="windowText" strokeweight="1pt">
                <v:textbox>
                  <w:txbxContent>
                    <w:p w:rsidR="001B0D42" w:rsidRPr="00D17EB2" w:rsidRDefault="001B0D42" w:rsidP="001B0D42">
                      <w:pPr>
                        <w:spacing w:line="360" w:lineRule="exact"/>
                        <w:jc w:val="left"/>
                        <w:rPr>
                          <w:rFonts w:ascii="メイリオ" w:eastAsia="メイリオ" w:hAnsi="メイリオ"/>
                          <w:sz w:val="22"/>
                        </w:rPr>
                      </w:pPr>
                      <w:r w:rsidRPr="00D17EB2">
                        <w:rPr>
                          <w:rFonts w:ascii="メイリオ" w:eastAsia="メイリオ" w:hAnsi="メイリオ" w:hint="eastAsia"/>
                          <w:sz w:val="22"/>
                        </w:rPr>
                        <w:t>年度</w:t>
                      </w:r>
                      <w:r w:rsidRPr="00D17EB2">
                        <w:rPr>
                          <w:rFonts w:ascii="メイリオ" w:eastAsia="メイリオ" w:hAnsi="メイリオ"/>
                          <w:sz w:val="22"/>
                        </w:rPr>
                        <w:t>はじめ</w:t>
                      </w:r>
                      <w:r w:rsidRPr="00D17EB2">
                        <w:rPr>
                          <w:rFonts w:ascii="メイリオ" w:eastAsia="メイリオ" w:hAnsi="メイリオ" w:hint="eastAsia"/>
                          <w:sz w:val="22"/>
                        </w:rPr>
                        <w:t>に、目標を</w:t>
                      </w:r>
                      <w:r w:rsidRPr="00D17EB2">
                        <w:rPr>
                          <w:rFonts w:ascii="メイリオ" w:eastAsia="メイリオ" w:hAnsi="メイリオ"/>
                          <w:sz w:val="22"/>
                        </w:rPr>
                        <w:t>決めよう！</w:t>
                      </w:r>
                    </w:p>
                  </w:txbxContent>
                </v:textbox>
                <w10:wrap anchorx="margin"/>
              </v:shape>
            </w:pict>
          </mc:Fallback>
        </mc:AlternateContent>
      </w:r>
    </w:p>
    <w:p w:rsidR="00EF7D4E" w:rsidRDefault="00430326" w:rsidP="0028440A">
      <w:pPr>
        <w:spacing w:line="520" w:lineRule="exact"/>
        <w:rPr>
          <w:rFonts w:asciiTheme="majorEastAsia" w:eastAsiaTheme="majorEastAsia" w:hAnsiTheme="majorEastAsia"/>
          <w:color w:val="000000" w:themeColor="text1"/>
          <w:sz w:val="28"/>
        </w:rPr>
      </w:pPr>
      <w:r w:rsidRPr="00617CCD">
        <w:rPr>
          <w:rFonts w:asciiTheme="majorEastAsia" w:eastAsiaTheme="majorEastAsia" w:hAnsiTheme="majorEastAsia"/>
          <w:noProof/>
          <w:color w:val="000000" w:themeColor="text1"/>
          <w:sz w:val="24"/>
          <w:szCs w:val="24"/>
        </w:rPr>
        <w:drawing>
          <wp:anchor distT="0" distB="0" distL="114300" distR="114300" simplePos="0" relativeHeight="251786240" behindDoc="1" locked="0" layoutInCell="1" allowOverlap="1" wp14:anchorId="1331F995" wp14:editId="7F408BD0">
            <wp:simplePos x="0" y="0"/>
            <wp:positionH relativeFrom="margin">
              <wp:posOffset>5494755</wp:posOffset>
            </wp:positionH>
            <wp:positionV relativeFrom="paragraph">
              <wp:posOffset>223809</wp:posOffset>
            </wp:positionV>
            <wp:extent cx="784430" cy="784430"/>
            <wp:effectExtent l="0" t="0" r="0" b="0"/>
            <wp:wrapNone/>
            <wp:docPr id="9" name="図 9" descr="\\kfs01\s4027\group\教育指導G\元年2019(H31)年度\14_H31○○教育\01_キャリア教育\☆キャリア教育指導資料☆\☆319打合せ後（323課長ヒアへ）\キャリア指導資料・イラスト\中学生登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fs01\s4027\group\教育指導G\元年2019(H31)年度\14_H31○○教育\01_キャリア教育\☆キャリア教育指導資料☆\☆319打合せ後（323課長ヒアへ）\キャリア指導資料・イラスト\中学生登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430" cy="78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7" behindDoc="1" locked="0" layoutInCell="1" allowOverlap="1" wp14:anchorId="110EC33C" wp14:editId="7E649E73">
            <wp:simplePos x="0" y="0"/>
            <wp:positionH relativeFrom="column">
              <wp:posOffset>811463</wp:posOffset>
            </wp:positionH>
            <wp:positionV relativeFrom="paragraph">
              <wp:posOffset>20466</wp:posOffset>
            </wp:positionV>
            <wp:extent cx="853977" cy="993028"/>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977" cy="993028"/>
                    </a:xfrm>
                    <a:prstGeom prst="rect">
                      <a:avLst/>
                    </a:prstGeom>
                    <a:noFill/>
                    <a:ln>
                      <a:noFill/>
                    </a:ln>
                  </pic:spPr>
                </pic:pic>
              </a:graphicData>
            </a:graphic>
          </wp:anchor>
        </w:drawing>
      </w:r>
      <w:r>
        <w:rPr>
          <w:noProof/>
          <w:sz w:val="22"/>
        </w:rPr>
        <mc:AlternateContent>
          <mc:Choice Requires="wpg">
            <w:drawing>
              <wp:anchor distT="0" distB="0" distL="114300" distR="114300" simplePos="0" relativeHeight="251776000" behindDoc="1" locked="0" layoutInCell="1" allowOverlap="1">
                <wp:simplePos x="0" y="0"/>
                <wp:positionH relativeFrom="column">
                  <wp:posOffset>940368</wp:posOffset>
                </wp:positionH>
                <wp:positionV relativeFrom="paragraph">
                  <wp:posOffset>18182</wp:posOffset>
                </wp:positionV>
                <wp:extent cx="4512830" cy="1022465"/>
                <wp:effectExtent l="0" t="0" r="2540" b="6350"/>
                <wp:wrapNone/>
                <wp:docPr id="229" name="グループ化 229"/>
                <wp:cNvGraphicFramePr/>
                <a:graphic xmlns:a="http://schemas.openxmlformats.org/drawingml/2006/main">
                  <a:graphicData uri="http://schemas.microsoft.com/office/word/2010/wordprocessingGroup">
                    <wpg:wgp>
                      <wpg:cNvGrpSpPr/>
                      <wpg:grpSpPr>
                        <a:xfrm>
                          <a:off x="0" y="0"/>
                          <a:ext cx="4512830" cy="1022465"/>
                          <a:chOff x="157941" y="0"/>
                          <a:chExt cx="4512830" cy="1022465"/>
                        </a:xfrm>
                      </wpg:grpSpPr>
                      <pic:pic xmlns:pic="http://schemas.openxmlformats.org/drawingml/2006/picture">
                        <pic:nvPicPr>
                          <pic:cNvPr id="13" name="図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939338" y="0"/>
                            <a:ext cx="854075" cy="993140"/>
                          </a:xfrm>
                          <a:prstGeom prst="rect">
                            <a:avLst/>
                          </a:prstGeom>
                          <a:noFill/>
                          <a:ln>
                            <a:noFill/>
                          </a:ln>
                        </pic:spPr>
                      </pic:pic>
                      <pic:pic xmlns:pic="http://schemas.openxmlformats.org/drawingml/2006/picture">
                        <pic:nvPicPr>
                          <pic:cNvPr id="14" name="図 1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853738" y="8312"/>
                            <a:ext cx="854075" cy="993140"/>
                          </a:xfrm>
                          <a:prstGeom prst="rect">
                            <a:avLst/>
                          </a:prstGeom>
                          <a:noFill/>
                          <a:ln>
                            <a:noFill/>
                          </a:ln>
                        </pic:spPr>
                      </pic:pic>
                      <pic:pic xmlns:pic="http://schemas.openxmlformats.org/drawingml/2006/picture">
                        <pic:nvPicPr>
                          <pic:cNvPr id="16" name="図 1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759825" y="8312"/>
                            <a:ext cx="867410" cy="1009015"/>
                          </a:xfrm>
                          <a:prstGeom prst="rect">
                            <a:avLst/>
                          </a:prstGeom>
                          <a:noFill/>
                          <a:ln>
                            <a:noFill/>
                          </a:ln>
                        </pic:spPr>
                      </pic:pic>
                      <pic:pic xmlns:pic="http://schemas.openxmlformats.org/drawingml/2006/picture">
                        <pic:nvPicPr>
                          <pic:cNvPr id="226" name="図 22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798916" y="16625"/>
                            <a:ext cx="871855" cy="1005840"/>
                          </a:xfrm>
                          <a:prstGeom prst="rect">
                            <a:avLst/>
                          </a:prstGeom>
                          <a:noFill/>
                          <a:ln>
                            <a:noFill/>
                          </a:ln>
                        </pic:spPr>
                      </pic:pic>
                      <wps:wsp>
                        <wps:cNvPr id="24" name="右矢印 24"/>
                        <wps:cNvSpPr>
                          <a:spLocks/>
                        </wps:cNvSpPr>
                        <wps:spPr>
                          <a:xfrm>
                            <a:off x="157941" y="560877"/>
                            <a:ext cx="4346984"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57944" y="299257"/>
                            <a:ext cx="4058285" cy="325120"/>
                          </a:xfrm>
                          <a:prstGeom prst="rect">
                            <a:avLst/>
                          </a:prstGeom>
                          <a:solidFill>
                            <a:sysClr val="window" lastClr="FFFFFF"/>
                          </a:solidFill>
                          <a:ln w="6350" cap="flat" cmpd="sng" algn="ctr">
                            <a:solidFill>
                              <a:sysClr val="windowText" lastClr="000000"/>
                            </a:solidFill>
                            <a:prstDash val="solid"/>
                          </a:ln>
                          <a:effectLst/>
                        </wps:spPr>
                        <wps:txbx>
                          <w:txbxContent>
                            <w:p w:rsidR="009B4C23" w:rsidRPr="00880039" w:rsidRDefault="004D4A87" w:rsidP="006D37FE">
                              <w:pPr>
                                <w:spacing w:line="300" w:lineRule="exact"/>
                                <w:jc w:val="center"/>
                                <w:rPr>
                                  <w:rFonts w:ascii="ＭＳ ゴシック" w:eastAsia="ＭＳ ゴシック" w:hAnsi="ＭＳ ゴシック"/>
                                  <w:color w:val="000000" w:themeColor="text1"/>
                                  <w:sz w:val="24"/>
                                  <w:szCs w:val="18"/>
                                </w:rPr>
                              </w:pPr>
                              <w:r>
                                <w:rPr>
                                  <w:rFonts w:ascii="ＭＳ ゴシック" w:eastAsia="ＭＳ ゴシック" w:hAnsi="ＭＳ ゴシック" w:hint="eastAsia"/>
                                  <w:color w:val="000000" w:themeColor="text1"/>
                                  <w:sz w:val="24"/>
                                  <w:szCs w:val="18"/>
                                </w:rPr>
                                <w:t>みなさんの成長を</w:t>
                              </w:r>
                              <w:r>
                                <w:rPr>
                                  <w:rFonts w:ascii="ＭＳ ゴシック" w:eastAsia="ＭＳ ゴシック" w:hAnsi="ＭＳ ゴシック"/>
                                  <w:color w:val="000000" w:themeColor="text1"/>
                                  <w:sz w:val="24"/>
                                  <w:szCs w:val="18"/>
                                </w:rPr>
                                <w:t>記録する</w:t>
                              </w:r>
                              <w:r w:rsidR="009B4C23" w:rsidRPr="00880039">
                                <w:rPr>
                                  <w:rFonts w:ascii="ＭＳ ゴシック" w:eastAsia="ＭＳ ゴシック" w:hAnsi="ＭＳ ゴシック"/>
                                  <w:color w:val="000000" w:themeColor="text1"/>
                                  <w:sz w:val="24"/>
                                  <w:szCs w:val="18"/>
                                </w:rPr>
                                <w:t>キャリア・パスポート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229" o:spid="_x0000_s1037" style="position:absolute;left:0;text-align:left;margin-left:74.05pt;margin-top:1.45pt;width:355.35pt;height:80.5pt;z-index:-251540480;mso-width-relative:margin" coordorigin="1579" coordsize="45128,10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38" type="#_x0000_t75" style="position:absolute;left:9393;width:8541;height:9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yPQjCAAAA2wAAAA8AAABkcnMvZG93bnJldi54bWxET02LwjAQvQv+hzDC3jRtdxXpGkWKgpcV&#10;rF68Dc1sW2wmpYla/fVGWNjbPN7nLFa9acSNOldbVhBPIhDEhdU1lwpOx+14DsJ5ZI2NZVLwIAer&#10;5XCwwFTbOx/olvtShBB2KSqovG9TKV1RkUE3sS1x4H5tZ9AH2JVSd3gP4aaRSRTNpMGaQ0OFLWUV&#10;FZf8ahScN+tjnD2eWbL7ul5mZULx9Gev1MeoX3+D8NT7f/Gfe6fD/E94/xIO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cj0IwgAAANsAAAAPAAAAAAAAAAAAAAAAAJ8C&#10;AABkcnMvZG93bnJldi54bWxQSwUGAAAAAAQABAD3AAAAjgMAAAAA&#10;">
                  <v:imagedata r:id="rId11" o:title=""/>
                  <v:path arrowok="t"/>
                </v:shape>
                <v:shape id="図 14" o:spid="_x0000_s1039" type="#_x0000_t75" style="position:absolute;left:18537;top:83;width:8541;height:9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bpXzCAAAA2wAAAA8AAABkcnMvZG93bnJldi54bWxET01rwkAQvRf6H5Yp9FY3CalIdCMSFLy0&#10;UPXibciOSUh2NmRXE/vru4LQ2zze56zWk+nEjQbXWFYQzyIQxKXVDVcKTsfdxwKE88gaO8uk4E4O&#10;1vnrywozbUf+odvBVyKEsMtQQe19n0npypoMupntiQN3sYNBH+BQST3gGMJNJ5MomkuDDYeGGnsq&#10;airbw9UoOG83x7i4/xbJPr228yqh+PPrW6n3t2mzBOFp8v/ip3uvw/wUHr+EA2T+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6V8wgAAANsAAAAPAAAAAAAAAAAAAAAAAJ8C&#10;AABkcnMvZG93bnJldi54bWxQSwUGAAAAAAQABAD3AAAAjgMAAAAA&#10;">
                  <v:imagedata r:id="rId11" o:title=""/>
                  <v:path arrowok="t"/>
                </v:shape>
                <v:shape id="図 16" o:spid="_x0000_s1040" type="#_x0000_t75" style="position:absolute;left:27598;top:83;width:8674;height:10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FnpDBAAAA2wAAAA8AAABkcnMvZG93bnJldi54bWxET02LwjAQvQv7H8IIe9O0RYt0jSJlBS8K&#10;Wi97G5qxLTaT0kSt++vNwoK3ebzPWa4H04o79a6xrCCeRiCIS6sbrhSci+1kAcJ5ZI2tZVLwJAfr&#10;1cdoiZm2Dz7S/eQrEULYZaig9r7LpHRlTQbd1HbEgbvY3qAPsK+k7vERwk0rkyhKpcGGQ0ONHeU1&#10;ldfTzSj4+d4Ucf78zZPd7HZNq4Ti+f6g1Od42HyB8DT4t/jfvdNhfgp/v4Q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0FnpDBAAAA2wAAAA8AAAAAAAAAAAAAAAAAnwIA&#10;AGRycy9kb3ducmV2LnhtbFBLBQYAAAAABAAEAPcAAACNAwAAAAA=&#10;">
                  <v:imagedata r:id="rId11" o:title=""/>
                  <v:path arrowok="t"/>
                </v:shape>
                <v:shape id="図 226" o:spid="_x0000_s1041" type="#_x0000_t75" style="position:absolute;left:37989;top:166;width:8718;height:10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q7hfBAAAA3AAAAA8AAABkcnMvZG93bnJldi54bWxEj0GLwjAUhO8L/ofwhL2tqQFlqUYRQRQE&#10;cd31/mieTbF5KU2s9d9vBMHjMDPfMPNl72rRURsqzxrGowwEceFNxaWGv9/N1zeIEJEN1p5Jw4MC&#10;LBeDjznmxt/5h7pTLEWCcMhRg42xyaUMhSWHYeQb4uRdfOswJtmW0rR4T3BXS5VlU+mw4rRgsaG1&#10;peJ6ujkNsbP+/Nhj6HlS7w9GsToet1p/DvvVDESkPr7Dr/bOaFBqCs8z6QjIx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q7hfBAAAA3AAAAA8AAAAAAAAAAAAAAAAAnwIA&#10;AGRycy9kb3ducmV2LnhtbFBLBQYAAAAABAAEAPcAAACNAwAAAAA=&#10;">
                  <v:imagedata r:id="rId12"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 o:spid="_x0000_s1042" type="#_x0000_t13" style="position:absolute;left:1579;top:5608;width:43470;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y3cIA&#10;AADbAAAADwAAAGRycy9kb3ducmV2LnhtbESPQYvCMBSE7wv+h/AEb2uqLItU0yIrgpcV2nrw+Gie&#10;bdnmpTSxrf/eCAseh5n5htmlk2nFQL1rLCtYLSMQxKXVDVcKLsXxcwPCeWSNrWVS8CAHaTL72GGs&#10;7cgZDbmvRICwi1FB7X0XS+nKmgy6pe2Ig3ezvUEfZF9J3eMY4KaV6yj6lgYbDgs1dvRTU/mX342C&#10;3BQdZXrgot2fy9/D9XEfs0apxXzab0F4mvw7/N8+aQXrL3h9CT9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03LdwgAAANsAAAAPAAAAAAAAAAAAAAAAAJgCAABkcnMvZG93&#10;bnJldi54bWxQSwUGAAAAAAQABAD1AAAAhwMAAAAA&#10;" adj="20890" fillcolor="#5b9bd5" strokecolor="#41719c" strokeweight="1pt">
                  <v:path arrowok="t"/>
                </v:shape>
                <v:rect id="正方形/長方形 18" o:spid="_x0000_s1043" style="position:absolute;left:1579;top:2992;width:40583;height:3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7mQsMA&#10;AADbAAAADwAAAGRycy9kb3ducmV2LnhtbESPT2/CMAzF75P4DpGRuEwjhQOaOgIqSKBd+bO7abym&#10;onGqJJTu28+HSbvZes/v/bzejr5TA8XUBjawmBegiOtgW24MXC+Ht3dQKSNb7AKTgR9KsN1MXtZY&#10;2vDkEw3n3CgJ4VSiAZdzX2qdakce0zz0xKJ9h+gxyxobbSM+Jdx3elkUK+2xZWlw2NPeUX0/P7yB&#10;fKvcZRF31eNav55Wt+NhuO++jJlNx+oDVKYx/5v/rj+t4Aus/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7mQsMAAADbAAAADwAAAAAAAAAAAAAAAACYAgAAZHJzL2Rv&#10;d25yZXYueG1sUEsFBgAAAAAEAAQA9QAAAIgDAAAAAA==&#10;" fillcolor="window" strokecolor="windowText" strokeweight=".5pt">
                  <v:textbox>
                    <w:txbxContent>
                      <w:p w:rsidR="009B4C23" w:rsidRPr="00880039" w:rsidRDefault="004D4A87" w:rsidP="006D37FE">
                        <w:pPr>
                          <w:spacing w:line="300" w:lineRule="exact"/>
                          <w:jc w:val="center"/>
                          <w:rPr>
                            <w:rFonts w:ascii="ＭＳ ゴシック" w:eastAsia="ＭＳ ゴシック" w:hAnsi="ＭＳ ゴシック"/>
                            <w:color w:val="000000" w:themeColor="text1"/>
                            <w:sz w:val="24"/>
                            <w:szCs w:val="18"/>
                          </w:rPr>
                        </w:pPr>
                        <w:r>
                          <w:rPr>
                            <w:rFonts w:ascii="ＭＳ ゴシック" w:eastAsia="ＭＳ ゴシック" w:hAnsi="ＭＳ ゴシック" w:hint="eastAsia"/>
                            <w:color w:val="000000" w:themeColor="text1"/>
                            <w:sz w:val="24"/>
                            <w:szCs w:val="18"/>
                          </w:rPr>
                          <w:t>みなさんの成長を</w:t>
                        </w:r>
                        <w:r>
                          <w:rPr>
                            <w:rFonts w:ascii="ＭＳ ゴシック" w:eastAsia="ＭＳ ゴシック" w:hAnsi="ＭＳ ゴシック"/>
                            <w:color w:val="000000" w:themeColor="text1"/>
                            <w:sz w:val="24"/>
                            <w:szCs w:val="18"/>
                          </w:rPr>
                          <w:t>記録する</w:t>
                        </w:r>
                        <w:r w:rsidR="009B4C23" w:rsidRPr="00880039">
                          <w:rPr>
                            <w:rFonts w:ascii="ＭＳ ゴシック" w:eastAsia="ＭＳ ゴシック" w:hAnsi="ＭＳ ゴシック"/>
                            <w:color w:val="000000" w:themeColor="text1"/>
                            <w:sz w:val="24"/>
                            <w:szCs w:val="18"/>
                          </w:rPr>
                          <w:t>キャリア・パスポート</w:t>
                        </w:r>
                      </w:p>
                    </w:txbxContent>
                  </v:textbox>
                </v:rect>
              </v:group>
            </w:pict>
          </mc:Fallback>
        </mc:AlternateContent>
      </w:r>
    </w:p>
    <w:p w:rsidR="00EF7D4E" w:rsidRDefault="00EF7D4E" w:rsidP="0028440A">
      <w:pPr>
        <w:spacing w:line="520" w:lineRule="exact"/>
        <w:rPr>
          <w:rFonts w:asciiTheme="majorEastAsia" w:eastAsiaTheme="majorEastAsia" w:hAnsiTheme="majorEastAsia"/>
          <w:color w:val="000000" w:themeColor="text1"/>
          <w:sz w:val="28"/>
        </w:rPr>
      </w:pPr>
    </w:p>
    <w:p w:rsidR="00543932" w:rsidRPr="004D0BFF" w:rsidRDefault="00430326" w:rsidP="0028440A">
      <w:pPr>
        <w:spacing w:line="520" w:lineRule="exact"/>
        <w:rPr>
          <w:rFonts w:asciiTheme="majorEastAsia" w:eastAsiaTheme="majorEastAsia" w:hAnsiTheme="majorEastAsia"/>
          <w:color w:val="000000" w:themeColor="text1"/>
          <w:sz w:val="28"/>
        </w:rPr>
      </w:pPr>
      <w:r>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78048" behindDoc="0" locked="0" layoutInCell="1" allowOverlap="1" wp14:anchorId="2C6CC527" wp14:editId="63D44314">
                <wp:simplePos x="0" y="0"/>
                <wp:positionH relativeFrom="margin">
                  <wp:posOffset>596265</wp:posOffset>
                </wp:positionH>
                <wp:positionV relativeFrom="paragraph">
                  <wp:posOffset>181242</wp:posOffset>
                </wp:positionV>
                <wp:extent cx="4040505" cy="403225"/>
                <wp:effectExtent l="0" t="361950" r="17145" b="15875"/>
                <wp:wrapNone/>
                <wp:docPr id="27" name="角丸四角形吹き出し 27"/>
                <wp:cNvGraphicFramePr/>
                <a:graphic xmlns:a="http://schemas.openxmlformats.org/drawingml/2006/main">
                  <a:graphicData uri="http://schemas.microsoft.com/office/word/2010/wordprocessingShape">
                    <wps:wsp>
                      <wps:cNvSpPr/>
                      <wps:spPr>
                        <a:xfrm>
                          <a:off x="0" y="0"/>
                          <a:ext cx="4040505" cy="403225"/>
                        </a:xfrm>
                        <a:prstGeom prst="wedgeRoundRectCallout">
                          <a:avLst>
                            <a:gd name="adj1" fmla="val -47378"/>
                            <a:gd name="adj2" fmla="val -134251"/>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8E47CB" w:rsidRPr="00D17EB2" w:rsidRDefault="00D17EB2" w:rsidP="00D17EB2">
                            <w:pPr>
                              <w:spacing w:line="320" w:lineRule="exact"/>
                              <w:jc w:val="left"/>
                              <w:rPr>
                                <w:rFonts w:ascii="メイリオ" w:eastAsia="メイリオ" w:hAnsi="メイリオ"/>
                                <w:sz w:val="22"/>
                              </w:rPr>
                            </w:pPr>
                            <w:r>
                              <w:rPr>
                                <w:rFonts w:ascii="メイリオ" w:eastAsia="メイリオ" w:hAnsi="メイリオ" w:hint="eastAsia"/>
                                <w:sz w:val="22"/>
                              </w:rPr>
                              <w:t>今の学びを通して</w:t>
                            </w:r>
                            <w:r>
                              <w:rPr>
                                <w:rFonts w:ascii="メイリオ" w:eastAsia="メイリオ" w:hAnsi="メイリオ"/>
                                <w:sz w:val="22"/>
                              </w:rPr>
                              <w:t>、</w:t>
                            </w:r>
                            <w:r>
                              <w:rPr>
                                <w:rFonts w:ascii="メイリオ" w:eastAsia="メイリオ" w:hAnsi="メイリオ" w:hint="eastAsia"/>
                                <w:sz w:val="22"/>
                              </w:rPr>
                              <w:t>自分の将来に</w:t>
                            </w:r>
                            <w:r>
                              <w:rPr>
                                <w:rFonts w:ascii="メイリオ" w:eastAsia="メイリオ" w:hAnsi="メイリオ"/>
                                <w:sz w:val="22"/>
                              </w:rPr>
                              <w:t>必要な</w:t>
                            </w:r>
                            <w:r>
                              <w:rPr>
                                <w:rFonts w:ascii="メイリオ" w:eastAsia="メイリオ" w:hAnsi="メイリオ" w:hint="eastAsia"/>
                                <w:sz w:val="22"/>
                              </w:rPr>
                              <w:t>力が身に付くんだ！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CC527" id="角丸四角形吹き出し 27" o:spid="_x0000_s1044" type="#_x0000_t62" style="position:absolute;left:0;text-align:left;margin-left:46.95pt;margin-top:14.25pt;width:318.15pt;height:31.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" adj="566,-18198" fillcolor="window" strokecolor="windowText" strokeweight="1pt">
                <v:textbox>
                  <w:txbxContent>
                    <w:p w:rsidR="008E47CB" w:rsidRPr="00D17EB2" w:rsidRDefault="00D17EB2" w:rsidP="00D17EB2">
                      <w:pPr>
                        <w:spacing w:line="320" w:lineRule="exact"/>
                        <w:jc w:val="left"/>
                        <w:rPr>
                          <w:rFonts w:ascii="メイリオ" w:eastAsia="メイリオ" w:hAnsi="メイリオ"/>
                          <w:sz w:val="22"/>
                        </w:rPr>
                      </w:pPr>
                      <w:r>
                        <w:rPr>
                          <w:rFonts w:ascii="メイリオ" w:eastAsia="メイリオ" w:hAnsi="メイリオ" w:hint="eastAsia"/>
                          <w:sz w:val="22"/>
                        </w:rPr>
                        <w:t>今の学びを通して</w:t>
                      </w:r>
                      <w:r>
                        <w:rPr>
                          <w:rFonts w:ascii="メイリオ" w:eastAsia="メイリオ" w:hAnsi="メイリオ"/>
                          <w:sz w:val="22"/>
                        </w:rPr>
                        <w:t>、</w:t>
                      </w:r>
                      <w:r>
                        <w:rPr>
                          <w:rFonts w:ascii="メイリオ" w:eastAsia="メイリオ" w:hAnsi="メイリオ" w:hint="eastAsia"/>
                          <w:sz w:val="22"/>
                        </w:rPr>
                        <w:t>自分の将来に</w:t>
                      </w:r>
                      <w:r>
                        <w:rPr>
                          <w:rFonts w:ascii="メイリオ" w:eastAsia="メイリオ" w:hAnsi="メイリオ"/>
                          <w:sz w:val="22"/>
                        </w:rPr>
                        <w:t>必要な</w:t>
                      </w:r>
                      <w:r>
                        <w:rPr>
                          <w:rFonts w:ascii="メイリオ" w:eastAsia="メイリオ" w:hAnsi="メイリオ" w:hint="eastAsia"/>
                          <w:sz w:val="22"/>
                        </w:rPr>
                        <w:t>力が身に付くんだ！</w:t>
                      </w:r>
                    </w:p>
                  </w:txbxContent>
                </v:textbox>
                <w10:wrap anchorx="margin"/>
              </v:shape>
            </w:pict>
          </mc:Fallback>
        </mc:AlternateContent>
      </w:r>
      <w:r w:rsidRPr="00617CCD">
        <w:rPr>
          <w:rFonts w:asciiTheme="majorEastAsia" w:eastAsiaTheme="majorEastAsia" w:hAnsiTheme="majorEastAsia"/>
          <w:noProof/>
          <w:color w:val="000000" w:themeColor="text1"/>
          <w:sz w:val="28"/>
        </w:rPr>
        <w:drawing>
          <wp:anchor distT="0" distB="0" distL="114300" distR="114300" simplePos="0" relativeHeight="251782144" behindDoc="1" locked="0" layoutInCell="1" allowOverlap="1">
            <wp:simplePos x="0" y="0"/>
            <wp:positionH relativeFrom="margin">
              <wp:posOffset>-635</wp:posOffset>
            </wp:positionH>
            <wp:positionV relativeFrom="paragraph">
              <wp:posOffset>5682</wp:posOffset>
            </wp:positionV>
            <wp:extent cx="607633" cy="607633"/>
            <wp:effectExtent l="0" t="0" r="2540" b="2540"/>
            <wp:wrapNone/>
            <wp:docPr id="6" name="図 6" descr="\\kfs01\s4027\group\教育指導G\元年2019(H31)年度\14_H31○○教育\01_キャリア教育\☆キャリア教育指導資料☆\☆319打合せ後（323課長ヒアへ）\キャリア指導資料・イラスト\先生女性表情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fs01\s4027\group\教育指導G\元年2019(H31)年度\14_H31○○教育\01_キャリア教育\☆キャリア教育指導資料☆\☆319打合せ後（323課長ヒアへ）\キャリア指導資料・イラスト\先生女性表情２.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633" cy="6076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BAE" w:rsidRPr="004D0BFF" w:rsidRDefault="00430326" w:rsidP="00851BAE">
      <w:pPr>
        <w:rPr>
          <w:rFonts w:asciiTheme="majorEastAsia" w:eastAsiaTheme="majorEastAsia" w:hAnsiTheme="majorEastAsia"/>
          <w:color w:val="000000" w:themeColor="text1"/>
          <w:sz w:val="24"/>
          <w:szCs w:val="24"/>
        </w:rPr>
      </w:pPr>
      <w:r w:rsidRPr="004D0BFF">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31968" behindDoc="0" locked="0" layoutInCell="1" allowOverlap="1" wp14:anchorId="1B301A1C" wp14:editId="1F66612B">
                <wp:simplePos x="0" y="0"/>
                <wp:positionH relativeFrom="margin">
                  <wp:posOffset>4674837</wp:posOffset>
                </wp:positionH>
                <wp:positionV relativeFrom="paragraph">
                  <wp:posOffset>42221</wp:posOffset>
                </wp:positionV>
                <wp:extent cx="1574370" cy="271220"/>
                <wp:effectExtent l="0" t="0" r="26035" b="14605"/>
                <wp:wrapNone/>
                <wp:docPr id="228" name="正方形/長方形 228"/>
                <wp:cNvGraphicFramePr/>
                <a:graphic xmlns:a="http://schemas.openxmlformats.org/drawingml/2006/main">
                  <a:graphicData uri="http://schemas.microsoft.com/office/word/2010/wordprocessingShape">
                    <wps:wsp>
                      <wps:cNvSpPr/>
                      <wps:spPr>
                        <a:xfrm>
                          <a:off x="0" y="0"/>
                          <a:ext cx="1574370" cy="271220"/>
                        </a:xfrm>
                        <a:prstGeom prst="rect">
                          <a:avLst/>
                        </a:prstGeom>
                        <a:solidFill>
                          <a:sysClr val="window" lastClr="FFFFFF"/>
                        </a:solidFill>
                        <a:ln w="6350" cap="flat" cmpd="sng" algn="ctr">
                          <a:solidFill>
                            <a:sysClr val="windowText" lastClr="000000"/>
                          </a:solidFill>
                          <a:prstDash val="solid"/>
                        </a:ln>
                        <a:effectLst/>
                      </wps:spPr>
                      <wps:txbx>
                        <w:txbxContent>
                          <w:p w:rsidR="00FC37FF" w:rsidRPr="00880039" w:rsidRDefault="00FC37FF" w:rsidP="00FC37FF">
                            <w:pPr>
                              <w:spacing w:line="300" w:lineRule="exact"/>
                              <w:jc w:val="center"/>
                              <w:rPr>
                                <w:rFonts w:ascii="ＭＳ ゴシック" w:eastAsia="ＭＳ ゴシック" w:hAnsi="ＭＳ ゴシック"/>
                                <w:color w:val="000000" w:themeColor="text1"/>
                                <w:sz w:val="24"/>
                                <w:szCs w:val="18"/>
                              </w:rPr>
                            </w:pPr>
                            <w:r w:rsidRPr="00880039">
                              <w:rPr>
                                <w:rFonts w:ascii="ＭＳ ゴシック" w:eastAsia="ＭＳ ゴシック" w:hAnsi="ＭＳ ゴシック" w:hint="eastAsia"/>
                                <w:color w:val="000000" w:themeColor="text1"/>
                                <w:sz w:val="24"/>
                                <w:szCs w:val="18"/>
                              </w:rPr>
                              <w:t>次の</w:t>
                            </w:r>
                            <w:r w:rsidRPr="00880039">
                              <w:rPr>
                                <w:rFonts w:ascii="ＭＳ ゴシック" w:eastAsia="ＭＳ ゴシック" w:hAnsi="ＭＳ ゴシック"/>
                                <w:color w:val="000000" w:themeColor="text1"/>
                                <w:sz w:val="24"/>
                                <w:szCs w:val="18"/>
                              </w:rPr>
                              <w:t>学年に</w:t>
                            </w:r>
                            <w:r w:rsidRPr="00880039">
                              <w:rPr>
                                <w:rFonts w:ascii="ＭＳ ゴシック" w:eastAsia="ＭＳ ゴシック" w:hAnsi="ＭＳ ゴシック" w:hint="eastAsia"/>
                                <w:color w:val="000000" w:themeColor="text1"/>
                                <w:sz w:val="24"/>
                                <w:szCs w:val="18"/>
                              </w:rPr>
                              <w:t>引き継ぐ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1A1C" id="正方形/長方形 228" o:spid="_x0000_s1045" style="position:absolute;left:0;text-align:left;margin-left:368.1pt;margin-top:3.3pt;width:123.95pt;height:21.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" fillcolor="window" strokecolor="windowText" strokeweight=".5pt">
                <v:textbox>
                  <w:txbxContent>
                    <w:p w:rsidR="00FC37FF" w:rsidRPr="00880039" w:rsidRDefault="00FC37FF" w:rsidP="00FC37FF">
                      <w:pPr>
                        <w:spacing w:line="300" w:lineRule="exact"/>
                        <w:jc w:val="center"/>
                        <w:rPr>
                          <w:rFonts w:ascii="ＭＳ ゴシック" w:eastAsia="ＭＳ ゴシック" w:hAnsi="ＭＳ ゴシック"/>
                          <w:color w:val="000000" w:themeColor="text1"/>
                          <w:sz w:val="24"/>
                          <w:szCs w:val="18"/>
                        </w:rPr>
                      </w:pPr>
                      <w:r w:rsidRPr="00880039">
                        <w:rPr>
                          <w:rFonts w:ascii="ＭＳ ゴシック" w:eastAsia="ＭＳ ゴシック" w:hAnsi="ＭＳ ゴシック" w:hint="eastAsia"/>
                          <w:color w:val="000000" w:themeColor="text1"/>
                          <w:sz w:val="24"/>
                          <w:szCs w:val="18"/>
                        </w:rPr>
                        <w:t>次の</w:t>
                      </w:r>
                      <w:r w:rsidRPr="00880039">
                        <w:rPr>
                          <w:rFonts w:ascii="ＭＳ ゴシック" w:eastAsia="ＭＳ ゴシック" w:hAnsi="ＭＳ ゴシック"/>
                          <w:color w:val="000000" w:themeColor="text1"/>
                          <w:sz w:val="24"/>
                          <w:szCs w:val="18"/>
                        </w:rPr>
                        <w:t>学年に</w:t>
                      </w:r>
                      <w:r w:rsidRPr="00880039">
                        <w:rPr>
                          <w:rFonts w:ascii="ＭＳ ゴシック" w:eastAsia="ＭＳ ゴシック" w:hAnsi="ＭＳ ゴシック" w:hint="eastAsia"/>
                          <w:color w:val="000000" w:themeColor="text1"/>
                          <w:sz w:val="24"/>
                          <w:szCs w:val="18"/>
                        </w:rPr>
                        <w:t>引き継ぐ</w:t>
                      </w:r>
                    </w:p>
                  </w:txbxContent>
                </v:textbox>
                <w10:wrap anchorx="margin"/>
              </v:rect>
            </w:pict>
          </mc:Fallback>
        </mc:AlternateContent>
      </w:r>
    </w:p>
    <w:p w:rsidR="00851BAE" w:rsidRPr="004D0BFF" w:rsidRDefault="00EF0E32" w:rsidP="00851BAE">
      <w:pPr>
        <w:rPr>
          <w:rFonts w:asciiTheme="majorEastAsia" w:eastAsiaTheme="majorEastAsia" w:hAnsiTheme="majorEastAsia"/>
          <w:color w:val="000000" w:themeColor="text1"/>
          <w:sz w:val="24"/>
          <w:szCs w:val="24"/>
        </w:rPr>
      </w:pPr>
      <w:r>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754496" behindDoc="0" locked="0" layoutInCell="1" allowOverlap="1" wp14:anchorId="7AC8510E" wp14:editId="71DA8550">
                <wp:simplePos x="0" y="0"/>
                <wp:positionH relativeFrom="margin">
                  <wp:align>left</wp:align>
                </wp:positionH>
                <wp:positionV relativeFrom="paragraph">
                  <wp:posOffset>159097</wp:posOffset>
                </wp:positionV>
                <wp:extent cx="6209665" cy="1113790"/>
                <wp:effectExtent l="0" t="95250" r="19685" b="10160"/>
                <wp:wrapNone/>
                <wp:docPr id="3" name="角丸四角形吹き出し 3"/>
                <wp:cNvGraphicFramePr/>
                <a:graphic xmlns:a="http://schemas.openxmlformats.org/drawingml/2006/main">
                  <a:graphicData uri="http://schemas.microsoft.com/office/word/2010/wordprocessingShape">
                    <wps:wsp>
                      <wps:cNvSpPr/>
                      <wps:spPr>
                        <a:xfrm>
                          <a:off x="0" y="0"/>
                          <a:ext cx="6209665" cy="1113790"/>
                        </a:xfrm>
                        <a:prstGeom prst="wedgeRoundRectCallout">
                          <a:avLst>
                            <a:gd name="adj1" fmla="val -43735"/>
                            <a:gd name="adj2" fmla="val -58256"/>
                            <a:gd name="adj3" fmla="val 16667"/>
                          </a:avLst>
                        </a:prstGeom>
                        <a:solidFill>
                          <a:sysClr val="window" lastClr="FFFFFF"/>
                        </a:solidFill>
                        <a:ln w="12700" cap="flat" cmpd="dbl" algn="ctr">
                          <a:solidFill>
                            <a:sysClr val="windowText" lastClr="000000"/>
                          </a:solidFill>
                          <a:prstDash val="solid"/>
                          <a:miter lim="800000"/>
                        </a:ln>
                        <a:effectLst/>
                      </wps:spPr>
                      <wps:txbx>
                        <w:txbxContent>
                          <w:p w:rsidR="00C634A6" w:rsidRPr="00C634A6" w:rsidRDefault="00C634A6" w:rsidP="00A659F8">
                            <w:pPr>
                              <w:spacing w:line="360" w:lineRule="exact"/>
                              <w:ind w:firstLineChars="100" w:firstLine="220"/>
                              <w:jc w:val="left"/>
                              <w:rPr>
                                <w:rFonts w:ascii="メイリオ" w:eastAsia="メイリオ" w:hAnsi="メイリオ"/>
                                <w:sz w:val="22"/>
                              </w:rPr>
                            </w:pPr>
                            <w:r w:rsidRPr="00C634A6">
                              <w:rPr>
                                <w:rFonts w:ascii="メイリオ" w:eastAsia="メイリオ" w:hAnsi="メイリオ" w:hint="eastAsia"/>
                                <w:sz w:val="22"/>
                              </w:rPr>
                              <w:t>みなさんには、授業や学校行事、部活動などでの様々な体験や学びを通して、これらの力を伸ばし、自ら成長させることを意識してほしいと思います。</w:t>
                            </w:r>
                            <w:r w:rsidR="00BA2DED">
                              <w:rPr>
                                <w:rFonts w:ascii="メイリオ" w:eastAsia="メイリオ" w:hAnsi="メイリオ" w:hint="eastAsia"/>
                                <w:sz w:val="22"/>
                              </w:rPr>
                              <w:t>そして</w:t>
                            </w:r>
                            <w:r w:rsidRPr="00C634A6">
                              <w:rPr>
                                <w:rFonts w:ascii="メイリオ" w:eastAsia="メイリオ" w:hAnsi="メイリオ" w:hint="eastAsia"/>
                                <w:sz w:val="22"/>
                              </w:rPr>
                              <w:t>この「キャリア・パスポート」で、中学生活を振り返ったり見通したりしながら、学びの軌跡を記録し、積み重ねていくことが、みなさんの今後の人生を創っていくための「道しるべ」になることを願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8510E" id="角丸四角形吹き出し 3" o:spid="_x0000_s1046" type="#_x0000_t62" style="position:absolute;left:0;text-align:left;margin-left:0;margin-top:12.55pt;width:488.95pt;height:87.7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" adj="1353,-1783" fillcolor="window" strokecolor="windowText" strokeweight="1pt">
                <v:stroke linestyle="thinThin"/>
                <v:textbox>
                  <w:txbxContent>
                    <w:p w:rsidR="00C634A6" w:rsidRPr="00C634A6" w:rsidRDefault="00C634A6" w:rsidP="00A659F8">
                      <w:pPr>
                        <w:spacing w:line="360" w:lineRule="exact"/>
                        <w:ind w:firstLineChars="100" w:firstLine="220"/>
                        <w:jc w:val="left"/>
                        <w:rPr>
                          <w:rFonts w:ascii="メイリオ" w:eastAsia="メイリオ" w:hAnsi="メイリオ"/>
                          <w:sz w:val="22"/>
                        </w:rPr>
                      </w:pPr>
                      <w:r w:rsidRPr="00C634A6">
                        <w:rPr>
                          <w:rFonts w:ascii="メイリオ" w:eastAsia="メイリオ" w:hAnsi="メイリオ" w:hint="eastAsia"/>
                          <w:sz w:val="22"/>
                        </w:rPr>
                        <w:t>みなさんには、授業や学校行事、部活動などでの様々な体験や学びを通して、これらの力を伸ばし、自ら成長させることを意識してほしいと思います。</w:t>
                      </w:r>
                      <w:r w:rsidR="00BA2DED">
                        <w:rPr>
                          <w:rFonts w:ascii="メイリオ" w:eastAsia="メイリオ" w:hAnsi="メイリオ" w:hint="eastAsia"/>
                          <w:sz w:val="22"/>
                        </w:rPr>
                        <w:t>そして</w:t>
                      </w:r>
                      <w:r w:rsidRPr="00C634A6">
                        <w:rPr>
                          <w:rFonts w:ascii="メイリオ" w:eastAsia="メイリオ" w:hAnsi="メイリオ" w:hint="eastAsia"/>
                          <w:sz w:val="22"/>
                        </w:rPr>
                        <w:t>この「キャリア・パスポート」で、中学生活を振り返ったり見通したりしながら、学びの軌跡を記録し、積み重ねていくことが、みなさんの今後の人生を創っていくための「道しるべ」になることを願っています。</w:t>
                      </w:r>
                    </w:p>
                  </w:txbxContent>
                </v:textbox>
                <w10:wrap anchorx="margin"/>
              </v:shape>
            </w:pict>
          </mc:Fallback>
        </mc:AlternateContent>
      </w:r>
    </w:p>
    <w:p w:rsidR="00851BAE" w:rsidRPr="004D0BFF" w:rsidRDefault="00851BAE" w:rsidP="00851BAE">
      <w:pPr>
        <w:rPr>
          <w:rFonts w:asciiTheme="majorEastAsia" w:eastAsiaTheme="majorEastAsia" w:hAnsiTheme="majorEastAsia"/>
          <w:color w:val="000000" w:themeColor="text1"/>
          <w:sz w:val="24"/>
          <w:szCs w:val="24"/>
        </w:rPr>
      </w:pPr>
    </w:p>
    <w:p w:rsidR="00D17EB2" w:rsidRDefault="00D17EB2" w:rsidP="00D17EB2">
      <w:pPr>
        <w:tabs>
          <w:tab w:val="right" w:pos="9752"/>
        </w:tabs>
        <w:rPr>
          <w:rFonts w:asciiTheme="majorEastAsia" w:eastAsiaTheme="majorEastAsia" w:hAnsiTheme="majorEastAsia"/>
          <w:color w:val="000000" w:themeColor="text1"/>
          <w:sz w:val="24"/>
          <w:szCs w:val="24"/>
        </w:rPr>
      </w:pPr>
    </w:p>
    <w:p w:rsidR="00543932" w:rsidRPr="00D17EB2" w:rsidRDefault="00543932" w:rsidP="00D17EB2">
      <w:pPr>
        <w:tabs>
          <w:tab w:val="right" w:pos="9752"/>
        </w:tabs>
        <w:rPr>
          <w:rFonts w:asciiTheme="majorEastAsia" w:eastAsiaTheme="majorEastAsia" w:hAnsiTheme="majorEastAsia"/>
          <w:color w:val="000000" w:themeColor="text1"/>
          <w:sz w:val="24"/>
          <w:szCs w:val="24"/>
        </w:rPr>
      </w:pPr>
      <w:bookmarkStart w:id="0" w:name="_GoBack"/>
      <w:bookmarkEnd w:id="0"/>
    </w:p>
    <w:sectPr w:rsidR="00543932" w:rsidRPr="00D17EB2" w:rsidSect="00EF0E32">
      <w:footerReference w:type="default" r:id="rId14"/>
      <w:pgSz w:w="11906" w:h="16838"/>
      <w:pgMar w:top="851" w:right="1077" w:bottom="851" w:left="1077" w:header="851" w:footer="340" w:gutter="0"/>
      <w:pgNumType w:fmt="numberInDash" w:start="2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C5" w:rsidRDefault="002A7FC5" w:rsidP="00FE7B1D">
      <w:r>
        <w:separator/>
      </w:r>
    </w:p>
  </w:endnote>
  <w:endnote w:type="continuationSeparator" w:id="0">
    <w:p w:rsidR="002A7FC5" w:rsidRDefault="002A7FC5" w:rsidP="00FE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268649"/>
      <w:docPartObj>
        <w:docPartGallery w:val="Page Numbers (Bottom of Page)"/>
        <w:docPartUnique/>
      </w:docPartObj>
    </w:sdtPr>
    <w:sdtEndPr>
      <w:rPr>
        <w:sz w:val="32"/>
        <w:szCs w:val="32"/>
      </w:rPr>
    </w:sdtEndPr>
    <w:sdtContent>
      <w:p w:rsidR="00EF0E32" w:rsidRPr="00EF0E32" w:rsidRDefault="00EF0E32">
        <w:pPr>
          <w:pStyle w:val="a6"/>
          <w:jc w:val="center"/>
          <w:rPr>
            <w:sz w:val="32"/>
            <w:szCs w:val="32"/>
          </w:rPr>
        </w:pPr>
        <w:r w:rsidRPr="00EF0E32">
          <w:rPr>
            <w:sz w:val="32"/>
            <w:szCs w:val="32"/>
          </w:rPr>
          <w:fldChar w:fldCharType="begin"/>
        </w:r>
        <w:r w:rsidRPr="00EF0E32">
          <w:rPr>
            <w:sz w:val="32"/>
            <w:szCs w:val="32"/>
          </w:rPr>
          <w:instrText>PAGE   \* MERGEFORMAT</w:instrText>
        </w:r>
        <w:r w:rsidRPr="00EF0E32">
          <w:rPr>
            <w:sz w:val="32"/>
            <w:szCs w:val="32"/>
          </w:rPr>
          <w:fldChar w:fldCharType="separate"/>
        </w:r>
        <w:r w:rsidRPr="00EF0E32">
          <w:rPr>
            <w:noProof/>
            <w:sz w:val="32"/>
            <w:szCs w:val="32"/>
            <w:lang w:val="ja-JP"/>
          </w:rPr>
          <w:t>-</w:t>
        </w:r>
        <w:r>
          <w:rPr>
            <w:noProof/>
            <w:sz w:val="32"/>
            <w:szCs w:val="32"/>
          </w:rPr>
          <w:t xml:space="preserve"> 23 -</w:t>
        </w:r>
        <w:r w:rsidRPr="00EF0E32">
          <w:rPr>
            <w:sz w:val="32"/>
            <w:szCs w:val="32"/>
          </w:rPr>
          <w:fldChar w:fldCharType="end"/>
        </w:r>
      </w:p>
    </w:sdtContent>
  </w:sdt>
  <w:p w:rsidR="00EF0E32" w:rsidRDefault="00EF0E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C5" w:rsidRDefault="002A7FC5" w:rsidP="00FE7B1D">
      <w:r>
        <w:separator/>
      </w:r>
    </w:p>
  </w:footnote>
  <w:footnote w:type="continuationSeparator" w:id="0">
    <w:p w:rsidR="002A7FC5" w:rsidRDefault="002A7FC5" w:rsidP="00FE7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32"/>
    <w:rsid w:val="000E494E"/>
    <w:rsid w:val="000F407A"/>
    <w:rsid w:val="00167C5C"/>
    <w:rsid w:val="001B0D42"/>
    <w:rsid w:val="001B2D54"/>
    <w:rsid w:val="001E7E2F"/>
    <w:rsid w:val="00211DAC"/>
    <w:rsid w:val="00281565"/>
    <w:rsid w:val="0028440A"/>
    <w:rsid w:val="002A7FC5"/>
    <w:rsid w:val="003357AF"/>
    <w:rsid w:val="003915D6"/>
    <w:rsid w:val="003E7624"/>
    <w:rsid w:val="00415A1F"/>
    <w:rsid w:val="00430326"/>
    <w:rsid w:val="004D0BFF"/>
    <w:rsid w:val="004D4A87"/>
    <w:rsid w:val="005262FD"/>
    <w:rsid w:val="00543932"/>
    <w:rsid w:val="005841E0"/>
    <w:rsid w:val="005E26E5"/>
    <w:rsid w:val="005F4751"/>
    <w:rsid w:val="00611B12"/>
    <w:rsid w:val="00617CCD"/>
    <w:rsid w:val="006C3522"/>
    <w:rsid w:val="006C4DE6"/>
    <w:rsid w:val="006D37FE"/>
    <w:rsid w:val="00756ED0"/>
    <w:rsid w:val="007D6343"/>
    <w:rsid w:val="00817ACE"/>
    <w:rsid w:val="0082321C"/>
    <w:rsid w:val="008434A5"/>
    <w:rsid w:val="00851BAE"/>
    <w:rsid w:val="00866908"/>
    <w:rsid w:val="00880039"/>
    <w:rsid w:val="008E47CB"/>
    <w:rsid w:val="009B3E86"/>
    <w:rsid w:val="009B4C23"/>
    <w:rsid w:val="00A659F8"/>
    <w:rsid w:val="00AA04E6"/>
    <w:rsid w:val="00B32072"/>
    <w:rsid w:val="00B610F0"/>
    <w:rsid w:val="00BA2DED"/>
    <w:rsid w:val="00BF2EE8"/>
    <w:rsid w:val="00C07072"/>
    <w:rsid w:val="00C634A6"/>
    <w:rsid w:val="00C766E3"/>
    <w:rsid w:val="00CA354E"/>
    <w:rsid w:val="00CB4C86"/>
    <w:rsid w:val="00D0187E"/>
    <w:rsid w:val="00D1632A"/>
    <w:rsid w:val="00D17EB2"/>
    <w:rsid w:val="00D3375A"/>
    <w:rsid w:val="00DA63A1"/>
    <w:rsid w:val="00E16038"/>
    <w:rsid w:val="00E86A26"/>
    <w:rsid w:val="00EF0E32"/>
    <w:rsid w:val="00EF7D4E"/>
    <w:rsid w:val="00F50A39"/>
    <w:rsid w:val="00FC37FF"/>
    <w:rsid w:val="00FE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EBBE0A0B-0EAA-47AD-8ED1-53DE02A1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7B1D"/>
    <w:pPr>
      <w:tabs>
        <w:tab w:val="center" w:pos="4252"/>
        <w:tab w:val="right" w:pos="8504"/>
      </w:tabs>
      <w:snapToGrid w:val="0"/>
    </w:pPr>
  </w:style>
  <w:style w:type="character" w:customStyle="1" w:styleId="a5">
    <w:name w:val="ヘッダー (文字)"/>
    <w:basedOn w:val="a0"/>
    <w:link w:val="a4"/>
    <w:uiPriority w:val="99"/>
    <w:rsid w:val="00FE7B1D"/>
  </w:style>
  <w:style w:type="paragraph" w:styleId="a6">
    <w:name w:val="footer"/>
    <w:basedOn w:val="a"/>
    <w:link w:val="a7"/>
    <w:uiPriority w:val="99"/>
    <w:unhideWhenUsed/>
    <w:rsid w:val="00FE7B1D"/>
    <w:pPr>
      <w:tabs>
        <w:tab w:val="center" w:pos="4252"/>
        <w:tab w:val="right" w:pos="8504"/>
      </w:tabs>
      <w:snapToGrid w:val="0"/>
    </w:pPr>
  </w:style>
  <w:style w:type="character" w:customStyle="1" w:styleId="a7">
    <w:name w:val="フッター (文字)"/>
    <w:basedOn w:val="a0"/>
    <w:link w:val="a6"/>
    <w:uiPriority w:val="99"/>
    <w:rsid w:val="00FE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仙台市教育委員会</Company>
  <LinksUpToDate>false</LinksUpToDate>
  <CharactersWithSpaces>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2020-03-10T08:35:00Z</cp:lastPrinted>
  <dcterms:created xsi:type="dcterms:W3CDTF">2020-03-26T06:03:00Z</dcterms:created>
  <dcterms:modified xsi:type="dcterms:W3CDTF">2020-03-26T09:51:00Z</dcterms:modified>
</cp:coreProperties>
</file>