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7C" w:rsidRPr="00BF5405" w:rsidRDefault="0071177C" w:rsidP="008357CB">
      <w:pPr>
        <w:ind w:left="1050" w:hangingChars="500" w:hanging="1050"/>
      </w:pPr>
      <w:bookmarkStart w:id="0" w:name="_GoBack"/>
      <w:bookmarkEnd w:id="0"/>
    </w:p>
    <w:p w:rsidR="0071177C" w:rsidRPr="00BF5405" w:rsidRDefault="0071177C" w:rsidP="008357CB">
      <w:pPr>
        <w:ind w:left="1050" w:hangingChars="500" w:hanging="1050"/>
      </w:pPr>
    </w:p>
    <w:p w:rsidR="0071177C" w:rsidRPr="00BF5405" w:rsidRDefault="0071177C" w:rsidP="008357CB">
      <w:pPr>
        <w:ind w:left="1400" w:hangingChars="500" w:hanging="1400"/>
        <w:jc w:val="center"/>
        <w:rPr>
          <w:sz w:val="28"/>
        </w:rPr>
      </w:pPr>
      <w:r w:rsidRPr="00BF5405">
        <w:rPr>
          <w:rFonts w:hint="eastAsia"/>
          <w:sz w:val="28"/>
        </w:rPr>
        <w:t>積 替 保 管 計 画 書</w:t>
      </w:r>
    </w:p>
    <w:p w:rsidR="0071177C" w:rsidRPr="00BF5405" w:rsidRDefault="0071177C"/>
    <w:p w:rsidR="0071177C" w:rsidRPr="00BF5405" w:rsidRDefault="0071177C">
      <w:r w:rsidRPr="00BF5405">
        <w:rPr>
          <w:rFonts w:hint="eastAsia"/>
        </w:rPr>
        <w:t>１　積替保管の概要</w:t>
      </w:r>
    </w:p>
    <w:tbl>
      <w:tblPr>
        <w:tblW w:w="0" w:type="auto"/>
        <w:tblInd w:w="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71177C" w:rsidRPr="00BF5405">
        <w:trPr>
          <w:trHeight w:val="2089"/>
        </w:trPr>
        <w:tc>
          <w:tcPr>
            <w:tcW w:w="9405" w:type="dxa"/>
          </w:tcPr>
          <w:p w:rsidR="0071177C" w:rsidRPr="00BF5405" w:rsidRDefault="0071177C"/>
        </w:tc>
      </w:tr>
    </w:tbl>
    <w:p w:rsidR="0071177C" w:rsidRPr="00BF5405" w:rsidRDefault="0071177C"/>
    <w:p w:rsidR="0071177C" w:rsidRPr="00BF5405" w:rsidRDefault="0071177C">
      <w:r w:rsidRPr="00BF5405">
        <w:rPr>
          <w:rFonts w:hint="eastAsia"/>
        </w:rPr>
        <w:t>２　積替保管施設の概要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64"/>
        <w:gridCol w:w="362"/>
        <w:gridCol w:w="1448"/>
        <w:gridCol w:w="1810"/>
        <w:gridCol w:w="1810"/>
        <w:gridCol w:w="1810"/>
      </w:tblGrid>
      <w:tr w:rsidR="0071177C" w:rsidRPr="00BF5405">
        <w:trPr>
          <w:cantSplit/>
        </w:trPr>
        <w:tc>
          <w:tcPr>
            <w:tcW w:w="253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囲　　い</w:t>
            </w:r>
          </w:p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（門・柵・塀等）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687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2534" w:type="dxa"/>
            <w:gridSpan w:val="3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表　　　示</w:t>
            </w:r>
          </w:p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6878" w:type="dxa"/>
            <w:gridSpan w:val="4"/>
            <w:tcBorders>
              <w:top w:val="nil"/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408" w:type="dxa"/>
            <w:vMerge w:val="restart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積替保管施設</w:t>
            </w:r>
          </w:p>
        </w:tc>
        <w:tc>
          <w:tcPr>
            <w:tcW w:w="1764" w:type="dxa"/>
          </w:tcPr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区　分</w:t>
            </w:r>
          </w:p>
        </w:tc>
        <w:tc>
          <w:tcPr>
            <w:tcW w:w="1810" w:type="dxa"/>
            <w:gridSpan w:val="2"/>
          </w:tcPr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１</w:t>
            </w: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２</w:t>
            </w: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３</w:t>
            </w: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４</w:t>
            </w:r>
          </w:p>
        </w:tc>
      </w:tr>
      <w:tr w:rsidR="0071177C" w:rsidRPr="00BF5405">
        <w:trPr>
          <w:cantSplit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764" w:type="dxa"/>
          </w:tcPr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対象廃棄物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gridSpan w:val="2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764" w:type="dxa"/>
          </w:tcPr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構　　　造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gridSpan w:val="2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764" w:type="dxa"/>
          </w:tcPr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  <w:jc w:val="center"/>
            </w:pPr>
            <w:r w:rsidRPr="005E7761">
              <w:rPr>
                <w:rFonts w:hint="eastAsia"/>
                <w:spacing w:val="12"/>
                <w:fitText w:val="1050" w:id="-1801219328"/>
              </w:rPr>
              <w:t>保管面積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gridSpan w:val="2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764" w:type="dxa"/>
          </w:tcPr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最大保管量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gridSpan w:val="2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764" w:type="dxa"/>
            <w:tcBorders>
              <w:bottom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  <w:jc w:val="center"/>
            </w:pPr>
            <w:r w:rsidRPr="005E7761">
              <w:rPr>
                <w:rFonts w:hint="eastAsia"/>
                <w:spacing w:val="12"/>
                <w:fitText w:val="1050" w:id="-1801219327"/>
              </w:rPr>
              <w:t>保管期間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gridSpan w:val="2"/>
            <w:tcBorders>
              <w:bottom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</w:tbl>
    <w:p w:rsidR="0071177C" w:rsidRPr="00BF5405" w:rsidRDefault="0071177C"/>
    <w:p w:rsidR="0071177C" w:rsidRPr="00BF5405" w:rsidRDefault="0071177C">
      <w:r w:rsidRPr="00BF5405">
        <w:rPr>
          <w:rFonts w:hint="eastAsia"/>
        </w:rPr>
        <w:t xml:space="preserve">　＊　配置図、構造図、保管量計算書を添付すること。</w:t>
      </w:r>
    </w:p>
    <w:p w:rsidR="0071177C" w:rsidRPr="00BF5405" w:rsidRDefault="0071177C">
      <w:r w:rsidRPr="00BF5405">
        <w:br w:type="page"/>
      </w:r>
      <w:r w:rsidRPr="00BF5405">
        <w:rPr>
          <w:rFonts w:hint="eastAsia"/>
        </w:rPr>
        <w:lastRenderedPageBreak/>
        <w:t>３　管理体制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3"/>
        <w:gridCol w:w="3077"/>
        <w:gridCol w:w="1448"/>
        <w:gridCol w:w="2534"/>
      </w:tblGrid>
      <w:tr w:rsidR="0071177C" w:rsidRPr="00BF5405">
        <w:tc>
          <w:tcPr>
            <w:tcW w:w="2353" w:type="dxa"/>
            <w:tcBorders>
              <w:top w:val="single" w:sz="12" w:space="0" w:color="auto"/>
              <w:left w:val="single" w:sz="12" w:space="0" w:color="auto"/>
            </w:tcBorders>
          </w:tcPr>
          <w:p w:rsidR="0071177C" w:rsidRPr="00BF5405" w:rsidRDefault="0071177C">
            <w:pPr>
              <w:spacing w:line="400" w:lineRule="exact"/>
            </w:pPr>
            <w:r w:rsidRPr="005E7761">
              <w:rPr>
                <w:rFonts w:hint="eastAsia"/>
                <w:spacing w:val="120"/>
                <w:fitText w:val="2100" w:id="-1801215232"/>
              </w:rPr>
              <w:t>施設責任</w:t>
            </w:r>
            <w:r w:rsidRPr="005E7761">
              <w:rPr>
                <w:rFonts w:hint="eastAsia"/>
                <w:spacing w:val="30"/>
                <w:fitText w:val="2100" w:id="-1801215232"/>
              </w:rPr>
              <w:t>者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:rsidR="0071177C" w:rsidRPr="00BF5405" w:rsidRDefault="0071177C">
            <w:pPr>
              <w:spacing w:line="400" w:lineRule="exact"/>
            </w:pP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71177C" w:rsidRPr="00BF5405" w:rsidRDefault="0071177C" w:rsidP="008357CB">
            <w:pPr>
              <w:spacing w:line="400" w:lineRule="exact"/>
              <w:ind w:firstLineChars="100" w:firstLine="210"/>
            </w:pPr>
            <w:r w:rsidRPr="00BF5405">
              <w:rPr>
                <w:rFonts w:hint="eastAsia"/>
              </w:rPr>
              <w:t>営業時間</w:t>
            </w:r>
          </w:p>
        </w:tc>
        <w:tc>
          <w:tcPr>
            <w:tcW w:w="2534" w:type="dxa"/>
            <w:tcBorders>
              <w:top w:val="single" w:sz="12" w:space="0" w:color="auto"/>
              <w:right w:val="single" w:sz="12" w:space="0" w:color="auto"/>
            </w:tcBorders>
          </w:tcPr>
          <w:p w:rsidR="0071177C" w:rsidRPr="00BF5405" w:rsidRDefault="0071177C">
            <w:pPr>
              <w:spacing w:line="400" w:lineRule="exact"/>
            </w:pPr>
          </w:p>
        </w:tc>
      </w:tr>
      <w:tr w:rsidR="0071177C" w:rsidRPr="00BF5405">
        <w:trPr>
          <w:cantSplit/>
        </w:trPr>
        <w:tc>
          <w:tcPr>
            <w:tcW w:w="2353" w:type="dxa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400" w:lineRule="exact"/>
            </w:pPr>
            <w:r w:rsidRPr="005E7761">
              <w:rPr>
                <w:rFonts w:hint="eastAsia"/>
                <w:spacing w:val="72"/>
                <w:fitText w:val="2100" w:id="-1801215231"/>
              </w:rPr>
              <w:t>従業員の配</w:t>
            </w:r>
            <w:r w:rsidRPr="005E7761">
              <w:rPr>
                <w:rFonts w:hint="eastAsia"/>
                <w:spacing w:val="42"/>
                <w:fitText w:val="2100" w:id="-1801215231"/>
              </w:rPr>
              <w:t>置</w:t>
            </w:r>
          </w:p>
          <w:p w:rsidR="0071177C" w:rsidRPr="00BF5405" w:rsidRDefault="0071177C">
            <w:pPr>
              <w:spacing w:line="400" w:lineRule="exact"/>
            </w:pPr>
          </w:p>
        </w:tc>
        <w:tc>
          <w:tcPr>
            <w:tcW w:w="7059" w:type="dxa"/>
            <w:gridSpan w:val="3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400" w:lineRule="exact"/>
            </w:pPr>
          </w:p>
        </w:tc>
      </w:tr>
      <w:tr w:rsidR="0071177C" w:rsidRPr="00BF5405">
        <w:trPr>
          <w:cantSplit/>
        </w:trPr>
        <w:tc>
          <w:tcPr>
            <w:tcW w:w="2353" w:type="dxa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400" w:lineRule="exact"/>
            </w:pPr>
            <w:r w:rsidRPr="005E7761">
              <w:rPr>
                <w:rFonts w:hint="eastAsia"/>
                <w:spacing w:val="12"/>
                <w:fitText w:val="2100" w:id="-1801215230"/>
              </w:rPr>
              <w:t>積替保管の作業手</w:t>
            </w:r>
            <w:r w:rsidRPr="005E7761">
              <w:rPr>
                <w:rFonts w:hint="eastAsia"/>
                <w:spacing w:val="-18"/>
                <w:fitText w:val="2100" w:id="-1801215230"/>
              </w:rPr>
              <w:t>順</w:t>
            </w:r>
          </w:p>
          <w:p w:rsidR="0071177C" w:rsidRPr="00BF5405" w:rsidRDefault="0071177C">
            <w:pPr>
              <w:spacing w:line="400" w:lineRule="exact"/>
            </w:pPr>
          </w:p>
        </w:tc>
        <w:tc>
          <w:tcPr>
            <w:tcW w:w="7059" w:type="dxa"/>
            <w:gridSpan w:val="3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400" w:lineRule="exact"/>
            </w:pPr>
          </w:p>
        </w:tc>
      </w:tr>
      <w:tr w:rsidR="0071177C" w:rsidRPr="00BF5405">
        <w:trPr>
          <w:cantSplit/>
        </w:trPr>
        <w:tc>
          <w:tcPr>
            <w:tcW w:w="2353" w:type="dxa"/>
            <w:tcBorders>
              <w:left w:val="single" w:sz="12" w:space="0" w:color="auto"/>
              <w:bottom w:val="single" w:sz="12" w:space="0" w:color="auto"/>
            </w:tcBorders>
          </w:tcPr>
          <w:p w:rsidR="0071177C" w:rsidRPr="00BF5405" w:rsidRDefault="0071177C">
            <w:pPr>
              <w:spacing w:line="400" w:lineRule="exact"/>
            </w:pPr>
            <w:r w:rsidRPr="00BF5405">
              <w:rPr>
                <w:rFonts w:hint="eastAsia"/>
              </w:rPr>
              <w:t>特別管理産業廃棄物の</w:t>
            </w:r>
            <w:r w:rsidRPr="005E7761">
              <w:rPr>
                <w:rFonts w:hint="eastAsia"/>
                <w:spacing w:val="12"/>
                <w:fitText w:val="2100" w:id="-1801215229"/>
              </w:rPr>
              <w:t>取扱い上の留意事</w:t>
            </w:r>
            <w:r w:rsidRPr="005E7761">
              <w:rPr>
                <w:rFonts w:hint="eastAsia"/>
                <w:spacing w:val="-18"/>
                <w:fitText w:val="2100" w:id="-1801215229"/>
              </w:rPr>
              <w:t>項</w:t>
            </w:r>
          </w:p>
        </w:tc>
        <w:tc>
          <w:tcPr>
            <w:tcW w:w="705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1177C" w:rsidRPr="00BF5405" w:rsidRDefault="0071177C">
            <w:pPr>
              <w:spacing w:line="400" w:lineRule="exact"/>
            </w:pPr>
          </w:p>
        </w:tc>
      </w:tr>
    </w:tbl>
    <w:p w:rsidR="0071177C" w:rsidRPr="00BF5405" w:rsidRDefault="0071177C"/>
    <w:p w:rsidR="0071177C" w:rsidRPr="00BF5405" w:rsidRDefault="0071177C">
      <w:r w:rsidRPr="00BF5405">
        <w:rPr>
          <w:rFonts w:hint="eastAsia"/>
        </w:rPr>
        <w:t>４　環境保全等対策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1267"/>
        <w:gridCol w:w="7421"/>
      </w:tblGrid>
      <w:tr w:rsidR="0071177C" w:rsidRPr="00BF5405">
        <w:trPr>
          <w:cantSplit/>
        </w:trPr>
        <w:tc>
          <w:tcPr>
            <w:tcW w:w="1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項　　目</w:t>
            </w: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  <w:jc w:val="center"/>
            </w:pPr>
            <w:r w:rsidRPr="00BF5405">
              <w:rPr>
                <w:rFonts w:hint="eastAsia"/>
              </w:rPr>
              <w:t>計　画　内　容</w:t>
            </w: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飛散・流出防止策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top w:val="single" w:sz="12" w:space="0" w:color="auto"/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悪臭・害虫防止策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AD301F">
              <w:rPr>
                <w:rFonts w:hint="eastAsia"/>
                <w:spacing w:val="15"/>
                <w:fitText w:val="1680" w:id="-1801215744"/>
              </w:rPr>
              <w:t>騒音・振動対策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AD301F">
              <w:rPr>
                <w:rFonts w:hint="eastAsia"/>
                <w:spacing w:val="75"/>
                <w:fitText w:val="1680" w:id="-1801215743"/>
              </w:rPr>
              <w:t>粉じん対</w:t>
            </w:r>
            <w:r w:rsidRPr="00AD301F">
              <w:rPr>
                <w:rFonts w:hint="eastAsia"/>
                <w:spacing w:val="15"/>
                <w:fitText w:val="1680" w:id="-1801215743"/>
              </w:rPr>
              <w:t>策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724" w:type="dxa"/>
            <w:vMerge w:val="restart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排水</w:t>
            </w:r>
          </w:p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処理</w:t>
            </w:r>
          </w:p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対策</w:t>
            </w:r>
          </w:p>
        </w:tc>
        <w:tc>
          <w:tcPr>
            <w:tcW w:w="1267" w:type="dxa"/>
          </w:tcPr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汚水対策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267" w:type="dxa"/>
          </w:tcPr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雨水対策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  <w:tc>
          <w:tcPr>
            <w:tcW w:w="1267" w:type="dxa"/>
          </w:tcPr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生活排水</w:t>
            </w:r>
          </w:p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対　　策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AD301F">
              <w:rPr>
                <w:rFonts w:hint="eastAsia"/>
                <w:spacing w:val="15"/>
                <w:fitText w:val="1680" w:id="-1801215742"/>
              </w:rPr>
              <w:t>防消火・事故等</w:t>
            </w:r>
          </w:p>
          <w:p w:rsidR="0071177C" w:rsidRPr="00BF5405" w:rsidRDefault="0071177C">
            <w:pPr>
              <w:spacing w:line="360" w:lineRule="exact"/>
            </w:pPr>
            <w:r w:rsidRPr="00AD301F">
              <w:rPr>
                <w:rFonts w:hint="eastAsia"/>
                <w:spacing w:val="135"/>
                <w:fitText w:val="1680" w:id="-1801215741"/>
              </w:rPr>
              <w:t>防止対</w:t>
            </w:r>
            <w:r w:rsidRPr="00AD301F">
              <w:rPr>
                <w:rFonts w:hint="eastAsia"/>
                <w:spacing w:val="15"/>
                <w:fitText w:val="1680" w:id="-1801215741"/>
              </w:rPr>
              <w:t>策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top w:val="nil"/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AD301F">
              <w:rPr>
                <w:rFonts w:hint="eastAsia"/>
                <w:spacing w:val="255"/>
                <w:fitText w:val="1680" w:id="-1801215740"/>
              </w:rPr>
              <w:t>管理</w:t>
            </w:r>
            <w:r w:rsidRPr="00AD301F">
              <w:rPr>
                <w:rFonts w:hint="eastAsia"/>
                <w:spacing w:val="15"/>
                <w:fitText w:val="1680" w:id="-1801215740"/>
              </w:rPr>
              <w:t>棟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AD301F">
              <w:rPr>
                <w:rFonts w:hint="eastAsia"/>
                <w:spacing w:val="255"/>
                <w:fitText w:val="1680" w:id="-1801215739"/>
              </w:rPr>
              <w:t>洗車</w:t>
            </w:r>
            <w:r w:rsidRPr="00AD301F">
              <w:rPr>
                <w:rFonts w:hint="eastAsia"/>
                <w:spacing w:val="15"/>
                <w:fitText w:val="1680" w:id="-1801215739"/>
              </w:rPr>
              <w:t>場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top w:val="nil"/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台　　　　　　貫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lef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AD301F">
              <w:rPr>
                <w:rFonts w:hint="eastAsia"/>
                <w:spacing w:val="75"/>
                <w:fitText w:val="1680" w:id="-1801215488"/>
              </w:rPr>
              <w:t>敷地の緑</w:t>
            </w:r>
            <w:r w:rsidRPr="00AD301F">
              <w:rPr>
                <w:rFonts w:hint="eastAsia"/>
                <w:spacing w:val="15"/>
                <w:fitText w:val="1680" w:id="-1801215488"/>
              </w:rPr>
              <w:t>化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  <w:tr w:rsidR="0071177C" w:rsidRPr="00BF5405">
        <w:trPr>
          <w:cantSplit/>
        </w:trPr>
        <w:tc>
          <w:tcPr>
            <w:tcW w:w="199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  <w:r w:rsidRPr="00BF5405">
              <w:rPr>
                <w:rFonts w:hint="eastAsia"/>
              </w:rPr>
              <w:t>その他の付帯設備</w:t>
            </w:r>
          </w:p>
          <w:p w:rsidR="0071177C" w:rsidRPr="00BF5405" w:rsidRDefault="0071177C">
            <w:pPr>
              <w:spacing w:line="360" w:lineRule="exact"/>
            </w:pPr>
          </w:p>
        </w:tc>
        <w:tc>
          <w:tcPr>
            <w:tcW w:w="7421" w:type="dxa"/>
            <w:tcBorders>
              <w:bottom w:val="single" w:sz="12" w:space="0" w:color="auto"/>
              <w:right w:val="single" w:sz="12" w:space="0" w:color="auto"/>
            </w:tcBorders>
          </w:tcPr>
          <w:p w:rsidR="0071177C" w:rsidRPr="00BF5405" w:rsidRDefault="0071177C">
            <w:pPr>
              <w:spacing w:line="360" w:lineRule="exact"/>
            </w:pPr>
          </w:p>
        </w:tc>
      </w:tr>
    </w:tbl>
    <w:p w:rsidR="0071177C" w:rsidRPr="00BF5405" w:rsidRDefault="0071177C"/>
    <w:p w:rsidR="00E42303" w:rsidRPr="00BF5405" w:rsidRDefault="00E42303" w:rsidP="000103DA"/>
    <w:sectPr w:rsidR="00E42303" w:rsidRPr="00BF5405" w:rsidSect="008357CB">
      <w:headerReference w:type="default" r:id="rId8"/>
      <w:pgSz w:w="11906" w:h="16838" w:code="9"/>
      <w:pgMar w:top="1021" w:right="1134" w:bottom="1134" w:left="1021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388" w:rsidRDefault="007A1388" w:rsidP="00514E81">
      <w:r>
        <w:separator/>
      </w:r>
    </w:p>
  </w:endnote>
  <w:endnote w:type="continuationSeparator" w:id="0">
    <w:p w:rsidR="007A1388" w:rsidRDefault="007A1388" w:rsidP="0051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388" w:rsidRDefault="007A1388" w:rsidP="00514E81">
      <w:r>
        <w:separator/>
      </w:r>
    </w:p>
  </w:footnote>
  <w:footnote w:type="continuationSeparator" w:id="0">
    <w:p w:rsidR="007A1388" w:rsidRDefault="007A1388" w:rsidP="0051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C7" w:rsidRDefault="00BB44C7" w:rsidP="00BB44C7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3503"/>
    <w:multiLevelType w:val="hybridMultilevel"/>
    <w:tmpl w:val="66B83634"/>
    <w:lvl w:ilvl="0" w:tplc="04C678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EE"/>
    <w:rsid w:val="000103DA"/>
    <w:rsid w:val="000112DE"/>
    <w:rsid w:val="00042AE0"/>
    <w:rsid w:val="00063F17"/>
    <w:rsid w:val="000A4544"/>
    <w:rsid w:val="000A5B1B"/>
    <w:rsid w:val="000D4026"/>
    <w:rsid w:val="000F1182"/>
    <w:rsid w:val="00122BD0"/>
    <w:rsid w:val="001727E6"/>
    <w:rsid w:val="001752EA"/>
    <w:rsid w:val="001C6890"/>
    <w:rsid w:val="001D19F1"/>
    <w:rsid w:val="001F7665"/>
    <w:rsid w:val="0020083F"/>
    <w:rsid w:val="0020436E"/>
    <w:rsid w:val="002314EC"/>
    <w:rsid w:val="00232494"/>
    <w:rsid w:val="00256470"/>
    <w:rsid w:val="002609A2"/>
    <w:rsid w:val="002A2F09"/>
    <w:rsid w:val="002C08FF"/>
    <w:rsid w:val="002C3DFD"/>
    <w:rsid w:val="00366D1C"/>
    <w:rsid w:val="003A288A"/>
    <w:rsid w:val="003D504C"/>
    <w:rsid w:val="00400BD5"/>
    <w:rsid w:val="0043344E"/>
    <w:rsid w:val="004A6EA6"/>
    <w:rsid w:val="004B23F6"/>
    <w:rsid w:val="00505179"/>
    <w:rsid w:val="00514E81"/>
    <w:rsid w:val="005E0F27"/>
    <w:rsid w:val="005E1AE2"/>
    <w:rsid w:val="005E7761"/>
    <w:rsid w:val="00665BF2"/>
    <w:rsid w:val="006F4E56"/>
    <w:rsid w:val="0071177C"/>
    <w:rsid w:val="00746100"/>
    <w:rsid w:val="007A1388"/>
    <w:rsid w:val="007B644E"/>
    <w:rsid w:val="007C7FE1"/>
    <w:rsid w:val="008161EE"/>
    <w:rsid w:val="008357CB"/>
    <w:rsid w:val="0089603E"/>
    <w:rsid w:val="00A10261"/>
    <w:rsid w:val="00A35BFB"/>
    <w:rsid w:val="00A46197"/>
    <w:rsid w:val="00A60E99"/>
    <w:rsid w:val="00A72CB9"/>
    <w:rsid w:val="00AD301F"/>
    <w:rsid w:val="00AE0699"/>
    <w:rsid w:val="00B166F2"/>
    <w:rsid w:val="00B2663F"/>
    <w:rsid w:val="00B46D04"/>
    <w:rsid w:val="00B50C66"/>
    <w:rsid w:val="00B66457"/>
    <w:rsid w:val="00B7249A"/>
    <w:rsid w:val="00B73AD0"/>
    <w:rsid w:val="00BB44C7"/>
    <w:rsid w:val="00BF5405"/>
    <w:rsid w:val="00C67269"/>
    <w:rsid w:val="00C85326"/>
    <w:rsid w:val="00CB6A99"/>
    <w:rsid w:val="00CC500A"/>
    <w:rsid w:val="00D30D85"/>
    <w:rsid w:val="00D72848"/>
    <w:rsid w:val="00DC333D"/>
    <w:rsid w:val="00DF5BFF"/>
    <w:rsid w:val="00E40BBE"/>
    <w:rsid w:val="00E42303"/>
    <w:rsid w:val="00E449E7"/>
    <w:rsid w:val="00E52ECD"/>
    <w:rsid w:val="00E615DA"/>
    <w:rsid w:val="00E75F22"/>
    <w:rsid w:val="00EA1F26"/>
    <w:rsid w:val="00ED681F"/>
    <w:rsid w:val="00EE5E47"/>
    <w:rsid w:val="00F66611"/>
    <w:rsid w:val="00F908ED"/>
    <w:rsid w:val="00FE5CB9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95CD1C0-7DBD-4594-BA70-5070C8E3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EA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752EA"/>
    <w:pPr>
      <w:autoSpaceDE w:val="0"/>
      <w:autoSpaceDN w:val="0"/>
      <w:adjustRightInd w:val="0"/>
      <w:spacing w:line="283" w:lineRule="atLeast"/>
      <w:ind w:leftChars="160" w:left="480" w:hangingChars="100" w:hanging="160"/>
      <w:jc w:val="left"/>
    </w:pPr>
    <w:rPr>
      <w:rFonts w:hAnsi="Century"/>
      <w:color w:val="000000"/>
      <w:sz w:val="16"/>
      <w:szCs w:val="16"/>
    </w:rPr>
  </w:style>
  <w:style w:type="paragraph" w:styleId="a3">
    <w:name w:val="Body Text Indent"/>
    <w:basedOn w:val="a"/>
    <w:rsid w:val="001752EA"/>
    <w:pPr>
      <w:ind w:left="200" w:hangingChars="100" w:hanging="200"/>
    </w:pPr>
    <w:rPr>
      <w:kern w:val="2"/>
      <w:sz w:val="20"/>
      <w:szCs w:val="20"/>
    </w:rPr>
  </w:style>
  <w:style w:type="paragraph" w:styleId="2">
    <w:name w:val="Body Text Indent 2"/>
    <w:basedOn w:val="a"/>
    <w:rsid w:val="001752EA"/>
    <w:pPr>
      <w:ind w:leftChars="100" w:left="840" w:hangingChars="300" w:hanging="630"/>
    </w:pPr>
  </w:style>
  <w:style w:type="paragraph" w:styleId="a4">
    <w:name w:val="Body Text"/>
    <w:basedOn w:val="a"/>
    <w:link w:val="a5"/>
    <w:rsid w:val="001752EA"/>
    <w:rPr>
      <w:rFonts w:ascii="Century" w:hAnsi="Century"/>
      <w:kern w:val="2"/>
      <w:sz w:val="16"/>
      <w:szCs w:val="18"/>
    </w:rPr>
  </w:style>
  <w:style w:type="paragraph" w:styleId="20">
    <w:name w:val="Body Text 2"/>
    <w:basedOn w:val="a"/>
    <w:link w:val="21"/>
    <w:rsid w:val="001752EA"/>
    <w:pPr>
      <w:spacing w:line="200" w:lineRule="exact"/>
    </w:pPr>
    <w:rPr>
      <w:rFonts w:ascii="Century" w:hAnsi="Century"/>
      <w:kern w:val="2"/>
      <w:sz w:val="18"/>
      <w:szCs w:val="18"/>
    </w:rPr>
  </w:style>
  <w:style w:type="table" w:styleId="a6">
    <w:name w:val="Table Grid"/>
    <w:basedOn w:val="a1"/>
    <w:rsid w:val="007B64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14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4E81"/>
    <w:rPr>
      <w:rFonts w:ascii="ＭＳ 明朝" w:hAnsi="ＭＳ 明朝"/>
      <w:sz w:val="21"/>
      <w:szCs w:val="24"/>
    </w:rPr>
  </w:style>
  <w:style w:type="paragraph" w:styleId="a9">
    <w:name w:val="footer"/>
    <w:basedOn w:val="a"/>
    <w:link w:val="aa"/>
    <w:rsid w:val="00514E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4E81"/>
    <w:rPr>
      <w:rFonts w:ascii="ＭＳ 明朝" w:hAnsi="ＭＳ 明朝"/>
      <w:sz w:val="21"/>
      <w:szCs w:val="24"/>
    </w:rPr>
  </w:style>
  <w:style w:type="character" w:customStyle="1" w:styleId="a5">
    <w:name w:val="本文 (文字)"/>
    <w:basedOn w:val="a0"/>
    <w:link w:val="a4"/>
    <w:rsid w:val="008357CB"/>
    <w:rPr>
      <w:kern w:val="2"/>
      <w:sz w:val="16"/>
      <w:szCs w:val="18"/>
    </w:rPr>
  </w:style>
  <w:style w:type="character" w:customStyle="1" w:styleId="21">
    <w:name w:val="本文 2 (文字)"/>
    <w:basedOn w:val="a0"/>
    <w:link w:val="20"/>
    <w:rsid w:val="008357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E9D46-71AD-4EEB-92B0-8639518C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附属資料一覧</vt:lpstr>
      <vt:lpstr>附属資料一覧</vt:lpstr>
    </vt:vector>
  </TitlesOfParts>
  <Company>神奈川県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附属資料一覧</dc:title>
  <dc:creator>企画部情報システム課</dc:creator>
  <cp:lastModifiedBy>user</cp:lastModifiedBy>
  <cp:revision>2</cp:revision>
  <cp:lastPrinted>2013-04-03T05:27:00Z</cp:lastPrinted>
  <dcterms:created xsi:type="dcterms:W3CDTF">2022-06-29T01:04:00Z</dcterms:created>
  <dcterms:modified xsi:type="dcterms:W3CDTF">2022-06-29T01:04:00Z</dcterms:modified>
</cp:coreProperties>
</file>