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E6" w:rsidRPr="00E13B3A" w:rsidRDefault="00A82676" w:rsidP="003D425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地下水面・平均地下水流速・平均地下水流量</w:t>
      </w:r>
      <w:r w:rsidR="00503412" w:rsidRPr="003D425E">
        <w:rPr>
          <w:rFonts w:asciiTheme="majorEastAsia" w:eastAsiaTheme="majorEastAsia" w:hAnsiTheme="majorEastAsia" w:hint="eastAsia"/>
        </w:rPr>
        <w:t>の試算条件</w:t>
      </w:r>
    </w:p>
    <w:p w:rsidR="00503412" w:rsidRPr="00503412" w:rsidRDefault="00503412"/>
    <w:p w:rsidR="0047380F" w:rsidRDefault="00A82676" w:rsidP="006D47B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地下水面、平均地下水流速</w:t>
      </w:r>
      <w:r w:rsidR="006D47B2">
        <w:rPr>
          <w:rFonts w:hint="eastAsia"/>
        </w:rPr>
        <w:t>（深度</w:t>
      </w:r>
      <w:r w:rsidR="006D47B2">
        <w:rPr>
          <w:rFonts w:hint="eastAsia"/>
        </w:rPr>
        <w:t>100m</w:t>
      </w:r>
      <w:r w:rsidR="006D47B2">
        <w:rPr>
          <w:rFonts w:hint="eastAsia"/>
        </w:rPr>
        <w:t>平均）</w:t>
      </w:r>
      <w:r>
        <w:rPr>
          <w:rFonts w:hint="eastAsia"/>
        </w:rPr>
        <w:t>、平均地下水流量</w:t>
      </w:r>
      <w:r w:rsidR="006D47B2">
        <w:rPr>
          <w:rFonts w:hint="eastAsia"/>
        </w:rPr>
        <w:t>（深度</w:t>
      </w:r>
      <w:r w:rsidR="006D47B2">
        <w:rPr>
          <w:rFonts w:hint="eastAsia"/>
        </w:rPr>
        <w:t>100m</w:t>
      </w:r>
      <w:r w:rsidR="006D47B2">
        <w:rPr>
          <w:rFonts w:hint="eastAsia"/>
        </w:rPr>
        <w:t>平均）</w:t>
      </w:r>
      <w:r>
        <w:rPr>
          <w:rFonts w:hint="eastAsia"/>
        </w:rPr>
        <w:t>は、県内</w:t>
      </w:r>
      <w:r w:rsidR="0047380F">
        <w:rPr>
          <w:rFonts w:hint="eastAsia"/>
        </w:rPr>
        <w:t>全域</w:t>
      </w:r>
      <w:r w:rsidR="006D47B2">
        <w:rPr>
          <w:rFonts w:hint="eastAsia"/>
        </w:rPr>
        <w:t>を対象とした</w:t>
      </w:r>
      <w:r w:rsidR="0047380F">
        <w:rPr>
          <w:rFonts w:hint="eastAsia"/>
        </w:rPr>
        <w:t>広域地下水流動シミュレーション</w:t>
      </w:r>
      <w:r w:rsidR="001F0A65">
        <w:rPr>
          <w:rFonts w:hint="eastAsia"/>
        </w:rPr>
        <w:t>により求めた</w:t>
      </w:r>
      <w:r>
        <w:rPr>
          <w:rFonts w:hint="eastAsia"/>
        </w:rPr>
        <w:t>。</w:t>
      </w:r>
    </w:p>
    <w:p w:rsidR="00A82676" w:rsidRDefault="006D47B2" w:rsidP="00A8267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浅部地盤の</w:t>
      </w:r>
      <w:r w:rsidR="001F0A65">
        <w:rPr>
          <w:rFonts w:hint="eastAsia"/>
        </w:rPr>
        <w:t>三次元地質モデル</w:t>
      </w:r>
      <w:r>
        <w:rPr>
          <w:rFonts w:hint="eastAsia"/>
        </w:rPr>
        <w:t>と深部の国土流域モデルを組合せた、数値</w:t>
      </w:r>
      <w:r w:rsidR="006F3CA3">
        <w:rPr>
          <w:rFonts w:hint="eastAsia"/>
        </w:rPr>
        <w:t>シミュレーションモデルを</w:t>
      </w:r>
      <w:r>
        <w:rPr>
          <w:rFonts w:hint="eastAsia"/>
        </w:rPr>
        <w:t>構築し</w:t>
      </w:r>
      <w:r w:rsidR="0011066A">
        <w:rPr>
          <w:rFonts w:hint="eastAsia"/>
        </w:rPr>
        <w:t>、広域地下水流動シミュレーションに用いた。</w:t>
      </w:r>
    </w:p>
    <w:p w:rsidR="00503412" w:rsidRPr="001F0A65" w:rsidRDefault="00503412"/>
    <w:p w:rsidR="00503412" w:rsidRDefault="003D425E">
      <w:r>
        <w:rPr>
          <w:rFonts w:hint="eastAsia"/>
        </w:rPr>
        <w:t>＜</w:t>
      </w:r>
      <w:r w:rsidR="007209B6">
        <w:rPr>
          <w:rFonts w:hint="eastAsia"/>
        </w:rPr>
        <w:t>三次元地質モデル</w:t>
      </w:r>
      <w:r>
        <w:rPr>
          <w:rFonts w:hint="eastAsia"/>
        </w:rPr>
        <w:t>＞</w:t>
      </w:r>
    </w:p>
    <w:p w:rsidR="007209B6" w:rsidRDefault="007209B6" w:rsidP="00E23E5B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作成に利用したデータ：</w:t>
      </w:r>
    </w:p>
    <w:p w:rsidR="007209B6" w:rsidRDefault="007209B6">
      <w:r>
        <w:rPr>
          <w:rFonts w:hint="eastAsia"/>
        </w:rPr>
        <w:t xml:space="preserve">　　地形：国土地理院基盤地図情報（数値標高モデル）</w:t>
      </w:r>
      <w:r>
        <w:rPr>
          <w:rFonts w:hint="eastAsia"/>
        </w:rPr>
        <w:t>5m</w:t>
      </w:r>
      <w:r>
        <w:rPr>
          <w:rFonts w:hint="eastAsia"/>
        </w:rPr>
        <w:t>メッシュおよび</w:t>
      </w:r>
      <w:r>
        <w:rPr>
          <w:rFonts w:hint="eastAsia"/>
        </w:rPr>
        <w:t>10m</w:t>
      </w:r>
      <w:r>
        <w:rPr>
          <w:rFonts w:hint="eastAsia"/>
        </w:rPr>
        <w:t>メッシュ</w:t>
      </w:r>
    </w:p>
    <w:p w:rsidR="007209B6" w:rsidRDefault="007209B6" w:rsidP="00E13B3A">
      <w:r>
        <w:rPr>
          <w:rFonts w:hint="eastAsia"/>
        </w:rPr>
        <w:t xml:space="preserve">　　地質：産業技術総合研究所</w:t>
      </w:r>
      <w:r>
        <w:rPr>
          <w:rFonts w:hint="eastAsia"/>
        </w:rPr>
        <w:t>1/20</w:t>
      </w:r>
      <w:r>
        <w:rPr>
          <w:rFonts w:hint="eastAsia"/>
        </w:rPr>
        <w:t>万シームレス地質図</w:t>
      </w:r>
    </w:p>
    <w:p w:rsidR="007209B6" w:rsidRDefault="007209B6" w:rsidP="001F0A65">
      <w:pPr>
        <w:ind w:leftChars="500" w:left="1050"/>
      </w:pPr>
      <w:r>
        <w:rPr>
          <w:rFonts w:hint="eastAsia"/>
        </w:rPr>
        <w:t>ボーリングデータ　神奈川県より貸与</w:t>
      </w:r>
      <w:r w:rsidR="00525D5E">
        <w:rPr>
          <w:rFonts w:hint="eastAsia"/>
        </w:rPr>
        <w:t xml:space="preserve">　　　　　　</w:t>
      </w:r>
      <w:bookmarkStart w:id="0" w:name="_GoBack"/>
      <w:bookmarkEnd w:id="0"/>
      <w:r w:rsidR="001F0A65">
        <w:rPr>
          <w:rFonts w:hint="eastAsia"/>
        </w:rPr>
        <w:tab/>
      </w:r>
      <w:r>
        <w:rPr>
          <w:rFonts w:hint="eastAsia"/>
        </w:rPr>
        <w:t>12102</w:t>
      </w:r>
      <w:r>
        <w:rPr>
          <w:rFonts w:hint="eastAsia"/>
        </w:rPr>
        <w:t>本</w:t>
      </w:r>
    </w:p>
    <w:p w:rsidR="007209B6" w:rsidRDefault="001F0A65" w:rsidP="001F0A65">
      <w:pPr>
        <w:ind w:leftChars="500" w:left="1050"/>
      </w:pPr>
      <w:r>
        <w:rPr>
          <w:rFonts w:hint="eastAsia"/>
        </w:rPr>
        <w:t>地盤工学会「新・関東の地盤」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7209B6">
        <w:rPr>
          <w:rFonts w:hint="eastAsia"/>
        </w:rPr>
        <w:t>1592</w:t>
      </w:r>
      <w:r w:rsidR="007209B6">
        <w:rPr>
          <w:rFonts w:hint="eastAsia"/>
        </w:rPr>
        <w:t>本</w:t>
      </w:r>
    </w:p>
    <w:p w:rsidR="001F0A65" w:rsidRDefault="007209B6" w:rsidP="001F0A65">
      <w:pPr>
        <w:ind w:leftChars="500" w:left="1050"/>
      </w:pPr>
      <w:r>
        <w:rPr>
          <w:rFonts w:hint="eastAsia"/>
        </w:rPr>
        <w:t>国土交通省</w:t>
      </w:r>
      <w:r>
        <w:rPr>
          <w:rFonts w:hint="eastAsia"/>
        </w:rPr>
        <w:t xml:space="preserve"> kunijiban</w:t>
      </w:r>
      <w:r w:rsidR="001F0A65">
        <w:rPr>
          <w:rFonts w:hint="eastAsia"/>
        </w:rPr>
        <w:tab/>
      </w:r>
      <w:r w:rsidR="001F0A65">
        <w:rPr>
          <w:rFonts w:hint="eastAsia"/>
        </w:rPr>
        <w:tab/>
      </w:r>
      <w:r w:rsidR="001F0A65">
        <w:rPr>
          <w:rFonts w:hint="eastAsia"/>
        </w:rPr>
        <w:tab/>
      </w:r>
      <w:r w:rsidR="001F0A65">
        <w:rPr>
          <w:rFonts w:hint="eastAsia"/>
        </w:rPr>
        <w:tab/>
      </w:r>
      <w:r w:rsidR="001F0A65">
        <w:rPr>
          <w:rFonts w:hint="eastAsia"/>
        </w:rPr>
        <w:tab/>
        <w:t xml:space="preserve"> </w:t>
      </w:r>
      <w:r>
        <w:rPr>
          <w:rFonts w:hint="eastAsia"/>
        </w:rPr>
        <w:t>1230</w:t>
      </w:r>
      <w:r>
        <w:rPr>
          <w:rFonts w:hint="eastAsia"/>
        </w:rPr>
        <w:t>本</w:t>
      </w:r>
    </w:p>
    <w:p w:rsidR="00A82676" w:rsidRDefault="007209B6" w:rsidP="001F0A65">
      <w:pPr>
        <w:ind w:leftChars="2900" w:left="6090" w:firstLineChars="200" w:firstLine="420"/>
      </w:pPr>
      <w:r>
        <w:rPr>
          <w:rFonts w:hint="eastAsia"/>
        </w:rPr>
        <w:t>計</w:t>
      </w:r>
      <w:r>
        <w:rPr>
          <w:rFonts w:hint="eastAsia"/>
        </w:rPr>
        <w:t>14924</w:t>
      </w:r>
      <w:r>
        <w:rPr>
          <w:rFonts w:hint="eastAsia"/>
        </w:rPr>
        <w:t>本</w:t>
      </w:r>
    </w:p>
    <w:p w:rsidR="007209B6" w:rsidRDefault="007209B6" w:rsidP="00E13B3A">
      <w:r>
        <w:rPr>
          <w:rFonts w:hint="eastAsia"/>
        </w:rPr>
        <w:t>＜広域地下水流動シミュレーション＞</w:t>
      </w:r>
    </w:p>
    <w:p w:rsidR="00BD378D" w:rsidRDefault="00BD378D" w:rsidP="00E23E5B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シミュレータ：</w:t>
      </w:r>
      <w:r>
        <w:rPr>
          <w:rFonts w:hint="eastAsia"/>
        </w:rPr>
        <w:t>GETFLOWS</w:t>
      </w:r>
    </w:p>
    <w:p w:rsidR="00A82676" w:rsidRDefault="00A82676" w:rsidP="00E23E5B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解析メッシュ：</w:t>
      </w:r>
    </w:p>
    <w:p w:rsidR="001F0A65" w:rsidRDefault="00BD378D" w:rsidP="001F0A65">
      <w:pPr>
        <w:ind w:leftChars="300" w:left="630"/>
      </w:pPr>
      <w:r>
        <w:rPr>
          <w:rFonts w:hint="eastAsia"/>
        </w:rPr>
        <w:t>水平</w:t>
      </w:r>
      <w:r w:rsidR="00A82676">
        <w:rPr>
          <w:rFonts w:hint="eastAsia"/>
        </w:rPr>
        <w:t>解像度</w:t>
      </w:r>
      <w:r w:rsidR="001F0A65">
        <w:rPr>
          <w:rFonts w:hint="eastAsia"/>
        </w:rPr>
        <w:t xml:space="preserve">　　　　　</w:t>
      </w:r>
      <w:r w:rsidR="00A82676">
        <w:rPr>
          <w:rFonts w:hint="eastAsia"/>
        </w:rPr>
        <w:t>250m</w:t>
      </w:r>
      <w:r w:rsidR="00A82676">
        <w:rPr>
          <w:rFonts w:hint="eastAsia"/>
        </w:rPr>
        <w:t>（横浜市および川崎市は</w:t>
      </w:r>
      <w:r w:rsidR="00A82676">
        <w:rPr>
          <w:rFonts w:hint="eastAsia"/>
        </w:rPr>
        <w:t>125m)</w:t>
      </w:r>
    </w:p>
    <w:p w:rsidR="00A82676" w:rsidRDefault="001F0A65" w:rsidP="001F0A65">
      <w:pPr>
        <w:ind w:leftChars="300" w:left="630"/>
      </w:pPr>
      <w:r>
        <w:rPr>
          <w:rFonts w:hint="eastAsia"/>
        </w:rPr>
        <w:t xml:space="preserve">水平方向格子分割数　</w:t>
      </w:r>
      <w:r w:rsidR="00A82676">
        <w:rPr>
          <w:rFonts w:hint="eastAsia"/>
        </w:rPr>
        <w:t>約</w:t>
      </w:r>
      <w:r w:rsidR="00A82676">
        <w:rPr>
          <w:rFonts w:hint="eastAsia"/>
        </w:rPr>
        <w:t>8</w:t>
      </w:r>
      <w:r w:rsidR="00A82676">
        <w:rPr>
          <w:rFonts w:hint="eastAsia"/>
        </w:rPr>
        <w:t>万</w:t>
      </w:r>
    </w:p>
    <w:p w:rsidR="00A82676" w:rsidRDefault="001F0A65" w:rsidP="001F0A65">
      <w:pPr>
        <w:ind w:leftChars="300" w:left="630"/>
      </w:pPr>
      <w:r>
        <w:rPr>
          <w:rFonts w:hint="eastAsia"/>
        </w:rPr>
        <w:t xml:space="preserve">鉛直方向分割数　　　</w:t>
      </w:r>
      <w:r w:rsidR="00A82676">
        <w:rPr>
          <w:rFonts w:hint="eastAsia"/>
        </w:rPr>
        <w:t>大気層</w:t>
      </w:r>
      <w:r w:rsidR="00A82676">
        <w:rPr>
          <w:rFonts w:hint="eastAsia"/>
        </w:rPr>
        <w:t>1</w:t>
      </w:r>
      <w:r w:rsidR="00A82676">
        <w:rPr>
          <w:rFonts w:hint="eastAsia"/>
        </w:rPr>
        <w:t>層、地表層</w:t>
      </w:r>
      <w:r w:rsidR="00A82676">
        <w:rPr>
          <w:rFonts w:hint="eastAsia"/>
        </w:rPr>
        <w:t>1</w:t>
      </w:r>
      <w:r w:rsidR="00A82676">
        <w:rPr>
          <w:rFonts w:hint="eastAsia"/>
        </w:rPr>
        <w:t>層</w:t>
      </w:r>
    </w:p>
    <w:p w:rsidR="001F0A65" w:rsidRDefault="00A82676" w:rsidP="00E13B3A">
      <w:r>
        <w:rPr>
          <w:rFonts w:hint="eastAsia"/>
        </w:rPr>
        <w:t xml:space="preserve">　　　</w:t>
      </w:r>
      <w:r w:rsidR="001F0A65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1F0A65">
        <w:rPr>
          <w:rFonts w:hint="eastAsia"/>
        </w:rPr>
        <w:t xml:space="preserve">　　</w:t>
      </w:r>
      <w:r>
        <w:rPr>
          <w:rFonts w:hint="eastAsia"/>
        </w:rPr>
        <w:t>地下</w:t>
      </w:r>
      <w:r>
        <w:rPr>
          <w:rFonts w:hint="eastAsia"/>
        </w:rPr>
        <w:t>25</w:t>
      </w:r>
      <w:r>
        <w:rPr>
          <w:rFonts w:hint="eastAsia"/>
        </w:rPr>
        <w:t>層</w:t>
      </w:r>
    </w:p>
    <w:p w:rsidR="00A82676" w:rsidRDefault="00A82676" w:rsidP="001F0A65">
      <w:pPr>
        <w:ind w:firstLineChars="1300" w:firstLine="2730"/>
      </w:pPr>
      <w:r>
        <w:rPr>
          <w:rFonts w:hint="eastAsia"/>
        </w:rPr>
        <w:t>（</w:t>
      </w:r>
      <w:r w:rsidR="00BD378D">
        <w:rPr>
          <w:rFonts w:hint="eastAsia"/>
        </w:rPr>
        <w:t>標高－</w:t>
      </w:r>
      <w:r w:rsidR="00BD378D">
        <w:rPr>
          <w:rFonts w:hint="eastAsia"/>
        </w:rPr>
        <w:t>1500</w:t>
      </w:r>
      <w:r>
        <w:rPr>
          <w:rFonts w:hint="eastAsia"/>
        </w:rPr>
        <w:t>m</w:t>
      </w:r>
      <w:r>
        <w:rPr>
          <w:rFonts w:hint="eastAsia"/>
        </w:rPr>
        <w:t>まで</w:t>
      </w:r>
      <w:r w:rsidR="00284094">
        <w:rPr>
          <w:rFonts w:hint="eastAsia"/>
        </w:rPr>
        <w:t>を</w:t>
      </w:r>
      <w:r>
        <w:rPr>
          <w:rFonts w:hint="eastAsia"/>
        </w:rPr>
        <w:t>地下浅部ほど小さい格子</w:t>
      </w:r>
      <w:r w:rsidR="00284094">
        <w:rPr>
          <w:rFonts w:hint="eastAsia"/>
        </w:rPr>
        <w:t>で</w:t>
      </w:r>
      <w:r>
        <w:rPr>
          <w:rFonts w:hint="eastAsia"/>
        </w:rPr>
        <w:t>設定）</w:t>
      </w:r>
    </w:p>
    <w:p w:rsidR="00A82676" w:rsidRDefault="001F0A65" w:rsidP="001F0A65">
      <w:pPr>
        <w:ind w:leftChars="300" w:left="630"/>
      </w:pPr>
      <w:r>
        <w:rPr>
          <w:rFonts w:hint="eastAsia"/>
        </w:rPr>
        <w:t xml:space="preserve">解析対象領域　　　　</w:t>
      </w:r>
      <w:r w:rsidR="00A82676">
        <w:rPr>
          <w:rFonts w:hint="eastAsia"/>
        </w:rPr>
        <w:t>県内全域</w:t>
      </w:r>
    </w:p>
    <w:p w:rsidR="00A82676" w:rsidRDefault="00A82676" w:rsidP="001F0A65">
      <w:pPr>
        <w:ind w:left="1470" w:firstLineChars="600" w:firstLine="1260"/>
      </w:pPr>
      <w:r>
        <w:rPr>
          <w:rFonts w:hint="eastAsia"/>
        </w:rPr>
        <w:t>水、熱の出入りの影響がある範囲については県外まで拡張</w:t>
      </w:r>
    </w:p>
    <w:p w:rsidR="002E607C" w:rsidRPr="00A82676" w:rsidRDefault="002E607C" w:rsidP="001F0A65">
      <w:pPr>
        <w:ind w:left="1470" w:firstLineChars="600" w:firstLine="1260"/>
      </w:pPr>
    </w:p>
    <w:p w:rsidR="00A8205C" w:rsidRDefault="00A8205C" w:rsidP="00A8205C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解析手順：</w:t>
      </w:r>
    </w:p>
    <w:p w:rsidR="00A8205C" w:rsidRDefault="00FF2580" w:rsidP="00A8205C">
      <w:pPr>
        <w:pStyle w:val="a4"/>
        <w:ind w:leftChars="0" w:left="360" w:firstLineChars="200" w:firstLine="420"/>
      </w:pPr>
      <w:r>
        <w:rPr>
          <w:rFonts w:hint="eastAsia"/>
        </w:rPr>
        <w:t>ステップ</w:t>
      </w:r>
      <w:r>
        <w:rPr>
          <w:rFonts w:hint="eastAsia"/>
        </w:rPr>
        <w:t>1</w:t>
      </w:r>
      <w:r w:rsidR="00A8205C">
        <w:rPr>
          <w:rFonts w:hint="eastAsia"/>
        </w:rPr>
        <w:t xml:space="preserve">　領域初期化（定常解析）</w:t>
      </w:r>
    </w:p>
    <w:p w:rsidR="00234654" w:rsidRDefault="00234654" w:rsidP="00234654">
      <w:pPr>
        <w:pStyle w:val="a4"/>
        <w:ind w:leftChars="500" w:left="1050"/>
      </w:pPr>
      <w:r>
        <w:rPr>
          <w:rFonts w:hint="eastAsia"/>
        </w:rPr>
        <w:t>解析対象領域の</w:t>
      </w:r>
      <w:r w:rsidR="00FF2580">
        <w:rPr>
          <w:rFonts w:hint="eastAsia"/>
        </w:rPr>
        <w:t>初期状態</w:t>
      </w:r>
      <w:r>
        <w:rPr>
          <w:rFonts w:hint="eastAsia"/>
        </w:rPr>
        <w:t>となる平均的な地下水の流動場および温度場を定常解析で求めた。</w:t>
      </w:r>
    </w:p>
    <w:p w:rsidR="00A8205C" w:rsidRDefault="00234654" w:rsidP="00F67949">
      <w:pPr>
        <w:pStyle w:val="a4"/>
        <w:ind w:leftChars="500" w:left="1050"/>
      </w:pPr>
      <w:r>
        <w:rPr>
          <w:rFonts w:hint="eastAsia"/>
        </w:rPr>
        <w:t>計算で得られた地表水分布や水位、地下温度等</w:t>
      </w:r>
      <w:r w:rsidR="00A8205C">
        <w:rPr>
          <w:rFonts w:hint="eastAsia"/>
        </w:rPr>
        <w:t>と</w:t>
      </w:r>
      <w:r>
        <w:rPr>
          <w:rFonts w:hint="eastAsia"/>
        </w:rPr>
        <w:t>、</w:t>
      </w:r>
      <w:r w:rsidR="003D150F">
        <w:rPr>
          <w:rFonts w:hint="eastAsia"/>
        </w:rPr>
        <w:t>観測データの整合を吟味し、観測データの再現性が確認されたのちにステップ</w:t>
      </w:r>
      <w:r w:rsidR="003D150F">
        <w:rPr>
          <w:rFonts w:hint="eastAsia"/>
        </w:rPr>
        <w:t>2</w:t>
      </w:r>
      <w:r w:rsidR="003D150F">
        <w:rPr>
          <w:rFonts w:hint="eastAsia"/>
        </w:rPr>
        <w:t>に進んだ。</w:t>
      </w:r>
    </w:p>
    <w:p w:rsidR="00A8205C" w:rsidRDefault="00A8205C" w:rsidP="00A8205C">
      <w:pPr>
        <w:pStyle w:val="a4"/>
        <w:ind w:leftChars="0" w:left="360" w:firstLineChars="200" w:firstLine="420"/>
      </w:pPr>
      <w:r>
        <w:rPr>
          <w:rFonts w:hint="eastAsia"/>
        </w:rPr>
        <w:t>ステップ</w:t>
      </w:r>
      <w:r>
        <w:rPr>
          <w:rFonts w:hint="eastAsia"/>
        </w:rPr>
        <w:t>2</w:t>
      </w:r>
      <w:r>
        <w:rPr>
          <w:rFonts w:hint="eastAsia"/>
        </w:rPr>
        <w:t xml:space="preserve">　非定常解析（解析期間</w:t>
      </w:r>
      <w:r>
        <w:rPr>
          <w:rFonts w:hint="eastAsia"/>
        </w:rPr>
        <w:t>1</w:t>
      </w:r>
      <w:r>
        <w:rPr>
          <w:rFonts w:hint="eastAsia"/>
        </w:rPr>
        <w:t>年）</w:t>
      </w:r>
    </w:p>
    <w:p w:rsidR="00A8205C" w:rsidRDefault="00A8205C" w:rsidP="00F67949">
      <w:pPr>
        <w:pStyle w:val="a4"/>
        <w:ind w:leftChars="500" w:left="1050"/>
      </w:pPr>
      <w:r>
        <w:rPr>
          <w:rFonts w:hint="eastAsia"/>
        </w:rPr>
        <w:t>ステップ</w:t>
      </w:r>
      <w:r>
        <w:rPr>
          <w:rFonts w:hint="eastAsia"/>
        </w:rPr>
        <w:t>1</w:t>
      </w:r>
      <w:r>
        <w:rPr>
          <w:rFonts w:hint="eastAsia"/>
        </w:rPr>
        <w:t>で得られた平均的な地下水の流動場および温度場を初期条件とし</w:t>
      </w:r>
      <w:r w:rsidR="003D150F">
        <w:rPr>
          <w:rFonts w:hint="eastAsia"/>
        </w:rPr>
        <w:t>て</w:t>
      </w:r>
      <w:r w:rsidR="0011066A">
        <w:rPr>
          <w:rFonts w:hint="eastAsia"/>
        </w:rPr>
        <w:t>、</w:t>
      </w:r>
      <w:r>
        <w:rPr>
          <w:rFonts w:hint="eastAsia"/>
        </w:rPr>
        <w:t>降水量、気温等の実測変動データ</w:t>
      </w:r>
      <w:r w:rsidR="0011066A">
        <w:rPr>
          <w:rFonts w:hint="eastAsia"/>
        </w:rPr>
        <w:t>（</w:t>
      </w:r>
      <w:r w:rsidR="003D150F">
        <w:rPr>
          <w:rFonts w:hint="eastAsia"/>
        </w:rPr>
        <w:t>2014</w:t>
      </w:r>
      <w:r w:rsidR="003D150F">
        <w:rPr>
          <w:rFonts w:hint="eastAsia"/>
        </w:rPr>
        <w:t>年の</w:t>
      </w:r>
      <w:r w:rsidR="0011066A">
        <w:rPr>
          <w:rFonts w:hint="eastAsia"/>
        </w:rPr>
        <w:t>1</w:t>
      </w:r>
      <w:r w:rsidR="0011066A">
        <w:rPr>
          <w:rFonts w:hint="eastAsia"/>
        </w:rPr>
        <w:t>年間</w:t>
      </w:r>
      <w:r w:rsidR="003D150F">
        <w:rPr>
          <w:rFonts w:hint="eastAsia"/>
        </w:rPr>
        <w:t>のデータ</w:t>
      </w:r>
      <w:r w:rsidR="0011066A">
        <w:rPr>
          <w:rFonts w:hint="eastAsia"/>
        </w:rPr>
        <w:t>）</w:t>
      </w:r>
      <w:r>
        <w:rPr>
          <w:rFonts w:hint="eastAsia"/>
        </w:rPr>
        <w:t>を与えた非定常解析を行</w:t>
      </w:r>
      <w:r w:rsidR="0011066A">
        <w:rPr>
          <w:rFonts w:hint="eastAsia"/>
        </w:rPr>
        <w:t>った。</w:t>
      </w:r>
    </w:p>
    <w:p w:rsidR="00F67949" w:rsidRDefault="003D150F" w:rsidP="00F67949">
      <w:pPr>
        <w:pStyle w:val="a4"/>
        <w:ind w:leftChars="500" w:left="1050"/>
      </w:pPr>
      <w:r>
        <w:rPr>
          <w:rFonts w:hint="eastAsia"/>
        </w:rPr>
        <w:t>非定常解析で得られた地下水位、河川流量</w:t>
      </w:r>
      <w:r w:rsidR="00F67949">
        <w:rPr>
          <w:rFonts w:hint="eastAsia"/>
        </w:rPr>
        <w:t>等の計算結果と観測データを比較し、計算結果が十分に観測データを再現できるまで</w:t>
      </w:r>
      <w:r w:rsidR="0011066A">
        <w:rPr>
          <w:rFonts w:hint="eastAsia"/>
        </w:rPr>
        <w:t>、</w:t>
      </w:r>
      <w:r w:rsidR="00F67949">
        <w:rPr>
          <w:rFonts w:hint="eastAsia"/>
        </w:rPr>
        <w:t>モデルのパラメータの修正を</w:t>
      </w:r>
      <w:r w:rsidR="0011066A">
        <w:rPr>
          <w:rFonts w:hint="eastAsia"/>
        </w:rPr>
        <w:t>繰り返した</w:t>
      </w:r>
      <w:r w:rsidR="00F67949">
        <w:rPr>
          <w:rFonts w:hint="eastAsia"/>
        </w:rPr>
        <w:t>。</w:t>
      </w:r>
    </w:p>
    <w:p w:rsidR="00247DB8" w:rsidRDefault="0011066A" w:rsidP="00E23E5B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>広域地下水流動</w:t>
      </w:r>
      <w:r w:rsidR="00247DB8">
        <w:rPr>
          <w:rFonts w:hint="eastAsia"/>
        </w:rPr>
        <w:t>シミュレーションにおける境界条件</w:t>
      </w:r>
      <w:r w:rsidR="001F0A65">
        <w:rPr>
          <w:rFonts w:hint="eastAsia"/>
        </w:rPr>
        <w:t>は</w:t>
      </w:r>
      <w:r w:rsidR="00247DB8">
        <w:rPr>
          <w:rFonts w:hint="eastAsia"/>
        </w:rPr>
        <w:t>以下の通り</w:t>
      </w:r>
      <w:r w:rsidR="001F0A65">
        <w:rPr>
          <w:rFonts w:hint="eastAsia"/>
        </w:rPr>
        <w:t>設定した</w:t>
      </w:r>
      <w:r w:rsidR="00E23E5B">
        <w:rPr>
          <w:rFonts w:hint="eastAsia"/>
        </w:rPr>
        <w:t>。</w:t>
      </w:r>
    </w:p>
    <w:p w:rsidR="00A8205C" w:rsidRDefault="00A8205C" w:rsidP="00A8205C">
      <w:pPr>
        <w:pStyle w:val="a4"/>
        <w:ind w:leftChars="0" w:left="360"/>
      </w:pPr>
    </w:p>
    <w:p w:rsidR="00A8205C" w:rsidRDefault="0011066A" w:rsidP="00A8205C">
      <w:pPr>
        <w:jc w:val="center"/>
      </w:pPr>
      <w:r>
        <w:rPr>
          <w:rFonts w:hint="eastAsia"/>
        </w:rPr>
        <w:t>広域地下水流動</w:t>
      </w:r>
      <w:r w:rsidR="00A8205C">
        <w:rPr>
          <w:rFonts w:hint="eastAsia"/>
        </w:rPr>
        <w:t>シミュレーションにおける境界条件の設定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6750"/>
      </w:tblGrid>
      <w:tr w:rsidR="00A43E8A" w:rsidRPr="00A43E8A" w:rsidTr="001F0A65">
        <w:tc>
          <w:tcPr>
            <w:tcW w:w="1951" w:type="dxa"/>
          </w:tcPr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上面</w:t>
            </w:r>
          </w:p>
        </w:tc>
        <w:tc>
          <w:tcPr>
            <w:tcW w:w="6750" w:type="dxa"/>
          </w:tcPr>
          <w:p w:rsidR="00F67949" w:rsidRDefault="00F67949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定圧境界（標準大気圧）</w:t>
            </w:r>
          </w:p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温度固定境界（</w:t>
            </w:r>
            <w:r w:rsidR="00F67949">
              <w:rPr>
                <w:rFonts w:hint="eastAsia"/>
                <w:sz w:val="20"/>
                <w:szCs w:val="20"/>
              </w:rPr>
              <w:t>気象庁メッシュ平年値</w:t>
            </w:r>
            <w:r w:rsidR="00F67949">
              <w:rPr>
                <w:rFonts w:hint="eastAsia"/>
                <w:sz w:val="20"/>
                <w:szCs w:val="20"/>
              </w:rPr>
              <w:t>2010</w:t>
            </w:r>
            <w:r w:rsidR="00F67949">
              <w:rPr>
                <w:rFonts w:hint="eastAsia"/>
                <w:sz w:val="20"/>
                <w:szCs w:val="20"/>
              </w:rPr>
              <w:t>による</w:t>
            </w:r>
            <w:r w:rsidRPr="00A43E8A">
              <w:rPr>
                <w:rFonts w:hint="eastAsia"/>
                <w:sz w:val="20"/>
                <w:szCs w:val="20"/>
              </w:rPr>
              <w:t>気温</w:t>
            </w:r>
            <w:r w:rsidR="00F67949">
              <w:rPr>
                <w:rFonts w:hint="eastAsia"/>
                <w:sz w:val="20"/>
                <w:szCs w:val="20"/>
              </w:rPr>
              <w:t>を利用</w:t>
            </w:r>
            <w:r w:rsidRPr="00A43E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43E8A" w:rsidRPr="00A43E8A" w:rsidTr="001F0A65">
        <w:tc>
          <w:tcPr>
            <w:tcW w:w="1951" w:type="dxa"/>
          </w:tcPr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海面</w:t>
            </w:r>
          </w:p>
        </w:tc>
        <w:tc>
          <w:tcPr>
            <w:tcW w:w="6750" w:type="dxa"/>
          </w:tcPr>
          <w:p w:rsidR="00F67949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水位</w:t>
            </w:r>
            <w:r w:rsidRPr="00A43E8A">
              <w:rPr>
                <w:rFonts w:hint="eastAsia"/>
                <w:sz w:val="20"/>
                <w:szCs w:val="20"/>
              </w:rPr>
              <w:t>0m</w:t>
            </w:r>
            <w:r w:rsidR="00F67949">
              <w:rPr>
                <w:rFonts w:hint="eastAsia"/>
                <w:sz w:val="20"/>
                <w:szCs w:val="20"/>
              </w:rPr>
              <w:t>の水位固定境界</w:t>
            </w:r>
          </w:p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温度固定境界（横浜の年平均気温）</w:t>
            </w:r>
          </w:p>
        </w:tc>
      </w:tr>
      <w:tr w:rsidR="00A43E8A" w:rsidRPr="00A43E8A" w:rsidTr="001F0A65">
        <w:tc>
          <w:tcPr>
            <w:tcW w:w="1951" w:type="dxa"/>
          </w:tcPr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側面</w:t>
            </w:r>
          </w:p>
        </w:tc>
        <w:tc>
          <w:tcPr>
            <w:tcW w:w="6750" w:type="dxa"/>
          </w:tcPr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河川：流入境界</w:t>
            </w:r>
          </w:p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その他：流体、熱の出入りの無い閉境界</w:t>
            </w:r>
          </w:p>
        </w:tc>
      </w:tr>
      <w:tr w:rsidR="00A43E8A" w:rsidRPr="00A43E8A" w:rsidTr="001F0A65">
        <w:tc>
          <w:tcPr>
            <w:tcW w:w="1951" w:type="dxa"/>
          </w:tcPr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下面</w:t>
            </w:r>
          </w:p>
        </w:tc>
        <w:tc>
          <w:tcPr>
            <w:tcW w:w="6750" w:type="dxa"/>
          </w:tcPr>
          <w:p w:rsidR="00F67949" w:rsidRDefault="00F67949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流体の出入りの無い閉境界</w:t>
            </w:r>
          </w:p>
          <w:p w:rsidR="00A43E8A" w:rsidRPr="00A43E8A" w:rsidRDefault="00A43E8A" w:rsidP="00A43E8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43E8A">
              <w:rPr>
                <w:rFonts w:hint="eastAsia"/>
                <w:sz w:val="20"/>
                <w:szCs w:val="20"/>
              </w:rPr>
              <w:t>温度固定境界（</w:t>
            </w:r>
            <w:r w:rsidR="00F67949">
              <w:rPr>
                <w:rFonts w:hint="eastAsia"/>
                <w:sz w:val="20"/>
                <w:szCs w:val="20"/>
              </w:rPr>
              <w:t>神奈川温泉地学研究所による県内の</w:t>
            </w:r>
            <w:r w:rsidRPr="00A43E8A">
              <w:rPr>
                <w:rFonts w:hint="eastAsia"/>
                <w:sz w:val="20"/>
                <w:szCs w:val="20"/>
              </w:rPr>
              <w:t>地温勾配</w:t>
            </w:r>
            <w:r w:rsidR="00F67949">
              <w:rPr>
                <w:rFonts w:hint="eastAsia"/>
                <w:sz w:val="20"/>
                <w:szCs w:val="20"/>
              </w:rPr>
              <w:t>を利用</w:t>
            </w:r>
            <w:r w:rsidRPr="00A43E8A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950138" w:rsidRDefault="00950138" w:rsidP="003D425E"/>
    <w:p w:rsidR="00A8205C" w:rsidRDefault="00A8205C" w:rsidP="003D425E"/>
    <w:p w:rsidR="00A8205C" w:rsidRDefault="00A8205C" w:rsidP="003D425E"/>
    <w:p w:rsidR="00A8205C" w:rsidRDefault="00A8205C" w:rsidP="003D425E"/>
    <w:p w:rsidR="00A8205C" w:rsidRDefault="00A8205C" w:rsidP="003D425E"/>
    <w:p w:rsidR="00A8205C" w:rsidRDefault="00A8205C" w:rsidP="003D425E"/>
    <w:p w:rsidR="00A8205C" w:rsidRDefault="00A8205C" w:rsidP="003D425E"/>
    <w:p w:rsidR="00A8205C" w:rsidRDefault="00A8205C" w:rsidP="003D425E"/>
    <w:p w:rsidR="00A8205C" w:rsidRPr="00950138" w:rsidRDefault="00A8205C"/>
    <w:sectPr w:rsidR="00A8205C" w:rsidRPr="00950138" w:rsidSect="00082386">
      <w:pgSz w:w="11906" w:h="16838" w:code="9"/>
      <w:pgMar w:top="1701" w:right="1418" w:bottom="1134" w:left="1985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12F" w:rsidRDefault="001C312F" w:rsidP="00E23E5B">
      <w:r>
        <w:separator/>
      </w:r>
    </w:p>
  </w:endnote>
  <w:endnote w:type="continuationSeparator" w:id="0">
    <w:p w:rsidR="001C312F" w:rsidRDefault="001C312F" w:rsidP="00E2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12F" w:rsidRDefault="001C312F" w:rsidP="00E23E5B">
      <w:r>
        <w:separator/>
      </w:r>
    </w:p>
  </w:footnote>
  <w:footnote w:type="continuationSeparator" w:id="0">
    <w:p w:rsidR="001C312F" w:rsidRDefault="001C312F" w:rsidP="00E2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F4EEA"/>
    <w:multiLevelType w:val="hybridMultilevel"/>
    <w:tmpl w:val="37A04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C7450"/>
    <w:multiLevelType w:val="hybridMultilevel"/>
    <w:tmpl w:val="C136A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D22821"/>
    <w:multiLevelType w:val="hybridMultilevel"/>
    <w:tmpl w:val="813C59BE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B4799"/>
    <w:multiLevelType w:val="hybridMultilevel"/>
    <w:tmpl w:val="71A2BBF2"/>
    <w:lvl w:ilvl="0" w:tplc="299A73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1395D"/>
    <w:multiLevelType w:val="hybridMultilevel"/>
    <w:tmpl w:val="F8D6F540"/>
    <w:lvl w:ilvl="0" w:tplc="C4988C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1D43D1"/>
    <w:multiLevelType w:val="hybridMultilevel"/>
    <w:tmpl w:val="D11C9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2"/>
    <w:rsid w:val="00082386"/>
    <w:rsid w:val="00093A90"/>
    <w:rsid w:val="0011066A"/>
    <w:rsid w:val="001C312F"/>
    <w:rsid w:val="001E03EA"/>
    <w:rsid w:val="001F0A65"/>
    <w:rsid w:val="00234654"/>
    <w:rsid w:val="00247DB8"/>
    <w:rsid w:val="00266191"/>
    <w:rsid w:val="00284094"/>
    <w:rsid w:val="002E607C"/>
    <w:rsid w:val="003113DC"/>
    <w:rsid w:val="0034049F"/>
    <w:rsid w:val="00377E32"/>
    <w:rsid w:val="0039425D"/>
    <w:rsid w:val="003D150F"/>
    <w:rsid w:val="003D425E"/>
    <w:rsid w:val="004550BD"/>
    <w:rsid w:val="0047380F"/>
    <w:rsid w:val="00503412"/>
    <w:rsid w:val="00516274"/>
    <w:rsid w:val="00525D5E"/>
    <w:rsid w:val="00690369"/>
    <w:rsid w:val="006D47B2"/>
    <w:rsid w:val="006F3CA3"/>
    <w:rsid w:val="007209B6"/>
    <w:rsid w:val="007833F9"/>
    <w:rsid w:val="008B082E"/>
    <w:rsid w:val="008E49D2"/>
    <w:rsid w:val="00950138"/>
    <w:rsid w:val="00967CFD"/>
    <w:rsid w:val="00A43E8A"/>
    <w:rsid w:val="00A51859"/>
    <w:rsid w:val="00A8205C"/>
    <w:rsid w:val="00A82676"/>
    <w:rsid w:val="00AA4110"/>
    <w:rsid w:val="00BD378D"/>
    <w:rsid w:val="00C02D2A"/>
    <w:rsid w:val="00C708EC"/>
    <w:rsid w:val="00C70EE6"/>
    <w:rsid w:val="00C8428C"/>
    <w:rsid w:val="00C8739C"/>
    <w:rsid w:val="00CC20E0"/>
    <w:rsid w:val="00CD2CA5"/>
    <w:rsid w:val="00E13B3A"/>
    <w:rsid w:val="00E23E5B"/>
    <w:rsid w:val="00E84585"/>
    <w:rsid w:val="00F67949"/>
    <w:rsid w:val="00FB7631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3AA8B5-35EB-40CC-87A4-943FA46C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B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3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E5B"/>
  </w:style>
  <w:style w:type="paragraph" w:styleId="a7">
    <w:name w:val="footer"/>
    <w:basedOn w:val="a"/>
    <w:link w:val="a8"/>
    <w:uiPriority w:val="99"/>
    <w:unhideWhenUsed/>
    <w:rsid w:val="00E23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E5B"/>
  </w:style>
  <w:style w:type="character" w:styleId="a9">
    <w:name w:val="annotation reference"/>
    <w:basedOn w:val="a0"/>
    <w:uiPriority w:val="99"/>
    <w:semiHidden/>
    <w:unhideWhenUsed/>
    <w:rsid w:val="006D47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47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D47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47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D47B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4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D4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応用地質株式会社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下山 みを</dc:creator>
  <cp:lastModifiedBy>user</cp:lastModifiedBy>
  <cp:revision>6</cp:revision>
  <dcterms:created xsi:type="dcterms:W3CDTF">2017-04-11T06:48:00Z</dcterms:created>
  <dcterms:modified xsi:type="dcterms:W3CDTF">2017-06-27T02:12:00Z</dcterms:modified>
</cp:coreProperties>
</file>