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217B" w14:textId="77777777" w:rsidR="004D2F44" w:rsidRPr="00F701DA" w:rsidRDefault="00110164" w:rsidP="004D2F44">
      <w:pPr>
        <w:jc w:val="center"/>
        <w:rPr>
          <w:rFonts w:ascii="ＭＳ 明朝" w:eastAsia="ＭＳ 明朝" w:hAnsi="ＭＳ 明朝"/>
          <w:sz w:val="24"/>
          <w:szCs w:val="24"/>
        </w:rPr>
      </w:pPr>
      <w:r w:rsidRPr="00F701DA">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9781E3F" wp14:editId="402D57C4">
                <wp:simplePos x="0" y="0"/>
                <wp:positionH relativeFrom="margin">
                  <wp:align>right</wp:align>
                </wp:positionH>
                <wp:positionV relativeFrom="paragraph">
                  <wp:posOffset>-574675</wp:posOffset>
                </wp:positionV>
                <wp:extent cx="641350" cy="330200"/>
                <wp:effectExtent l="0" t="0" r="25400" b="12700"/>
                <wp:wrapNone/>
                <wp:docPr id="2" name="正方形/長方形 2"/>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2DE13" w14:textId="77777777" w:rsidR="00110164" w:rsidRPr="00110164" w:rsidRDefault="00110164" w:rsidP="00110164">
                            <w:pPr>
                              <w:jc w:val="center"/>
                              <w:rPr>
                                <w:color w:val="000000" w:themeColor="text1"/>
                              </w:rPr>
                            </w:pPr>
                            <w:r>
                              <w:rPr>
                                <w:rFonts w:hint="eastAsia"/>
                                <w:color w:val="000000" w:themeColor="text1"/>
                              </w:rPr>
                              <w:t>様式</w:t>
                            </w:r>
                            <w:r>
                              <w:rPr>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81E3F" id="正方形/長方形 2" o:spid="_x0000_s1026" style="position:absolute;left:0;text-align:left;margin-left:-.7pt;margin-top:-45.25pt;width:50.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" filled="f" strokecolor="black [3213]" strokeweight="1pt">
                <v:textbox>
                  <w:txbxContent>
                    <w:p w14:paraId="48A2DE13" w14:textId="77777777" w:rsidR="00110164" w:rsidRPr="00110164" w:rsidRDefault="00110164" w:rsidP="00110164">
                      <w:pPr>
                        <w:jc w:val="center"/>
                        <w:rPr>
                          <w:color w:val="000000" w:themeColor="text1"/>
                        </w:rPr>
                      </w:pPr>
                      <w:r>
                        <w:rPr>
                          <w:rFonts w:hint="eastAsia"/>
                          <w:color w:val="000000" w:themeColor="text1"/>
                        </w:rPr>
                        <w:t>様式</w:t>
                      </w:r>
                      <w:r>
                        <w:rPr>
                          <w:color w:val="000000" w:themeColor="text1"/>
                        </w:rPr>
                        <w:t>１</w:t>
                      </w:r>
                    </w:p>
                  </w:txbxContent>
                </v:textbox>
                <w10:wrap anchorx="margin"/>
              </v:rect>
            </w:pict>
          </mc:Fallback>
        </mc:AlternateContent>
      </w:r>
      <w:r w:rsidR="004D2F44" w:rsidRPr="00F701DA">
        <w:rPr>
          <w:rFonts w:ascii="ＭＳ 明朝" w:eastAsia="ＭＳ 明朝" w:hAnsi="ＭＳ 明朝" w:hint="eastAsia"/>
          <w:sz w:val="24"/>
          <w:szCs w:val="24"/>
        </w:rPr>
        <w:t>配置予定技術者に係る誓約事項（専任特例１号）</w:t>
      </w:r>
    </w:p>
    <w:p w14:paraId="79B468E3" w14:textId="77777777" w:rsidR="004D2F44" w:rsidRPr="00F701DA" w:rsidRDefault="004D2F44" w:rsidP="004D2F44">
      <w:pPr>
        <w:rPr>
          <w:rFonts w:ascii="ＭＳ 明朝" w:eastAsia="ＭＳ 明朝" w:hAnsi="ＭＳ 明朝"/>
        </w:rPr>
      </w:pPr>
    </w:p>
    <w:p w14:paraId="1928BA63" w14:textId="77777777" w:rsidR="004D2F44" w:rsidRPr="00F701DA" w:rsidRDefault="004D2F44" w:rsidP="004D2F44">
      <w:pPr>
        <w:rPr>
          <w:rFonts w:ascii="ＭＳ 明朝" w:eastAsia="ＭＳ 明朝" w:hAnsi="ＭＳ 明朝"/>
        </w:rPr>
      </w:pPr>
      <w:r w:rsidRPr="00F701DA">
        <w:rPr>
          <w:rFonts w:ascii="ＭＳ 明朝" w:eastAsia="ＭＳ 明朝" w:hAnsi="ＭＳ 明朝" w:hint="eastAsia"/>
        </w:rPr>
        <w:t>宛名(発注者)</w:t>
      </w:r>
    </w:p>
    <w:p w14:paraId="4A832D6C" w14:textId="77777777" w:rsidR="004D2F44" w:rsidRPr="00F701DA" w:rsidRDefault="004D2F44" w:rsidP="004D2F44">
      <w:pPr>
        <w:rPr>
          <w:rFonts w:ascii="ＭＳ 明朝" w:eastAsia="ＭＳ 明朝" w:hAnsi="ＭＳ 明朝"/>
        </w:rPr>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4247"/>
      </w:tblGrid>
      <w:tr w:rsidR="00F701DA" w:rsidRPr="00F701DA" w14:paraId="39DB3D79" w14:textId="77777777" w:rsidTr="0033591F">
        <w:tc>
          <w:tcPr>
            <w:tcW w:w="1700" w:type="dxa"/>
          </w:tcPr>
          <w:p w14:paraId="257270B0" w14:textId="52D57F18" w:rsidR="004D2F44" w:rsidRPr="00F701DA" w:rsidRDefault="00CE32BE" w:rsidP="0033591F">
            <w:pPr>
              <w:rPr>
                <w:rFonts w:ascii="ＭＳ 明朝" w:eastAsia="ＭＳ 明朝" w:hAnsi="ＭＳ 明朝"/>
              </w:rPr>
            </w:pPr>
            <w:r w:rsidRPr="00F701DA">
              <w:rPr>
                <w:rFonts w:ascii="ＭＳ 明朝" w:eastAsia="ＭＳ 明朝" w:hAnsi="ＭＳ 明朝" w:hint="eastAsia"/>
              </w:rPr>
              <w:t>提出日</w:t>
            </w:r>
          </w:p>
        </w:tc>
        <w:tc>
          <w:tcPr>
            <w:tcW w:w="4247" w:type="dxa"/>
          </w:tcPr>
          <w:p w14:paraId="3259CB5B" w14:textId="301055BC" w:rsidR="004D2F44" w:rsidRPr="00F701DA" w:rsidRDefault="00CE32BE" w:rsidP="00CE32BE">
            <w:pPr>
              <w:wordWrap w:val="0"/>
              <w:jc w:val="right"/>
              <w:rPr>
                <w:rFonts w:ascii="ＭＳ 明朝" w:eastAsia="ＭＳ 明朝" w:hAnsi="ＭＳ 明朝"/>
              </w:rPr>
            </w:pPr>
            <w:r w:rsidRPr="00F701DA">
              <w:rPr>
                <w:rFonts w:ascii="ＭＳ 明朝" w:eastAsia="ＭＳ 明朝" w:hAnsi="ＭＳ 明朝" w:hint="eastAsia"/>
              </w:rPr>
              <w:t xml:space="preserve">　年　月　日　</w:t>
            </w:r>
          </w:p>
        </w:tc>
      </w:tr>
      <w:tr w:rsidR="00F701DA" w:rsidRPr="00F701DA" w14:paraId="2A15AB5A" w14:textId="77777777" w:rsidTr="0033591F">
        <w:tc>
          <w:tcPr>
            <w:tcW w:w="1700" w:type="dxa"/>
          </w:tcPr>
          <w:p w14:paraId="2AD21583" w14:textId="61BB2718" w:rsidR="004D2F44" w:rsidRPr="00F701DA" w:rsidRDefault="00CE32BE" w:rsidP="0033591F">
            <w:pPr>
              <w:rPr>
                <w:rFonts w:ascii="ＭＳ 明朝" w:eastAsia="ＭＳ 明朝" w:hAnsi="ＭＳ 明朝"/>
              </w:rPr>
            </w:pPr>
            <w:r w:rsidRPr="00F701DA">
              <w:rPr>
                <w:rFonts w:ascii="ＭＳ 明朝" w:eastAsia="ＭＳ 明朝" w:hAnsi="ＭＳ 明朝" w:hint="eastAsia"/>
              </w:rPr>
              <w:t>住所</w:t>
            </w:r>
          </w:p>
        </w:tc>
        <w:tc>
          <w:tcPr>
            <w:tcW w:w="4247" w:type="dxa"/>
          </w:tcPr>
          <w:p w14:paraId="5890122A" w14:textId="77777777" w:rsidR="004D2F44" w:rsidRPr="00F701DA" w:rsidRDefault="004D2F44" w:rsidP="0033591F">
            <w:pPr>
              <w:rPr>
                <w:rFonts w:ascii="ＭＳ 明朝" w:eastAsia="ＭＳ 明朝" w:hAnsi="ＭＳ 明朝"/>
              </w:rPr>
            </w:pPr>
          </w:p>
        </w:tc>
      </w:tr>
      <w:tr w:rsidR="00F701DA" w:rsidRPr="00F701DA" w14:paraId="721884F3" w14:textId="77777777" w:rsidTr="0033591F">
        <w:tc>
          <w:tcPr>
            <w:tcW w:w="1700" w:type="dxa"/>
          </w:tcPr>
          <w:p w14:paraId="1C5B6A39" w14:textId="233923C1" w:rsidR="004D2F44" w:rsidRPr="00F701DA" w:rsidRDefault="00CE32BE" w:rsidP="0033591F">
            <w:pPr>
              <w:rPr>
                <w:rFonts w:ascii="ＭＳ 明朝" w:eastAsia="ＭＳ 明朝" w:hAnsi="ＭＳ 明朝"/>
              </w:rPr>
            </w:pPr>
            <w:r w:rsidRPr="00F701DA">
              <w:rPr>
                <w:rFonts w:ascii="ＭＳ 明朝" w:eastAsia="ＭＳ 明朝" w:hAnsi="ＭＳ 明朝" w:hint="eastAsia"/>
              </w:rPr>
              <w:t>商号又は名称</w:t>
            </w:r>
          </w:p>
        </w:tc>
        <w:tc>
          <w:tcPr>
            <w:tcW w:w="4247" w:type="dxa"/>
          </w:tcPr>
          <w:p w14:paraId="7A06CDF7" w14:textId="77777777" w:rsidR="004D2F44" w:rsidRPr="00F701DA" w:rsidRDefault="004D2F44" w:rsidP="0033591F">
            <w:pPr>
              <w:rPr>
                <w:rFonts w:ascii="ＭＳ 明朝" w:eastAsia="ＭＳ 明朝" w:hAnsi="ＭＳ 明朝"/>
              </w:rPr>
            </w:pPr>
          </w:p>
        </w:tc>
      </w:tr>
      <w:tr w:rsidR="00CE32BE" w:rsidRPr="00F701DA" w14:paraId="63B97AD8" w14:textId="77777777" w:rsidTr="0033591F">
        <w:tc>
          <w:tcPr>
            <w:tcW w:w="1700" w:type="dxa"/>
          </w:tcPr>
          <w:p w14:paraId="747E0BA9" w14:textId="6630BD64" w:rsidR="00CE32BE" w:rsidRPr="00F701DA" w:rsidRDefault="00CE32BE" w:rsidP="0033591F">
            <w:pPr>
              <w:rPr>
                <w:rFonts w:ascii="ＭＳ 明朝" w:eastAsia="ＭＳ 明朝" w:hAnsi="ＭＳ 明朝"/>
              </w:rPr>
            </w:pPr>
            <w:r w:rsidRPr="00F701DA">
              <w:rPr>
                <w:rFonts w:ascii="ＭＳ 明朝" w:eastAsia="ＭＳ 明朝" w:hAnsi="ＭＳ 明朝" w:hint="eastAsia"/>
              </w:rPr>
              <w:t>代表者氏名</w:t>
            </w:r>
          </w:p>
        </w:tc>
        <w:tc>
          <w:tcPr>
            <w:tcW w:w="4247" w:type="dxa"/>
          </w:tcPr>
          <w:p w14:paraId="22925AFE" w14:textId="77777777" w:rsidR="00CE32BE" w:rsidRPr="00F701DA" w:rsidRDefault="00CE32BE" w:rsidP="0033591F">
            <w:pPr>
              <w:rPr>
                <w:rFonts w:ascii="ＭＳ 明朝" w:eastAsia="ＭＳ 明朝" w:hAnsi="ＭＳ 明朝"/>
              </w:rPr>
            </w:pPr>
          </w:p>
        </w:tc>
      </w:tr>
    </w:tbl>
    <w:p w14:paraId="31B140CF" w14:textId="77777777" w:rsidR="004D2F44" w:rsidRPr="00F701DA" w:rsidRDefault="004D2F44" w:rsidP="004D2F44">
      <w:pPr>
        <w:rPr>
          <w:rFonts w:ascii="ＭＳ 明朝" w:eastAsia="ＭＳ 明朝" w:hAnsi="ＭＳ 明朝"/>
        </w:rPr>
      </w:pPr>
    </w:p>
    <w:p w14:paraId="781019A4" w14:textId="77777777" w:rsidR="004D2F44" w:rsidRPr="00F701DA" w:rsidRDefault="004D2F44" w:rsidP="004D2F44">
      <w:pPr>
        <w:rPr>
          <w:rFonts w:ascii="ＭＳ 明朝" w:eastAsia="ＭＳ 明朝" w:hAnsi="ＭＳ 明朝"/>
        </w:rPr>
      </w:pPr>
      <w:r w:rsidRPr="00F701DA">
        <w:rPr>
          <w:rFonts w:ascii="ＭＳ 明朝" w:eastAsia="ＭＳ 明朝" w:hAnsi="ＭＳ 明朝" w:hint="eastAsia"/>
        </w:rPr>
        <w:t xml:space="preserve">　配置予定技術者を兼務させるに当たり、次の記載事項に相違ないことを誓約します。</w:t>
      </w:r>
    </w:p>
    <w:p w14:paraId="1CB49D9E" w14:textId="77777777" w:rsidR="004D2F44" w:rsidRPr="00F701DA" w:rsidRDefault="004D2F44" w:rsidP="00BC0979">
      <w:pPr>
        <w:rPr>
          <w:rFonts w:ascii="ＭＳ 明朝" w:eastAsia="ＭＳ 明朝" w:hAnsi="ＭＳ 明朝"/>
        </w:rPr>
      </w:pPr>
    </w:p>
    <w:p w14:paraId="580F85BF" w14:textId="77777777" w:rsidR="00B841CE" w:rsidRPr="00F701DA" w:rsidRDefault="004D2F44" w:rsidP="00BC0979">
      <w:pPr>
        <w:rPr>
          <w:rFonts w:ascii="ＭＳ 明朝" w:eastAsia="ＭＳ 明朝" w:hAnsi="ＭＳ 明朝"/>
        </w:rPr>
      </w:pPr>
      <w:r w:rsidRPr="00F701DA">
        <w:rPr>
          <w:rFonts w:ascii="ＭＳ 明朝" w:eastAsia="ＭＳ 明朝" w:hAnsi="ＭＳ 明朝" w:hint="eastAsia"/>
        </w:rPr>
        <w:t xml:space="preserve">１　</w:t>
      </w:r>
      <w:r w:rsidR="00B841CE" w:rsidRPr="00F701DA">
        <w:rPr>
          <w:rFonts w:ascii="ＭＳ 明朝" w:eastAsia="ＭＳ 明朝" w:hAnsi="ＭＳ 明朝" w:hint="eastAsia"/>
        </w:rPr>
        <w:t>専任特例１号を適用する工事</w:t>
      </w:r>
    </w:p>
    <w:tbl>
      <w:tblPr>
        <w:tblStyle w:val="a7"/>
        <w:tblW w:w="0" w:type="auto"/>
        <w:tblLook w:val="04A0" w:firstRow="1" w:lastRow="0" w:firstColumn="1" w:lastColumn="0" w:noHBand="0" w:noVBand="1"/>
      </w:tblPr>
      <w:tblGrid>
        <w:gridCol w:w="2123"/>
        <w:gridCol w:w="991"/>
        <w:gridCol w:w="142"/>
        <w:gridCol w:w="1559"/>
        <w:gridCol w:w="3679"/>
      </w:tblGrid>
      <w:tr w:rsidR="00F701DA" w:rsidRPr="00F701DA" w14:paraId="063BD3D8" w14:textId="77777777" w:rsidTr="00C5077E">
        <w:tc>
          <w:tcPr>
            <w:tcW w:w="3256" w:type="dxa"/>
            <w:gridSpan w:val="3"/>
            <w:vMerge w:val="restart"/>
            <w:vAlign w:val="center"/>
          </w:tcPr>
          <w:p w14:paraId="668AD7F0" w14:textId="77777777" w:rsidR="00B841CE" w:rsidRPr="00F701DA" w:rsidRDefault="00B841CE" w:rsidP="00C5077E">
            <w:pPr>
              <w:rPr>
                <w:rFonts w:ascii="ＭＳ 明朝" w:eastAsia="ＭＳ 明朝" w:hAnsi="ＭＳ 明朝"/>
                <w:sz w:val="18"/>
                <w:szCs w:val="18"/>
              </w:rPr>
            </w:pPr>
            <w:r w:rsidRPr="00F701DA">
              <w:rPr>
                <w:rFonts w:ascii="ＭＳ 明朝" w:eastAsia="ＭＳ 明朝" w:hAnsi="ＭＳ 明朝" w:hint="eastAsia"/>
                <w:sz w:val="18"/>
                <w:szCs w:val="18"/>
              </w:rPr>
              <w:t>監理技術者又は主任技術者</w:t>
            </w:r>
          </w:p>
        </w:tc>
        <w:tc>
          <w:tcPr>
            <w:tcW w:w="1559" w:type="dxa"/>
            <w:vAlign w:val="center"/>
          </w:tcPr>
          <w:p w14:paraId="778AED13" w14:textId="77777777" w:rsidR="00B841CE" w:rsidRPr="00F701DA" w:rsidRDefault="00B841CE" w:rsidP="00BC0979">
            <w:pPr>
              <w:rPr>
                <w:rFonts w:ascii="ＭＳ 明朝" w:eastAsia="ＭＳ 明朝" w:hAnsi="ＭＳ 明朝"/>
                <w:sz w:val="18"/>
                <w:szCs w:val="18"/>
              </w:rPr>
            </w:pPr>
            <w:r w:rsidRPr="00F701DA">
              <w:rPr>
                <w:rFonts w:ascii="ＭＳ 明朝" w:eastAsia="ＭＳ 明朝" w:hAnsi="ＭＳ 明朝" w:hint="eastAsia"/>
                <w:sz w:val="18"/>
                <w:szCs w:val="18"/>
              </w:rPr>
              <w:t>氏名</w:t>
            </w:r>
          </w:p>
        </w:tc>
        <w:tc>
          <w:tcPr>
            <w:tcW w:w="3679" w:type="dxa"/>
          </w:tcPr>
          <w:p w14:paraId="27B5D868" w14:textId="77777777" w:rsidR="00B841CE" w:rsidRPr="00F701DA" w:rsidRDefault="00B841CE" w:rsidP="00BC0979">
            <w:pPr>
              <w:rPr>
                <w:rFonts w:ascii="ＭＳ 明朝" w:eastAsia="ＭＳ 明朝" w:hAnsi="ＭＳ 明朝"/>
              </w:rPr>
            </w:pPr>
          </w:p>
        </w:tc>
      </w:tr>
      <w:tr w:rsidR="00F701DA" w:rsidRPr="00F701DA" w14:paraId="26EF4718" w14:textId="77777777" w:rsidTr="00C5077E">
        <w:tc>
          <w:tcPr>
            <w:tcW w:w="3256" w:type="dxa"/>
            <w:gridSpan w:val="3"/>
            <w:vMerge/>
            <w:vAlign w:val="center"/>
          </w:tcPr>
          <w:p w14:paraId="403AB293" w14:textId="77777777" w:rsidR="00B841CE" w:rsidRPr="00F701DA" w:rsidRDefault="00B841CE" w:rsidP="00BC0979">
            <w:pPr>
              <w:rPr>
                <w:rFonts w:ascii="ＭＳ 明朝" w:eastAsia="ＭＳ 明朝" w:hAnsi="ＭＳ 明朝"/>
                <w:sz w:val="18"/>
                <w:szCs w:val="18"/>
              </w:rPr>
            </w:pPr>
          </w:p>
        </w:tc>
        <w:tc>
          <w:tcPr>
            <w:tcW w:w="1559" w:type="dxa"/>
            <w:vAlign w:val="center"/>
          </w:tcPr>
          <w:p w14:paraId="26E19895" w14:textId="77777777" w:rsidR="00B841CE" w:rsidRPr="00F701DA" w:rsidRDefault="00B841CE" w:rsidP="00BC0979">
            <w:pPr>
              <w:rPr>
                <w:rFonts w:ascii="ＭＳ 明朝" w:eastAsia="ＭＳ 明朝" w:hAnsi="ＭＳ 明朝"/>
                <w:sz w:val="18"/>
                <w:szCs w:val="18"/>
              </w:rPr>
            </w:pPr>
            <w:r w:rsidRPr="00F701DA">
              <w:rPr>
                <w:rFonts w:ascii="ＭＳ 明朝" w:eastAsia="ＭＳ 明朝" w:hAnsi="ＭＳ 明朝" w:hint="eastAsia"/>
                <w:sz w:val="18"/>
                <w:szCs w:val="18"/>
              </w:rPr>
              <w:t>技術検定種目</w:t>
            </w:r>
          </w:p>
        </w:tc>
        <w:tc>
          <w:tcPr>
            <w:tcW w:w="3679" w:type="dxa"/>
          </w:tcPr>
          <w:p w14:paraId="37A7442D" w14:textId="77777777" w:rsidR="00B841CE" w:rsidRPr="00F701DA" w:rsidRDefault="00B841CE" w:rsidP="00BC0979">
            <w:pPr>
              <w:rPr>
                <w:rFonts w:ascii="ＭＳ 明朝" w:eastAsia="ＭＳ 明朝" w:hAnsi="ＭＳ 明朝"/>
              </w:rPr>
            </w:pPr>
          </w:p>
        </w:tc>
      </w:tr>
      <w:tr w:rsidR="00F701DA" w:rsidRPr="00F701DA" w14:paraId="0C9F9CCC" w14:textId="77777777" w:rsidTr="00C5077E">
        <w:tc>
          <w:tcPr>
            <w:tcW w:w="2123" w:type="dxa"/>
            <w:vMerge w:val="restart"/>
            <w:vAlign w:val="center"/>
          </w:tcPr>
          <w:p w14:paraId="448727E7" w14:textId="77777777" w:rsidR="00C5077E" w:rsidRPr="00F701DA" w:rsidRDefault="00C5077E" w:rsidP="00BC0979">
            <w:pPr>
              <w:rPr>
                <w:rFonts w:ascii="ＭＳ 明朝" w:eastAsia="ＭＳ 明朝" w:hAnsi="ＭＳ 明朝"/>
                <w:sz w:val="18"/>
                <w:szCs w:val="18"/>
              </w:rPr>
            </w:pPr>
            <w:r w:rsidRPr="00F701DA">
              <w:rPr>
                <w:rFonts w:ascii="ＭＳ 明朝" w:eastAsia="ＭＳ 明朝" w:hAnsi="ＭＳ 明朝" w:hint="eastAsia"/>
                <w:sz w:val="18"/>
                <w:szCs w:val="18"/>
              </w:rPr>
              <w:t>希望申込み工事案件</w:t>
            </w:r>
          </w:p>
        </w:tc>
        <w:tc>
          <w:tcPr>
            <w:tcW w:w="2692" w:type="dxa"/>
            <w:gridSpan w:val="3"/>
            <w:vAlign w:val="center"/>
          </w:tcPr>
          <w:p w14:paraId="1012AE00" w14:textId="77777777" w:rsidR="00C5077E" w:rsidRPr="00F701DA" w:rsidRDefault="00C5077E" w:rsidP="00BC0979">
            <w:pPr>
              <w:rPr>
                <w:rFonts w:ascii="ＭＳ 明朝" w:eastAsia="ＭＳ 明朝" w:hAnsi="ＭＳ 明朝"/>
                <w:sz w:val="18"/>
                <w:szCs w:val="18"/>
              </w:rPr>
            </w:pPr>
            <w:r w:rsidRPr="00F701DA">
              <w:rPr>
                <w:rFonts w:ascii="ＭＳ 明朝" w:eastAsia="ＭＳ 明朝" w:hAnsi="ＭＳ 明朝" w:hint="eastAsia"/>
                <w:sz w:val="18"/>
                <w:szCs w:val="18"/>
              </w:rPr>
              <w:t>工事件名</w:t>
            </w:r>
          </w:p>
        </w:tc>
        <w:tc>
          <w:tcPr>
            <w:tcW w:w="3679" w:type="dxa"/>
          </w:tcPr>
          <w:p w14:paraId="37A9EAC0" w14:textId="77777777" w:rsidR="00C5077E" w:rsidRPr="00F701DA" w:rsidRDefault="00C5077E" w:rsidP="00BC0979">
            <w:pPr>
              <w:rPr>
                <w:rFonts w:ascii="ＭＳ 明朝" w:eastAsia="ＭＳ 明朝" w:hAnsi="ＭＳ 明朝"/>
              </w:rPr>
            </w:pPr>
          </w:p>
        </w:tc>
      </w:tr>
      <w:tr w:rsidR="00F701DA" w:rsidRPr="00F701DA" w14:paraId="26D5245C" w14:textId="77777777" w:rsidTr="00C5077E">
        <w:tc>
          <w:tcPr>
            <w:tcW w:w="2123" w:type="dxa"/>
            <w:vMerge/>
            <w:vAlign w:val="center"/>
          </w:tcPr>
          <w:p w14:paraId="624EF7CD" w14:textId="77777777" w:rsidR="00C5077E" w:rsidRPr="00F701DA" w:rsidRDefault="00C5077E" w:rsidP="00BC0979">
            <w:pPr>
              <w:rPr>
                <w:rFonts w:ascii="ＭＳ 明朝" w:eastAsia="ＭＳ 明朝" w:hAnsi="ＭＳ 明朝"/>
                <w:sz w:val="18"/>
                <w:szCs w:val="18"/>
              </w:rPr>
            </w:pPr>
          </w:p>
        </w:tc>
        <w:tc>
          <w:tcPr>
            <w:tcW w:w="2692" w:type="dxa"/>
            <w:gridSpan w:val="3"/>
            <w:vAlign w:val="center"/>
          </w:tcPr>
          <w:p w14:paraId="0A856E6F" w14:textId="29F6C311" w:rsidR="00C5077E" w:rsidRPr="00F701DA" w:rsidRDefault="00CE32BE" w:rsidP="00BC0979">
            <w:pPr>
              <w:rPr>
                <w:rFonts w:ascii="ＭＳ 明朝" w:eastAsia="ＭＳ 明朝" w:hAnsi="ＭＳ 明朝"/>
                <w:sz w:val="18"/>
                <w:szCs w:val="18"/>
              </w:rPr>
            </w:pPr>
            <w:r w:rsidRPr="00F701DA">
              <w:rPr>
                <w:rFonts w:ascii="ＭＳ 明朝" w:eastAsia="ＭＳ 明朝" w:hAnsi="ＭＳ 明朝" w:hint="eastAsia"/>
                <w:sz w:val="18"/>
                <w:szCs w:val="18"/>
              </w:rPr>
              <w:t>工事</w:t>
            </w:r>
            <w:r w:rsidR="00C5077E" w:rsidRPr="00F701DA">
              <w:rPr>
                <w:rFonts w:ascii="ＭＳ 明朝" w:eastAsia="ＭＳ 明朝" w:hAnsi="ＭＳ 明朝" w:hint="eastAsia"/>
                <w:sz w:val="18"/>
                <w:szCs w:val="18"/>
              </w:rPr>
              <w:t>番号</w:t>
            </w:r>
          </w:p>
        </w:tc>
        <w:tc>
          <w:tcPr>
            <w:tcW w:w="3679" w:type="dxa"/>
          </w:tcPr>
          <w:p w14:paraId="3BEA4E93" w14:textId="77777777" w:rsidR="00C5077E" w:rsidRPr="00F701DA" w:rsidRDefault="00C5077E" w:rsidP="00BC0979">
            <w:pPr>
              <w:rPr>
                <w:rFonts w:ascii="ＭＳ 明朝" w:eastAsia="ＭＳ 明朝" w:hAnsi="ＭＳ 明朝"/>
              </w:rPr>
            </w:pPr>
          </w:p>
        </w:tc>
      </w:tr>
      <w:tr w:rsidR="00F701DA" w:rsidRPr="00F701DA" w14:paraId="6ACBC4FA" w14:textId="77777777" w:rsidTr="00C5077E">
        <w:tc>
          <w:tcPr>
            <w:tcW w:w="2123" w:type="dxa"/>
            <w:vMerge w:val="restart"/>
            <w:vAlign w:val="center"/>
          </w:tcPr>
          <w:p w14:paraId="59E0B7C9" w14:textId="2D926421"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現に</w:t>
            </w:r>
            <w:r w:rsidR="00F06AA7" w:rsidRPr="00F701DA">
              <w:rPr>
                <w:rFonts w:ascii="ＭＳ 明朝" w:eastAsia="ＭＳ 明朝" w:hAnsi="ＭＳ 明朝" w:hint="eastAsia"/>
                <w:sz w:val="18"/>
                <w:szCs w:val="18"/>
              </w:rPr>
              <w:t>施工中</w:t>
            </w:r>
            <w:r w:rsidRPr="00F701DA">
              <w:rPr>
                <w:rFonts w:ascii="ＭＳ 明朝" w:eastAsia="ＭＳ 明朝" w:hAnsi="ＭＳ 明朝" w:hint="eastAsia"/>
                <w:sz w:val="18"/>
                <w:szCs w:val="18"/>
              </w:rPr>
              <w:t>の工事</w:t>
            </w:r>
          </w:p>
        </w:tc>
        <w:tc>
          <w:tcPr>
            <w:tcW w:w="991" w:type="dxa"/>
            <w:vMerge w:val="restart"/>
            <w:tcBorders>
              <w:top w:val="nil"/>
            </w:tcBorders>
            <w:vAlign w:val="center"/>
          </w:tcPr>
          <w:p w14:paraId="1CF7761C"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発注者</w:t>
            </w:r>
          </w:p>
        </w:tc>
        <w:tc>
          <w:tcPr>
            <w:tcW w:w="1701" w:type="dxa"/>
            <w:gridSpan w:val="2"/>
            <w:vAlign w:val="center"/>
          </w:tcPr>
          <w:p w14:paraId="5C7ACCB6"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工事主管部署</w:t>
            </w:r>
          </w:p>
        </w:tc>
        <w:tc>
          <w:tcPr>
            <w:tcW w:w="3679" w:type="dxa"/>
          </w:tcPr>
          <w:p w14:paraId="6E0C5953" w14:textId="77777777" w:rsidR="008644F2" w:rsidRPr="00F701DA" w:rsidRDefault="008644F2" w:rsidP="00BC0979">
            <w:pPr>
              <w:rPr>
                <w:rFonts w:ascii="ＭＳ 明朝" w:eastAsia="ＭＳ 明朝" w:hAnsi="ＭＳ 明朝"/>
              </w:rPr>
            </w:pPr>
          </w:p>
        </w:tc>
      </w:tr>
      <w:tr w:rsidR="008644F2" w:rsidRPr="00F701DA" w14:paraId="465EEE67" w14:textId="77777777" w:rsidTr="00C5077E">
        <w:tc>
          <w:tcPr>
            <w:tcW w:w="2123" w:type="dxa"/>
            <w:vMerge/>
            <w:vAlign w:val="center"/>
          </w:tcPr>
          <w:p w14:paraId="2650A687" w14:textId="77777777" w:rsidR="008644F2" w:rsidRPr="00F701DA" w:rsidRDefault="008644F2" w:rsidP="00BC0979">
            <w:pPr>
              <w:rPr>
                <w:rFonts w:ascii="ＭＳ 明朝" w:eastAsia="ＭＳ 明朝" w:hAnsi="ＭＳ 明朝"/>
              </w:rPr>
            </w:pPr>
          </w:p>
        </w:tc>
        <w:tc>
          <w:tcPr>
            <w:tcW w:w="991" w:type="dxa"/>
            <w:vMerge/>
            <w:vAlign w:val="center"/>
          </w:tcPr>
          <w:p w14:paraId="7F115EAF" w14:textId="77777777" w:rsidR="008644F2" w:rsidRPr="00F701DA" w:rsidRDefault="008644F2" w:rsidP="00BC0979">
            <w:pPr>
              <w:rPr>
                <w:rFonts w:ascii="ＭＳ 明朝" w:eastAsia="ＭＳ 明朝" w:hAnsi="ＭＳ 明朝"/>
              </w:rPr>
            </w:pPr>
          </w:p>
        </w:tc>
        <w:tc>
          <w:tcPr>
            <w:tcW w:w="1701" w:type="dxa"/>
            <w:gridSpan w:val="2"/>
            <w:vAlign w:val="center"/>
          </w:tcPr>
          <w:p w14:paraId="586A5104"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担当者及び連絡先</w:t>
            </w:r>
          </w:p>
        </w:tc>
        <w:tc>
          <w:tcPr>
            <w:tcW w:w="3679" w:type="dxa"/>
          </w:tcPr>
          <w:p w14:paraId="01B2E099" w14:textId="77777777" w:rsidR="008644F2" w:rsidRPr="00F701DA" w:rsidRDefault="008644F2" w:rsidP="00BC0979">
            <w:pPr>
              <w:rPr>
                <w:rFonts w:ascii="ＭＳ 明朝" w:eastAsia="ＭＳ 明朝" w:hAnsi="ＭＳ 明朝"/>
              </w:rPr>
            </w:pPr>
          </w:p>
        </w:tc>
      </w:tr>
      <w:tr w:rsidR="008644F2" w:rsidRPr="00F701DA" w14:paraId="2AB0B680" w14:textId="77777777" w:rsidTr="008F28C7">
        <w:tc>
          <w:tcPr>
            <w:tcW w:w="2123" w:type="dxa"/>
            <w:vMerge/>
            <w:vAlign w:val="center"/>
          </w:tcPr>
          <w:p w14:paraId="42ECAE53" w14:textId="77777777" w:rsidR="008644F2" w:rsidRPr="00F701DA" w:rsidRDefault="008644F2" w:rsidP="00BC0979">
            <w:pPr>
              <w:rPr>
                <w:rFonts w:ascii="ＭＳ 明朝" w:eastAsia="ＭＳ 明朝" w:hAnsi="ＭＳ 明朝"/>
              </w:rPr>
            </w:pPr>
          </w:p>
        </w:tc>
        <w:tc>
          <w:tcPr>
            <w:tcW w:w="2692" w:type="dxa"/>
            <w:gridSpan w:val="3"/>
            <w:vAlign w:val="center"/>
          </w:tcPr>
          <w:p w14:paraId="0CE88CE2"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工事件名</w:t>
            </w:r>
          </w:p>
        </w:tc>
        <w:tc>
          <w:tcPr>
            <w:tcW w:w="3679" w:type="dxa"/>
          </w:tcPr>
          <w:p w14:paraId="50716EB3" w14:textId="77777777" w:rsidR="008644F2" w:rsidRPr="00F701DA" w:rsidRDefault="008644F2" w:rsidP="00BC0979">
            <w:pPr>
              <w:rPr>
                <w:rFonts w:ascii="ＭＳ 明朝" w:eastAsia="ＭＳ 明朝" w:hAnsi="ＭＳ 明朝"/>
              </w:rPr>
            </w:pPr>
          </w:p>
        </w:tc>
      </w:tr>
      <w:tr w:rsidR="008644F2" w:rsidRPr="00F701DA" w14:paraId="6F6D02C4" w14:textId="77777777" w:rsidTr="008F28C7">
        <w:tc>
          <w:tcPr>
            <w:tcW w:w="2123" w:type="dxa"/>
            <w:vMerge/>
            <w:vAlign w:val="center"/>
          </w:tcPr>
          <w:p w14:paraId="58560E70" w14:textId="77777777" w:rsidR="008644F2" w:rsidRPr="00F701DA" w:rsidRDefault="008644F2" w:rsidP="00BC0979">
            <w:pPr>
              <w:rPr>
                <w:rFonts w:ascii="ＭＳ 明朝" w:eastAsia="ＭＳ 明朝" w:hAnsi="ＭＳ 明朝"/>
              </w:rPr>
            </w:pPr>
          </w:p>
        </w:tc>
        <w:tc>
          <w:tcPr>
            <w:tcW w:w="2692" w:type="dxa"/>
            <w:gridSpan w:val="3"/>
            <w:vAlign w:val="center"/>
          </w:tcPr>
          <w:p w14:paraId="7874B287"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施工場所</w:t>
            </w:r>
          </w:p>
        </w:tc>
        <w:tc>
          <w:tcPr>
            <w:tcW w:w="3679" w:type="dxa"/>
          </w:tcPr>
          <w:p w14:paraId="2FF1EF10" w14:textId="77777777" w:rsidR="008644F2" w:rsidRPr="00F701DA" w:rsidRDefault="008644F2" w:rsidP="00BC0979">
            <w:pPr>
              <w:rPr>
                <w:rFonts w:ascii="ＭＳ 明朝" w:eastAsia="ＭＳ 明朝" w:hAnsi="ＭＳ 明朝"/>
              </w:rPr>
            </w:pPr>
          </w:p>
        </w:tc>
      </w:tr>
      <w:tr w:rsidR="008644F2" w:rsidRPr="00F701DA" w14:paraId="2A9C3398" w14:textId="77777777" w:rsidTr="008F28C7">
        <w:tc>
          <w:tcPr>
            <w:tcW w:w="2123" w:type="dxa"/>
            <w:vMerge/>
            <w:vAlign w:val="center"/>
          </w:tcPr>
          <w:p w14:paraId="440FFDC2" w14:textId="77777777" w:rsidR="008644F2" w:rsidRPr="00F701DA" w:rsidRDefault="008644F2" w:rsidP="00BC0979">
            <w:pPr>
              <w:rPr>
                <w:rFonts w:ascii="ＭＳ 明朝" w:eastAsia="ＭＳ 明朝" w:hAnsi="ＭＳ 明朝"/>
              </w:rPr>
            </w:pPr>
          </w:p>
        </w:tc>
        <w:tc>
          <w:tcPr>
            <w:tcW w:w="2692" w:type="dxa"/>
            <w:gridSpan w:val="3"/>
            <w:vAlign w:val="center"/>
          </w:tcPr>
          <w:p w14:paraId="3486CC53"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契約金額(税込)</w:t>
            </w:r>
          </w:p>
        </w:tc>
        <w:tc>
          <w:tcPr>
            <w:tcW w:w="3679" w:type="dxa"/>
          </w:tcPr>
          <w:p w14:paraId="3259659E" w14:textId="77777777" w:rsidR="008644F2" w:rsidRPr="00F701DA" w:rsidRDefault="008644F2" w:rsidP="00BC0979">
            <w:pPr>
              <w:rPr>
                <w:rFonts w:ascii="ＭＳ 明朝" w:eastAsia="ＭＳ 明朝" w:hAnsi="ＭＳ 明朝"/>
              </w:rPr>
            </w:pPr>
          </w:p>
        </w:tc>
      </w:tr>
      <w:tr w:rsidR="008644F2" w:rsidRPr="00F701DA" w14:paraId="07AA9AA0" w14:textId="77777777" w:rsidTr="008F28C7">
        <w:tc>
          <w:tcPr>
            <w:tcW w:w="2123" w:type="dxa"/>
            <w:vMerge/>
            <w:vAlign w:val="center"/>
          </w:tcPr>
          <w:p w14:paraId="457415DA" w14:textId="77777777" w:rsidR="008644F2" w:rsidRPr="00F701DA" w:rsidRDefault="008644F2" w:rsidP="00BC0979">
            <w:pPr>
              <w:rPr>
                <w:rFonts w:ascii="ＭＳ 明朝" w:eastAsia="ＭＳ 明朝" w:hAnsi="ＭＳ 明朝"/>
              </w:rPr>
            </w:pPr>
          </w:p>
        </w:tc>
        <w:tc>
          <w:tcPr>
            <w:tcW w:w="2692" w:type="dxa"/>
            <w:gridSpan w:val="3"/>
            <w:vAlign w:val="center"/>
          </w:tcPr>
          <w:p w14:paraId="1177188D"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工事期間</w:t>
            </w:r>
          </w:p>
        </w:tc>
        <w:tc>
          <w:tcPr>
            <w:tcW w:w="3679" w:type="dxa"/>
          </w:tcPr>
          <w:p w14:paraId="20F59039" w14:textId="77777777" w:rsidR="008644F2" w:rsidRPr="00F701DA" w:rsidRDefault="008644F2" w:rsidP="008644F2">
            <w:pPr>
              <w:jc w:val="center"/>
              <w:rPr>
                <w:rFonts w:ascii="ＭＳ 明朝" w:eastAsia="ＭＳ 明朝" w:hAnsi="ＭＳ 明朝"/>
                <w:sz w:val="18"/>
                <w:szCs w:val="18"/>
              </w:rPr>
            </w:pPr>
            <w:r w:rsidRPr="00F701DA">
              <w:rPr>
                <w:rFonts w:ascii="ＭＳ 明朝" w:eastAsia="ＭＳ 明朝" w:hAnsi="ＭＳ 明朝" w:hint="eastAsia"/>
                <w:sz w:val="18"/>
                <w:szCs w:val="18"/>
              </w:rPr>
              <w:t>年　月　日～　年　月　日</w:t>
            </w:r>
          </w:p>
        </w:tc>
      </w:tr>
      <w:tr w:rsidR="008644F2" w:rsidRPr="00F701DA" w14:paraId="1372F353" w14:textId="77777777" w:rsidTr="008F28C7">
        <w:tc>
          <w:tcPr>
            <w:tcW w:w="2123" w:type="dxa"/>
            <w:vMerge/>
            <w:vAlign w:val="center"/>
          </w:tcPr>
          <w:p w14:paraId="36FA9D47" w14:textId="77777777" w:rsidR="008644F2" w:rsidRPr="00F701DA" w:rsidRDefault="008644F2" w:rsidP="00BC0979">
            <w:pPr>
              <w:rPr>
                <w:rFonts w:ascii="ＭＳ 明朝" w:eastAsia="ＭＳ 明朝" w:hAnsi="ＭＳ 明朝"/>
              </w:rPr>
            </w:pPr>
          </w:p>
        </w:tc>
        <w:tc>
          <w:tcPr>
            <w:tcW w:w="2692" w:type="dxa"/>
            <w:gridSpan w:val="3"/>
            <w:vAlign w:val="center"/>
          </w:tcPr>
          <w:p w14:paraId="47708CA0" w14:textId="77777777" w:rsidR="008644F2" w:rsidRPr="00F701DA" w:rsidRDefault="008644F2" w:rsidP="00BC0979">
            <w:pPr>
              <w:rPr>
                <w:rFonts w:ascii="ＭＳ 明朝" w:eastAsia="ＭＳ 明朝" w:hAnsi="ＭＳ 明朝"/>
                <w:sz w:val="18"/>
                <w:szCs w:val="18"/>
              </w:rPr>
            </w:pPr>
            <w:r w:rsidRPr="00F701DA">
              <w:rPr>
                <w:rFonts w:ascii="ＭＳ 明朝" w:eastAsia="ＭＳ 明朝" w:hAnsi="ＭＳ 明朝" w:hint="eastAsia"/>
                <w:sz w:val="18"/>
                <w:szCs w:val="18"/>
              </w:rPr>
              <w:t>C</w:t>
            </w:r>
            <w:r w:rsidRPr="00F701DA">
              <w:rPr>
                <w:rFonts w:ascii="ＭＳ 明朝" w:eastAsia="ＭＳ 明朝" w:hAnsi="ＭＳ 明朝"/>
                <w:sz w:val="18"/>
                <w:szCs w:val="18"/>
              </w:rPr>
              <w:t>ORINS</w:t>
            </w:r>
            <w:r w:rsidRPr="00F701DA">
              <w:rPr>
                <w:rFonts w:ascii="ＭＳ 明朝" w:eastAsia="ＭＳ 明朝" w:hAnsi="ＭＳ 明朝" w:hint="eastAsia"/>
                <w:sz w:val="18"/>
                <w:szCs w:val="18"/>
              </w:rPr>
              <w:t>登録番号</w:t>
            </w:r>
          </w:p>
        </w:tc>
        <w:tc>
          <w:tcPr>
            <w:tcW w:w="3679" w:type="dxa"/>
          </w:tcPr>
          <w:p w14:paraId="43CFBC2D" w14:textId="77777777" w:rsidR="008644F2" w:rsidRPr="00F701DA" w:rsidRDefault="008644F2" w:rsidP="00BC0979">
            <w:pPr>
              <w:rPr>
                <w:rFonts w:ascii="ＭＳ 明朝" w:eastAsia="ＭＳ 明朝" w:hAnsi="ＭＳ 明朝"/>
              </w:rPr>
            </w:pPr>
          </w:p>
        </w:tc>
      </w:tr>
    </w:tbl>
    <w:p w14:paraId="3BED7CFC" w14:textId="77777777" w:rsidR="00B841CE" w:rsidRPr="00F701DA" w:rsidRDefault="00B841CE" w:rsidP="00BC0979">
      <w:pPr>
        <w:rPr>
          <w:rFonts w:ascii="ＭＳ 明朝" w:eastAsia="ＭＳ 明朝" w:hAnsi="ＭＳ 明朝"/>
        </w:rPr>
      </w:pPr>
    </w:p>
    <w:p w14:paraId="20E0B47A" w14:textId="77777777" w:rsidR="004D2F44" w:rsidRPr="00F701DA" w:rsidRDefault="00145A68" w:rsidP="004D2F44">
      <w:pPr>
        <w:rPr>
          <w:rFonts w:ascii="ＭＳ 明朝" w:eastAsia="ＭＳ 明朝" w:hAnsi="ＭＳ 明朝"/>
        </w:rPr>
      </w:pPr>
      <w:r w:rsidRPr="00F701DA">
        <w:rPr>
          <w:rFonts w:ascii="ＭＳ 明朝" w:eastAsia="ＭＳ 明朝" w:hAnsi="ＭＳ 明朝" w:hint="eastAsia"/>
        </w:rPr>
        <w:t>２</w:t>
      </w:r>
      <w:r w:rsidR="004D2F44" w:rsidRPr="00F701DA">
        <w:rPr>
          <w:rFonts w:ascii="ＭＳ 明朝" w:eastAsia="ＭＳ 明朝" w:hAnsi="ＭＳ 明朝" w:hint="eastAsia"/>
        </w:rPr>
        <w:t xml:space="preserve">　要件への適合(専任特例１号)</w:t>
      </w:r>
    </w:p>
    <w:tbl>
      <w:tblPr>
        <w:tblStyle w:val="a7"/>
        <w:tblW w:w="0" w:type="auto"/>
        <w:tblLook w:val="04A0" w:firstRow="1" w:lastRow="0" w:firstColumn="1" w:lastColumn="0" w:noHBand="0" w:noVBand="1"/>
      </w:tblPr>
      <w:tblGrid>
        <w:gridCol w:w="426"/>
        <w:gridCol w:w="8068"/>
      </w:tblGrid>
      <w:tr w:rsidR="004D2F44" w:rsidRPr="00F701DA" w14:paraId="279D408C" w14:textId="77777777" w:rsidTr="0033591F">
        <w:sdt>
          <w:sdtPr>
            <w:rPr>
              <w:rFonts w:ascii="ＭＳ 明朝" w:eastAsia="ＭＳ 明朝" w:hAnsi="ＭＳ 明朝"/>
            </w:rPr>
            <w:id w:val="-425645619"/>
            <w14:checkbox>
              <w14:checked w14:val="0"/>
              <w14:checkedState w14:val="2612" w14:font="ＭＳ ゴシック"/>
              <w14:uncheckedState w14:val="2610" w14:font="ＭＳ ゴシック"/>
            </w14:checkbox>
          </w:sdtPr>
          <w:sdtEndPr/>
          <w:sdtContent>
            <w:tc>
              <w:tcPr>
                <w:tcW w:w="421" w:type="dxa"/>
              </w:tcPr>
              <w:p w14:paraId="6778797F" w14:textId="4B1BD060" w:rsidR="004D2F44" w:rsidRPr="00F701DA" w:rsidRDefault="00CE32BE" w:rsidP="0033591F">
                <w:pPr>
                  <w:rPr>
                    <w:rFonts w:ascii="ＭＳ 明朝" w:eastAsia="ＭＳ 明朝" w:hAnsi="ＭＳ 明朝"/>
                  </w:rPr>
                </w:pPr>
                <w:r w:rsidRPr="00F701DA">
                  <w:rPr>
                    <w:rFonts w:ascii="ＭＳ 明朝" w:eastAsia="ＭＳ 明朝" w:hAnsi="ＭＳ 明朝" w:hint="eastAsia"/>
                  </w:rPr>
                  <w:t>☐</w:t>
                </w:r>
              </w:p>
            </w:tc>
          </w:sdtContent>
        </w:sdt>
        <w:tc>
          <w:tcPr>
            <w:tcW w:w="8073" w:type="dxa"/>
          </w:tcPr>
          <w:p w14:paraId="13D9DA6D"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専任特例１号を適用するに当たって、次の事項に基づき実施します。</w:t>
            </w:r>
          </w:p>
        </w:tc>
      </w:tr>
      <w:tr w:rsidR="004D2F44" w:rsidRPr="00F701DA" w14:paraId="692627CF" w14:textId="77777777" w:rsidTr="0033591F">
        <w:tc>
          <w:tcPr>
            <w:tcW w:w="8494" w:type="dxa"/>
            <w:gridSpan w:val="2"/>
          </w:tcPr>
          <w:p w14:paraId="56C1F022"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①　当該工事の請負金額が、１億円(建築一式工事の場合は２億円)未満であること。</w:t>
            </w:r>
          </w:p>
        </w:tc>
      </w:tr>
      <w:tr w:rsidR="004D2F44" w:rsidRPr="00F701DA" w14:paraId="52339825" w14:textId="77777777" w:rsidTr="0033591F">
        <w:tc>
          <w:tcPr>
            <w:tcW w:w="8494" w:type="dxa"/>
            <w:gridSpan w:val="2"/>
          </w:tcPr>
          <w:p w14:paraId="77D219C5"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t>②　工事現場間の距離が同一の主任技術者又は監理技術者がその一日の勤務時間内に巡回可能なものであり、かつ工事現場において災害、事後その他の事象が発生した場合において、当該工事現場と他の工事現場との間の移動時間が２時間以内であること。</w:t>
            </w:r>
          </w:p>
        </w:tc>
      </w:tr>
      <w:tr w:rsidR="004D2F44" w:rsidRPr="00F701DA" w14:paraId="37F70861" w14:textId="77777777" w:rsidTr="0033591F">
        <w:tc>
          <w:tcPr>
            <w:tcW w:w="8494" w:type="dxa"/>
            <w:gridSpan w:val="2"/>
          </w:tcPr>
          <w:p w14:paraId="2060ADC4"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③　当該工事の下請次数が３を超えないこと</w:t>
            </w:r>
          </w:p>
        </w:tc>
      </w:tr>
      <w:tr w:rsidR="004D2F44" w:rsidRPr="00F701DA" w14:paraId="4ADD7A9D" w14:textId="77777777" w:rsidTr="0033591F">
        <w:tc>
          <w:tcPr>
            <w:tcW w:w="8494" w:type="dxa"/>
            <w:gridSpan w:val="2"/>
          </w:tcPr>
          <w:p w14:paraId="1B09325B"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t>④　当該工事に配置される主任技術者又は監理技術者との連絡その他必要な措置を講ずるための者(以下「連絡員」という。)を当該工事に配置すること。なお、当該工事が土木一式工事又は建築一式工事の場合の連絡員は、当該工事と同種業務の工事に関し１年以上の実務の経験を有する者であること。</w:t>
            </w:r>
          </w:p>
        </w:tc>
      </w:tr>
      <w:tr w:rsidR="004D2F44" w:rsidRPr="00F701DA" w14:paraId="311FF014" w14:textId="77777777" w:rsidTr="0033591F">
        <w:tc>
          <w:tcPr>
            <w:tcW w:w="8494" w:type="dxa"/>
            <w:gridSpan w:val="2"/>
          </w:tcPr>
          <w:p w14:paraId="2DB5C3A9"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t>⑤　当該工事現場の施工体制を主任技術者又は監理技術者が情報通信技術を利用する方</w:t>
            </w:r>
            <w:r w:rsidRPr="00F701DA">
              <w:rPr>
                <w:rFonts w:ascii="ＭＳ 明朝" w:eastAsia="ＭＳ 明朝" w:hAnsi="ＭＳ 明朝" w:hint="eastAsia"/>
              </w:rPr>
              <w:lastRenderedPageBreak/>
              <w:t>法により確認するための措置を講ずること。</w:t>
            </w:r>
          </w:p>
        </w:tc>
      </w:tr>
      <w:tr w:rsidR="004D2F44" w:rsidRPr="00F701DA" w14:paraId="7FDEE764" w14:textId="77777777" w:rsidTr="0033591F">
        <w:tc>
          <w:tcPr>
            <w:tcW w:w="8494" w:type="dxa"/>
            <w:gridSpan w:val="2"/>
          </w:tcPr>
          <w:p w14:paraId="314A0642"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lastRenderedPageBreak/>
              <w:t>⑥　国土交通省のウェブサイトから「人員の配置を示す計画書(参考様式)をダウンロードして計画書を作成し、工事現場ごとに備え置くこと。また、当該計画書は、建設業法施行規則第28条の帳簿の保存期間と同じ期間、当該工事の帳簿を保存している営業所に保管すること。</w:t>
            </w:r>
          </w:p>
        </w:tc>
      </w:tr>
      <w:tr w:rsidR="004D2F44" w:rsidRPr="00F701DA" w14:paraId="6BA9997F" w14:textId="77777777" w:rsidTr="0033591F">
        <w:tc>
          <w:tcPr>
            <w:tcW w:w="8494" w:type="dxa"/>
            <w:gridSpan w:val="2"/>
          </w:tcPr>
          <w:p w14:paraId="255FEA3B"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t>⑦　主任技術者又は監理技術者が当該工事現場以外の場所から当該工事現場の状況を確認するために必要な映像及び音声の送受信が可能な情報通信機器が設置され、かつ当該機器を用いた通信を利用することが可能な環境を確保すること。</w:t>
            </w:r>
          </w:p>
        </w:tc>
      </w:tr>
      <w:tr w:rsidR="004D2F44" w:rsidRPr="00F701DA" w14:paraId="1808B299" w14:textId="77777777" w:rsidTr="0033591F">
        <w:tc>
          <w:tcPr>
            <w:tcW w:w="8494" w:type="dxa"/>
            <w:gridSpan w:val="2"/>
          </w:tcPr>
          <w:p w14:paraId="64728296" w14:textId="77777777" w:rsidR="004D2F44" w:rsidRPr="00F701DA" w:rsidRDefault="004D2F44" w:rsidP="0033591F">
            <w:pPr>
              <w:ind w:left="210" w:hangingChars="100" w:hanging="210"/>
              <w:rPr>
                <w:rFonts w:ascii="ＭＳ 明朝" w:eastAsia="ＭＳ 明朝" w:hAnsi="ＭＳ 明朝"/>
              </w:rPr>
            </w:pPr>
            <w:r w:rsidRPr="00F701DA">
              <w:rPr>
                <w:rFonts w:ascii="ＭＳ 明朝" w:eastAsia="ＭＳ 明朝" w:hAnsi="ＭＳ 明朝" w:hint="eastAsia"/>
              </w:rPr>
              <w:t>⑧　主任技術者又は監理技術者が兼務する工事の数は本工事を含め２件までであること。</w:t>
            </w:r>
          </w:p>
        </w:tc>
      </w:tr>
      <w:tr w:rsidR="00A63286" w:rsidRPr="00F701DA" w14:paraId="5F5358D8" w14:textId="77777777" w:rsidTr="0033591F">
        <w:tc>
          <w:tcPr>
            <w:tcW w:w="8494" w:type="dxa"/>
            <w:gridSpan w:val="2"/>
          </w:tcPr>
          <w:p w14:paraId="48B192A3" w14:textId="38AC01C5" w:rsidR="00A63286" w:rsidRPr="00F701DA" w:rsidRDefault="00A63286" w:rsidP="0033591F">
            <w:pPr>
              <w:ind w:left="210" w:hangingChars="100" w:hanging="210"/>
              <w:rPr>
                <w:rFonts w:ascii="ＭＳ 明朝" w:eastAsia="ＭＳ 明朝" w:hAnsi="ＭＳ 明朝"/>
              </w:rPr>
            </w:pPr>
            <w:r w:rsidRPr="00F701DA">
              <w:rPr>
                <w:rFonts w:ascii="ＭＳ 明朝" w:eastAsia="ＭＳ 明朝" w:hAnsi="ＭＳ 明朝" w:hint="eastAsia"/>
              </w:rPr>
              <w:t>⑨　兼務する工事は、ともに神奈川県発注工事であること。</w:t>
            </w:r>
          </w:p>
        </w:tc>
      </w:tr>
    </w:tbl>
    <w:p w14:paraId="20B865F6" w14:textId="77777777" w:rsidR="004D2F44" w:rsidRPr="00F701DA" w:rsidRDefault="004D2F44" w:rsidP="004D2F44">
      <w:pPr>
        <w:rPr>
          <w:rFonts w:ascii="ＭＳ 明朝" w:eastAsia="ＭＳ 明朝" w:hAnsi="ＭＳ 明朝"/>
        </w:rPr>
      </w:pPr>
    </w:p>
    <w:p w14:paraId="5D2C41B1" w14:textId="77777777" w:rsidR="004D2F44" w:rsidRPr="00F701DA" w:rsidRDefault="00145A68" w:rsidP="004D2F44">
      <w:pPr>
        <w:rPr>
          <w:rFonts w:ascii="ＭＳ 明朝" w:eastAsia="ＭＳ 明朝" w:hAnsi="ＭＳ 明朝"/>
        </w:rPr>
      </w:pPr>
      <w:r w:rsidRPr="00F701DA">
        <w:rPr>
          <w:rFonts w:ascii="ＭＳ 明朝" w:eastAsia="ＭＳ 明朝" w:hAnsi="ＭＳ 明朝" w:hint="eastAsia"/>
        </w:rPr>
        <w:t>３</w:t>
      </w:r>
      <w:r w:rsidR="004D2F44" w:rsidRPr="00F701DA">
        <w:rPr>
          <w:rFonts w:ascii="ＭＳ 明朝" w:eastAsia="ＭＳ 明朝" w:hAnsi="ＭＳ 明朝" w:hint="eastAsia"/>
        </w:rPr>
        <w:t xml:space="preserve">　その他誓約事項</w:t>
      </w:r>
    </w:p>
    <w:tbl>
      <w:tblPr>
        <w:tblStyle w:val="a7"/>
        <w:tblW w:w="0" w:type="auto"/>
        <w:tblLook w:val="04A0" w:firstRow="1" w:lastRow="0" w:firstColumn="1" w:lastColumn="0" w:noHBand="0" w:noVBand="1"/>
      </w:tblPr>
      <w:tblGrid>
        <w:gridCol w:w="426"/>
        <w:gridCol w:w="8068"/>
      </w:tblGrid>
      <w:tr w:rsidR="004D2F44" w:rsidRPr="00F701DA" w14:paraId="59B2494D" w14:textId="77777777" w:rsidTr="0033591F">
        <w:sdt>
          <w:sdtPr>
            <w:rPr>
              <w:rFonts w:ascii="ＭＳ 明朝" w:eastAsia="ＭＳ 明朝" w:hAnsi="ＭＳ 明朝" w:hint="eastAsia"/>
            </w:rPr>
            <w:id w:val="-1091160167"/>
            <w14:checkbox>
              <w14:checked w14:val="0"/>
              <w14:checkedState w14:val="2612" w14:font="ＭＳ ゴシック"/>
              <w14:uncheckedState w14:val="2610" w14:font="ＭＳ ゴシック"/>
            </w14:checkbox>
          </w:sdtPr>
          <w:sdtEndPr/>
          <w:sdtContent>
            <w:tc>
              <w:tcPr>
                <w:tcW w:w="421" w:type="dxa"/>
              </w:tcPr>
              <w:p w14:paraId="05E10D67"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w:t>
                </w:r>
              </w:p>
            </w:tc>
          </w:sdtContent>
        </w:sdt>
        <w:tc>
          <w:tcPr>
            <w:tcW w:w="8073" w:type="dxa"/>
          </w:tcPr>
          <w:p w14:paraId="25CBE3B0" w14:textId="6C8DAEBA" w:rsidR="004D2F44" w:rsidRPr="00F701DA" w:rsidRDefault="004D2F44" w:rsidP="0033591F">
            <w:pPr>
              <w:rPr>
                <w:rFonts w:ascii="ＭＳ 明朝" w:eastAsia="ＭＳ 明朝" w:hAnsi="ＭＳ 明朝"/>
              </w:rPr>
            </w:pPr>
            <w:r w:rsidRPr="00F701DA">
              <w:rPr>
                <w:rFonts w:ascii="ＭＳ 明朝" w:eastAsia="ＭＳ 明朝" w:hAnsi="ＭＳ 明朝" w:hint="eastAsia"/>
              </w:rPr>
              <w:t xml:space="preserve">　配置を予定している主任技術者又は監理技術者が、現に</w:t>
            </w:r>
            <w:r w:rsidR="00F06AA7" w:rsidRPr="00F701DA">
              <w:rPr>
                <w:rFonts w:ascii="ＭＳ 明朝" w:eastAsia="ＭＳ 明朝" w:hAnsi="ＭＳ 明朝" w:hint="eastAsia"/>
              </w:rPr>
              <w:t>施工中</w:t>
            </w:r>
            <w:r w:rsidRPr="00F701DA">
              <w:rPr>
                <w:rFonts w:ascii="ＭＳ 明朝" w:eastAsia="ＭＳ 明朝" w:hAnsi="ＭＳ 明朝" w:hint="eastAsia"/>
              </w:rPr>
              <w:t>の工事についても建設業法の規定を適用できることを確認しています。</w:t>
            </w:r>
          </w:p>
          <w:p w14:paraId="19EAA46A"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 xml:space="preserve">　また、各発注者へ他の工事を兼務する旨の説明を行い、理解を得ています。</w:t>
            </w:r>
          </w:p>
        </w:tc>
      </w:tr>
      <w:tr w:rsidR="004D2F44" w:rsidRPr="00F701DA" w14:paraId="14C3E248" w14:textId="77777777" w:rsidTr="0033591F">
        <w:sdt>
          <w:sdtPr>
            <w:rPr>
              <w:rFonts w:ascii="ＭＳ 明朝" w:eastAsia="ＭＳ 明朝" w:hAnsi="ＭＳ 明朝" w:hint="eastAsia"/>
            </w:rPr>
            <w:id w:val="1167513987"/>
            <w14:checkbox>
              <w14:checked w14:val="0"/>
              <w14:checkedState w14:val="2612" w14:font="ＭＳ ゴシック"/>
              <w14:uncheckedState w14:val="2610" w14:font="ＭＳ ゴシック"/>
            </w14:checkbox>
          </w:sdtPr>
          <w:sdtEndPr/>
          <w:sdtContent>
            <w:tc>
              <w:tcPr>
                <w:tcW w:w="421" w:type="dxa"/>
              </w:tcPr>
              <w:p w14:paraId="27B3042A"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w:t>
                </w:r>
              </w:p>
            </w:tc>
          </w:sdtContent>
        </w:sdt>
        <w:tc>
          <w:tcPr>
            <w:tcW w:w="8073" w:type="dxa"/>
          </w:tcPr>
          <w:p w14:paraId="19B37608"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 xml:space="preserve">　以下の留意点について確認しています。</w:t>
            </w:r>
          </w:p>
        </w:tc>
      </w:tr>
      <w:tr w:rsidR="004D2F44" w:rsidRPr="00F701DA" w14:paraId="4823A26B" w14:textId="77777777" w:rsidTr="0033591F">
        <w:tc>
          <w:tcPr>
            <w:tcW w:w="421" w:type="dxa"/>
          </w:tcPr>
          <w:p w14:paraId="39CCA1AC" w14:textId="77777777" w:rsidR="004D2F44" w:rsidRPr="00F701DA" w:rsidRDefault="004D2F44" w:rsidP="0033591F">
            <w:pPr>
              <w:rPr>
                <w:rFonts w:ascii="ＭＳ 明朝" w:eastAsia="ＭＳ 明朝" w:hAnsi="ＭＳ 明朝"/>
              </w:rPr>
            </w:pPr>
          </w:p>
        </w:tc>
        <w:tc>
          <w:tcPr>
            <w:tcW w:w="8073" w:type="dxa"/>
          </w:tcPr>
          <w:p w14:paraId="7A632231"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 xml:space="preserve">　契約後、各要件（兼務先における要件を含む）が満たせなくなる場合は、速やかに監督員に連絡する必要があること。</w:t>
            </w:r>
          </w:p>
        </w:tc>
      </w:tr>
      <w:tr w:rsidR="004D2F44" w:rsidRPr="00F701DA" w14:paraId="2508BD56" w14:textId="77777777" w:rsidTr="0033591F">
        <w:tc>
          <w:tcPr>
            <w:tcW w:w="421" w:type="dxa"/>
          </w:tcPr>
          <w:p w14:paraId="1A1ABD03" w14:textId="77777777" w:rsidR="004D2F44" w:rsidRPr="00F701DA" w:rsidRDefault="004D2F44" w:rsidP="0033591F">
            <w:pPr>
              <w:rPr>
                <w:rFonts w:ascii="ＭＳ 明朝" w:eastAsia="ＭＳ 明朝" w:hAnsi="ＭＳ 明朝"/>
              </w:rPr>
            </w:pPr>
          </w:p>
        </w:tc>
        <w:tc>
          <w:tcPr>
            <w:tcW w:w="8073" w:type="dxa"/>
          </w:tcPr>
          <w:p w14:paraId="0ED1E346" w14:textId="77777777" w:rsidR="004D2F44" w:rsidRPr="00F701DA" w:rsidRDefault="004D2F44" w:rsidP="0033591F">
            <w:pPr>
              <w:rPr>
                <w:rFonts w:ascii="ＭＳ 明朝" w:eastAsia="ＭＳ 明朝" w:hAnsi="ＭＳ 明朝"/>
              </w:rPr>
            </w:pPr>
            <w:r w:rsidRPr="00F701DA">
              <w:rPr>
                <w:rFonts w:ascii="ＭＳ 明朝" w:eastAsia="ＭＳ 明朝" w:hAnsi="ＭＳ 明朝" w:hint="eastAsia"/>
              </w:rPr>
              <w:t xml:space="preserve">　契約後、適正に技術者を配置できなかったときは、工事請負契約約款に基づき契約解除となる場合や、神奈川県指名停止等措置要領に基づき指名停止となる場合があること。</w:t>
            </w:r>
          </w:p>
        </w:tc>
      </w:tr>
    </w:tbl>
    <w:p w14:paraId="5B545BF7" w14:textId="77777777" w:rsidR="004D2F44" w:rsidRPr="00F701DA" w:rsidRDefault="004D2F44" w:rsidP="004D2F44">
      <w:pPr>
        <w:rPr>
          <w:rFonts w:ascii="ＭＳ 明朝" w:eastAsia="ＭＳ 明朝" w:hAnsi="ＭＳ 明朝"/>
        </w:rPr>
      </w:pPr>
    </w:p>
    <w:sectPr w:rsidR="004D2F44" w:rsidRPr="00F701D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4AF7" w14:textId="77777777" w:rsidR="008F28C7" w:rsidRDefault="008F28C7" w:rsidP="00BC0979">
      <w:r>
        <w:separator/>
      </w:r>
    </w:p>
  </w:endnote>
  <w:endnote w:type="continuationSeparator" w:id="0">
    <w:p w14:paraId="1E8A36E1" w14:textId="77777777" w:rsidR="008F28C7" w:rsidRDefault="008F28C7" w:rsidP="00B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2696"/>
      <w:docPartObj>
        <w:docPartGallery w:val="Page Numbers (Bottom of Page)"/>
        <w:docPartUnique/>
      </w:docPartObj>
    </w:sdtPr>
    <w:sdtEndPr/>
    <w:sdtContent>
      <w:p w14:paraId="2CF437A1" w14:textId="77777777" w:rsidR="008F28C7" w:rsidRDefault="008F28C7">
        <w:pPr>
          <w:pStyle w:val="a5"/>
          <w:jc w:val="center"/>
        </w:pPr>
        <w:r>
          <w:fldChar w:fldCharType="begin"/>
        </w:r>
        <w:r>
          <w:instrText>PAGE   \* MERGEFORMAT</w:instrText>
        </w:r>
        <w:r>
          <w:fldChar w:fldCharType="separate"/>
        </w:r>
        <w:r w:rsidR="00572726" w:rsidRPr="00572726">
          <w:rPr>
            <w:noProof/>
            <w:lang w:val="ja-JP"/>
          </w:rPr>
          <w:t>9</w:t>
        </w:r>
        <w:r>
          <w:fldChar w:fldCharType="end"/>
        </w:r>
      </w:p>
    </w:sdtContent>
  </w:sdt>
  <w:p w14:paraId="3006E093" w14:textId="77777777" w:rsidR="008F28C7" w:rsidRDefault="008F2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F27" w14:textId="77777777" w:rsidR="008F28C7" w:rsidRDefault="008F28C7" w:rsidP="00BC0979">
      <w:r>
        <w:separator/>
      </w:r>
    </w:p>
  </w:footnote>
  <w:footnote w:type="continuationSeparator" w:id="0">
    <w:p w14:paraId="7F4CD86E" w14:textId="77777777" w:rsidR="008F28C7" w:rsidRDefault="008F28C7" w:rsidP="00B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8"/>
    <w:rsid w:val="00012675"/>
    <w:rsid w:val="00020BEA"/>
    <w:rsid w:val="00050202"/>
    <w:rsid w:val="000F04F9"/>
    <w:rsid w:val="00104F8C"/>
    <w:rsid w:val="00107582"/>
    <w:rsid w:val="00110147"/>
    <w:rsid w:val="00110164"/>
    <w:rsid w:val="001119D3"/>
    <w:rsid w:val="001345F6"/>
    <w:rsid w:val="00145A68"/>
    <w:rsid w:val="00150C4D"/>
    <w:rsid w:val="0016068E"/>
    <w:rsid w:val="00185A6A"/>
    <w:rsid w:val="001C0B10"/>
    <w:rsid w:val="001C0D72"/>
    <w:rsid w:val="001C27AD"/>
    <w:rsid w:val="00212B85"/>
    <w:rsid w:val="002374A9"/>
    <w:rsid w:val="00280DCC"/>
    <w:rsid w:val="00287DF2"/>
    <w:rsid w:val="00303C7B"/>
    <w:rsid w:val="00321081"/>
    <w:rsid w:val="003A0602"/>
    <w:rsid w:val="003C0641"/>
    <w:rsid w:val="003E7176"/>
    <w:rsid w:val="003F7A6F"/>
    <w:rsid w:val="004451F1"/>
    <w:rsid w:val="0047610A"/>
    <w:rsid w:val="004D2F44"/>
    <w:rsid w:val="005154A9"/>
    <w:rsid w:val="00552D18"/>
    <w:rsid w:val="00556A82"/>
    <w:rsid w:val="005574EC"/>
    <w:rsid w:val="00572726"/>
    <w:rsid w:val="005A03A6"/>
    <w:rsid w:val="005C75B9"/>
    <w:rsid w:val="00610C45"/>
    <w:rsid w:val="006D639E"/>
    <w:rsid w:val="006E7A4A"/>
    <w:rsid w:val="00737BA2"/>
    <w:rsid w:val="007A4493"/>
    <w:rsid w:val="007F457D"/>
    <w:rsid w:val="007F638B"/>
    <w:rsid w:val="00855948"/>
    <w:rsid w:val="008644F2"/>
    <w:rsid w:val="00864768"/>
    <w:rsid w:val="008C4255"/>
    <w:rsid w:val="008F28C7"/>
    <w:rsid w:val="008F412D"/>
    <w:rsid w:val="009372E5"/>
    <w:rsid w:val="009800F2"/>
    <w:rsid w:val="00994011"/>
    <w:rsid w:val="009E3F17"/>
    <w:rsid w:val="00A23DD7"/>
    <w:rsid w:val="00A34EF6"/>
    <w:rsid w:val="00A63286"/>
    <w:rsid w:val="00A81DDA"/>
    <w:rsid w:val="00A81EFC"/>
    <w:rsid w:val="00AF0899"/>
    <w:rsid w:val="00B17059"/>
    <w:rsid w:val="00B54FF1"/>
    <w:rsid w:val="00B8261A"/>
    <w:rsid w:val="00B841CE"/>
    <w:rsid w:val="00BC0979"/>
    <w:rsid w:val="00C04460"/>
    <w:rsid w:val="00C3794D"/>
    <w:rsid w:val="00C379C6"/>
    <w:rsid w:val="00C5077E"/>
    <w:rsid w:val="00CC25FD"/>
    <w:rsid w:val="00CD4C97"/>
    <w:rsid w:val="00CE32BE"/>
    <w:rsid w:val="00D17DA8"/>
    <w:rsid w:val="00D44D03"/>
    <w:rsid w:val="00E12640"/>
    <w:rsid w:val="00E1434C"/>
    <w:rsid w:val="00E238E7"/>
    <w:rsid w:val="00EC66DF"/>
    <w:rsid w:val="00F06AA7"/>
    <w:rsid w:val="00F17984"/>
    <w:rsid w:val="00F339B4"/>
    <w:rsid w:val="00F701DA"/>
    <w:rsid w:val="00FB68B2"/>
    <w:rsid w:val="00FE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4D83C"/>
  <w15:chartTrackingRefBased/>
  <w15:docId w15:val="{0BC0BC3B-BC6E-48A4-AA42-2335DF3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79"/>
    <w:pPr>
      <w:tabs>
        <w:tab w:val="center" w:pos="4252"/>
        <w:tab w:val="right" w:pos="8504"/>
      </w:tabs>
      <w:snapToGrid w:val="0"/>
    </w:pPr>
  </w:style>
  <w:style w:type="character" w:customStyle="1" w:styleId="a4">
    <w:name w:val="ヘッダー (文字)"/>
    <w:basedOn w:val="a0"/>
    <w:link w:val="a3"/>
    <w:uiPriority w:val="99"/>
    <w:rsid w:val="00BC0979"/>
  </w:style>
  <w:style w:type="paragraph" w:styleId="a5">
    <w:name w:val="footer"/>
    <w:basedOn w:val="a"/>
    <w:link w:val="a6"/>
    <w:uiPriority w:val="99"/>
    <w:unhideWhenUsed/>
    <w:rsid w:val="00BC0979"/>
    <w:pPr>
      <w:tabs>
        <w:tab w:val="center" w:pos="4252"/>
        <w:tab w:val="right" w:pos="8504"/>
      </w:tabs>
      <w:snapToGrid w:val="0"/>
    </w:pPr>
  </w:style>
  <w:style w:type="character" w:customStyle="1" w:styleId="a6">
    <w:name w:val="フッター (文字)"/>
    <w:basedOn w:val="a0"/>
    <w:link w:val="a5"/>
    <w:uiPriority w:val="99"/>
    <w:rsid w:val="00BC0979"/>
  </w:style>
  <w:style w:type="table" w:styleId="a7">
    <w:name w:val="Table Grid"/>
    <w:basedOn w:val="a1"/>
    <w:uiPriority w:val="39"/>
    <w:rsid w:val="00BC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1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F6A-78C5-4A77-B99A-8BE7FA2F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康樹</dc:creator>
  <cp:keywords/>
  <dc:description/>
  <cp:lastModifiedBy>中野　康樹</cp:lastModifiedBy>
  <cp:revision>33</cp:revision>
  <cp:lastPrinted>2025-11-13T03:13:00Z</cp:lastPrinted>
  <dcterms:created xsi:type="dcterms:W3CDTF">2025-09-12T21:32:00Z</dcterms:created>
  <dcterms:modified xsi:type="dcterms:W3CDTF">2026-03-15T23:34:00Z</dcterms:modified>
</cp:coreProperties>
</file>